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tl/>
        </w:rPr>
        <w:id w:val="16642506"/>
        <w:docPartObj>
          <w:docPartGallery w:val="Cover Pages"/>
          <w:docPartUnique/>
        </w:docPartObj>
      </w:sdtPr>
      <w:sdtEndPr>
        <w:rPr>
          <w:rFonts w:ascii="Times New Roman" w:eastAsia="Times New Roman" w:hAnsi="Times New Roman" w:cs="Old Antic Outline Shaded"/>
          <w:b/>
          <w:bCs/>
          <w:sz w:val="48"/>
          <w:szCs w:val="48"/>
          <w:rtl w:val="0"/>
        </w:rPr>
      </w:sdtEndPr>
      <w:sdtContent>
        <w:p w:rsidR="00510000" w:rsidRPr="00510000" w:rsidRDefault="00510000" w:rsidP="00510000">
          <w:pPr>
            <w:pStyle w:val="ab"/>
            <w:rPr>
              <w:rFonts w:asciiTheme="majorHAnsi" w:eastAsiaTheme="majorEastAsia" w:hAnsiTheme="majorHAnsi" w:cstheme="majorBidi" w:hint="cs"/>
              <w:sz w:val="72"/>
              <w:szCs w:val="72"/>
              <w:rtl/>
            </w:rPr>
          </w:pPr>
          <w:r>
            <w:rPr>
              <w:rFonts w:asciiTheme="majorHAnsi" w:eastAsiaTheme="majorEastAsia" w:hAnsiTheme="majorHAnsi" w:cs="Times New Roman"/>
              <w:noProof/>
              <w:sz w:val="72"/>
              <w:szCs w:val="72"/>
              <w:rtl/>
            </w:rPr>
            <w:drawing>
              <wp:anchor distT="0" distB="0" distL="114300" distR="114300" simplePos="0" relativeHeight="251670528" behindDoc="0" locked="0" layoutInCell="1" allowOverlap="1">
                <wp:simplePos x="0" y="0"/>
                <wp:positionH relativeFrom="column">
                  <wp:posOffset>3830187</wp:posOffset>
                </wp:positionH>
                <wp:positionV relativeFrom="paragraph">
                  <wp:posOffset>-47767</wp:posOffset>
                </wp:positionV>
                <wp:extent cx="1057692" cy="962167"/>
                <wp:effectExtent l="19050" t="0" r="9108" b="0"/>
                <wp:wrapNone/>
                <wp:docPr id="10" name="صورة 9" descr="شعار جامعة المك فيصل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جامعة المك فيصل 11.jpg"/>
                        <pic:cNvPicPr/>
                      </pic:nvPicPr>
                      <pic:blipFill>
                        <a:blip r:embed="rId5" cstate="print"/>
                        <a:stretch>
                          <a:fillRect/>
                        </a:stretch>
                      </pic:blipFill>
                      <pic:spPr>
                        <a:xfrm>
                          <a:off x="0" y="0"/>
                          <a:ext cx="1057692" cy="962167"/>
                        </a:xfrm>
                        <a:prstGeom prst="rect">
                          <a:avLst/>
                        </a:prstGeom>
                      </pic:spPr>
                    </pic:pic>
                  </a:graphicData>
                </a:graphic>
              </wp:anchor>
            </w:drawing>
          </w:r>
          <w:r w:rsidR="00A1135C" w:rsidRPr="00A1135C">
            <w:rPr>
              <w:rFonts w:asciiTheme="majorHAnsi" w:eastAsiaTheme="majorEastAsia" w:hAnsiTheme="majorHAnsi" w:cs="Times New Roman"/>
              <w:sz w:val="72"/>
              <w:szCs w:val="72"/>
              <w:rtl/>
            </w:rPr>
            <w:drawing>
              <wp:anchor distT="0" distB="0" distL="114300" distR="114300" simplePos="0" relativeHeight="251669504" behindDoc="0" locked="0" layoutInCell="1" allowOverlap="1">
                <wp:simplePos x="0" y="0"/>
                <wp:positionH relativeFrom="column">
                  <wp:posOffset>6743700</wp:posOffset>
                </wp:positionH>
                <wp:positionV relativeFrom="paragraph">
                  <wp:posOffset>-600075</wp:posOffset>
                </wp:positionV>
                <wp:extent cx="1266825" cy="1143000"/>
                <wp:effectExtent l="0" t="0" r="0" b="0"/>
                <wp:wrapNone/>
                <wp:docPr id="8" name="Picture 2" descr="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1266825" cy="1143000"/>
                        </a:xfrm>
                        <a:prstGeom prst="rect">
                          <a:avLst/>
                        </a:prstGeom>
                        <a:noFill/>
                        <a:ln w="9525">
                          <a:noFill/>
                          <a:miter lim="800000"/>
                          <a:headEnd/>
                          <a:tailEnd/>
                        </a:ln>
                      </pic:spPr>
                    </pic:pic>
                  </a:graphicData>
                </a:graphic>
              </wp:anchor>
            </w:drawing>
          </w:r>
          <w:r w:rsidR="00A1135C" w:rsidRPr="00026080">
            <w:rPr>
              <w:rFonts w:eastAsiaTheme="majorEastAsia" w:cstheme="majorBidi"/>
              <w:noProof/>
            </w:rPr>
            <w:pict>
              <v:rect id="_x0000_s1038" style="position:absolute;left:0;text-align:left;margin-left:0;margin-top:0;width:624.25pt;height:63.9pt;flip:x;z-index:251660288;mso-width-percent:1050;mso-height-percent:900;mso-position-horizontal:center;mso-position-horizontal-relative:page;mso-position-vertical:bottom;mso-position-vertical-relative:page;mso-width-percent:1050;mso-height-percent:900;mso-height-relative:top-margin-area" o:allowincell="f" fillcolor="#f79646 [3209]" strokecolor="#f2f2f2 [3041]" strokeweight="3pt">
                <v:shadow on="t" type="perspective" color="#974706 [1609]" opacity=".5" offset="1pt" offset2="-1pt"/>
                <w10:wrap anchorx="page" anchory="page"/>
              </v:rect>
            </w:pict>
          </w:r>
          <w:r w:rsidR="00A1135C" w:rsidRPr="00026080">
            <w:rPr>
              <w:rFonts w:eastAsiaTheme="majorEastAsia" w:cstheme="majorBidi"/>
              <w:noProof/>
            </w:rPr>
            <w:pict>
              <v:rect id="_x0000_s1041" style="position:absolute;left:0;text-align:left;margin-left:0;margin-top:0;width:7.15pt;height:883.2pt;flip:x;z-index:251663360;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00A1135C" w:rsidRPr="00026080">
            <w:rPr>
              <w:rFonts w:eastAsiaTheme="majorEastAsia" w:cstheme="majorBidi"/>
              <w:noProof/>
            </w:rPr>
            <w:pict>
              <v:rect id="_x0000_s1040" style="position:absolute;left:0;text-align:left;margin-left:0;margin-top:0;width:7.15pt;height:883.2pt;flip:x;z-index:251662336;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00A1135C" w:rsidRPr="00026080">
            <w:rPr>
              <w:rFonts w:eastAsiaTheme="majorEastAsia" w:cstheme="majorBidi"/>
              <w:noProof/>
            </w:rPr>
            <w:pict>
              <v:rect id="_x0000_s1039" style="position:absolute;left:0;text-align:left;margin-left:0;margin-top:0;width:624.25pt;height:64pt;flip:x;z-index:251661312;mso-width-percent:1050;mso-height-percent:900;mso-position-horizontal:center;mso-position-horizontal-relative:page;mso-position-vertical:top;mso-position-vertical-relative:top-margin-area;mso-width-percent:1050;mso-height-percent:900;mso-height-relative:top-margin-area" o:allowincell="f" fillcolor="#f79646 [3209]" strokecolor="#f2f2f2 [3041]" strokeweight="3pt">
                <v:shadow on="t" type="perspective" color="#974706 [1609]" opacity=".5" offset="1pt" offset2="-1pt"/>
                <w10:wrap anchorx="page" anchory="margin"/>
              </v:rect>
            </w:pict>
          </w:r>
        </w:p>
        <w:p w:rsidR="00510000" w:rsidRDefault="00510000" w:rsidP="00A1135C">
          <w:pPr>
            <w:spacing w:after="120"/>
            <w:rPr>
              <w:rFonts w:ascii="Tahoma" w:hAnsi="Tahoma" w:cs="Tahoma" w:hint="cs"/>
              <w:b/>
              <w:bCs/>
              <w:color w:val="7030A0"/>
              <w:rtl/>
            </w:rPr>
          </w:pPr>
        </w:p>
        <w:p w:rsidR="00510000" w:rsidRDefault="00510000" w:rsidP="00A1135C">
          <w:pPr>
            <w:spacing w:after="120"/>
            <w:rPr>
              <w:rFonts w:ascii="Tahoma" w:hAnsi="Tahoma" w:cs="Tahoma" w:hint="cs"/>
              <w:b/>
              <w:bCs/>
              <w:color w:val="7030A0"/>
              <w:rtl/>
            </w:rPr>
          </w:pPr>
        </w:p>
        <w:p w:rsidR="00A1135C" w:rsidRPr="00510000" w:rsidRDefault="00A1135C" w:rsidP="00A1135C">
          <w:pPr>
            <w:spacing w:after="120"/>
            <w:rPr>
              <w:rFonts w:ascii="Tahoma" w:hAnsi="Tahoma" w:cs="Tahoma"/>
              <w:b/>
              <w:bCs/>
              <w:color w:val="7030A0"/>
              <w:rtl/>
            </w:rPr>
          </w:pPr>
          <w:r w:rsidRPr="00510000">
            <w:rPr>
              <w:rFonts w:ascii="Tahoma" w:hAnsi="Tahoma" w:cs="Tahoma" w:hint="cs"/>
              <w:b/>
              <w:bCs/>
              <w:color w:val="7030A0"/>
              <w:rtl/>
            </w:rPr>
            <w:t>المملكـة العربيـة السعوديـة</w:t>
          </w:r>
        </w:p>
        <w:p w:rsidR="00A1135C" w:rsidRPr="00510000" w:rsidRDefault="00510000" w:rsidP="00A1135C">
          <w:pPr>
            <w:spacing w:after="120"/>
            <w:rPr>
              <w:rFonts w:ascii="Tahoma" w:hAnsi="Tahoma" w:cs="Tahoma"/>
              <w:b/>
              <w:bCs/>
              <w:color w:val="7030A0"/>
              <w:rtl/>
            </w:rPr>
          </w:pPr>
          <w:r>
            <w:rPr>
              <w:rFonts w:ascii="Tahoma" w:hAnsi="Tahoma" w:cs="Tahoma" w:hint="cs"/>
              <w:b/>
              <w:bCs/>
              <w:color w:val="7030A0"/>
              <w:rtl/>
            </w:rPr>
            <w:t xml:space="preserve">     </w:t>
          </w:r>
          <w:r w:rsidR="00A1135C" w:rsidRPr="00510000">
            <w:rPr>
              <w:rFonts w:ascii="Tahoma" w:hAnsi="Tahoma" w:cs="Tahoma" w:hint="cs"/>
              <w:b/>
              <w:bCs/>
              <w:color w:val="7030A0"/>
              <w:rtl/>
            </w:rPr>
            <w:t xml:space="preserve"> وزارة التعليم العالي</w:t>
          </w:r>
        </w:p>
        <w:p w:rsidR="00A1135C" w:rsidRPr="00510000" w:rsidRDefault="00510000" w:rsidP="00A1135C">
          <w:pPr>
            <w:spacing w:after="120"/>
            <w:rPr>
              <w:rFonts w:ascii="Tahoma" w:hAnsi="Tahoma" w:cs="Tahoma"/>
              <w:b/>
              <w:bCs/>
              <w:color w:val="7030A0"/>
              <w:rtl/>
            </w:rPr>
          </w:pPr>
          <w:r>
            <w:rPr>
              <w:rFonts w:ascii="Tahoma" w:hAnsi="Tahoma" w:cs="Tahoma" w:hint="cs"/>
              <w:b/>
              <w:bCs/>
              <w:color w:val="7030A0"/>
              <w:rtl/>
            </w:rPr>
            <w:t xml:space="preserve">     </w:t>
          </w:r>
          <w:r w:rsidR="00A1135C" w:rsidRPr="00510000">
            <w:rPr>
              <w:rFonts w:ascii="Tahoma" w:hAnsi="Tahoma" w:cs="Tahoma" w:hint="cs"/>
              <w:b/>
              <w:bCs/>
              <w:color w:val="7030A0"/>
              <w:rtl/>
            </w:rPr>
            <w:t xml:space="preserve"> جامعة الملك فيصل</w:t>
          </w:r>
        </w:p>
        <w:p w:rsidR="00A1135C" w:rsidRPr="00510000" w:rsidRDefault="00510000" w:rsidP="00A1135C">
          <w:pPr>
            <w:spacing w:after="120"/>
            <w:rPr>
              <w:rFonts w:ascii="Tahoma" w:hAnsi="Tahoma" w:cs="Tahoma"/>
              <w:b/>
              <w:bCs/>
              <w:color w:val="7030A0"/>
              <w:rtl/>
            </w:rPr>
          </w:pPr>
          <w:r>
            <w:rPr>
              <w:rFonts w:ascii="Tahoma" w:hAnsi="Tahoma" w:cs="Tahoma" w:hint="cs"/>
              <w:b/>
              <w:bCs/>
              <w:color w:val="7030A0"/>
              <w:rtl/>
            </w:rPr>
            <w:t xml:space="preserve">          </w:t>
          </w:r>
          <w:r w:rsidR="00A1135C" w:rsidRPr="00510000">
            <w:rPr>
              <w:rFonts w:ascii="Tahoma" w:hAnsi="Tahoma" w:cs="Tahoma" w:hint="cs"/>
              <w:b/>
              <w:bCs/>
              <w:color w:val="7030A0"/>
              <w:rtl/>
            </w:rPr>
            <w:t xml:space="preserve"> </w:t>
          </w:r>
          <w:r>
            <w:rPr>
              <w:rFonts w:ascii="Tahoma" w:hAnsi="Tahoma" w:cs="Tahoma" w:hint="cs"/>
              <w:b/>
              <w:bCs/>
              <w:color w:val="7030A0"/>
              <w:rtl/>
            </w:rPr>
            <w:t xml:space="preserve"> </w:t>
          </w:r>
          <w:r w:rsidR="00A1135C" w:rsidRPr="00510000">
            <w:rPr>
              <w:rFonts w:ascii="Tahoma" w:hAnsi="Tahoma" w:cs="Tahoma" w:hint="cs"/>
              <w:b/>
              <w:bCs/>
              <w:color w:val="7030A0"/>
              <w:rtl/>
            </w:rPr>
            <w:t xml:space="preserve"> كلية التربية</w:t>
          </w:r>
        </w:p>
        <w:p w:rsidR="00A1135C" w:rsidRPr="00510000" w:rsidRDefault="00A1135C" w:rsidP="00A1135C">
          <w:pPr>
            <w:spacing w:after="120"/>
            <w:rPr>
              <w:rFonts w:ascii="Tahoma" w:hAnsi="Tahoma" w:cs="Tahoma"/>
              <w:b/>
              <w:bCs/>
              <w:color w:val="7030A0"/>
              <w:rtl/>
            </w:rPr>
          </w:pPr>
          <w:r w:rsidRPr="00510000">
            <w:rPr>
              <w:rFonts w:ascii="Tahoma" w:hAnsi="Tahoma" w:cs="Tahoma" w:hint="cs"/>
              <w:b/>
              <w:bCs/>
              <w:noProof/>
              <w:color w:val="7030A0"/>
              <w:rtl/>
            </w:rPr>
            <w:drawing>
              <wp:anchor distT="0" distB="0" distL="114300" distR="114300" simplePos="0" relativeHeight="251667456" behindDoc="0" locked="0" layoutInCell="1" allowOverlap="1">
                <wp:simplePos x="0" y="0"/>
                <wp:positionH relativeFrom="column">
                  <wp:posOffset>6972300</wp:posOffset>
                </wp:positionH>
                <wp:positionV relativeFrom="paragraph">
                  <wp:posOffset>283210</wp:posOffset>
                </wp:positionV>
                <wp:extent cx="1266825" cy="1143000"/>
                <wp:effectExtent l="0" t="0" r="0" b="0"/>
                <wp:wrapNone/>
                <wp:docPr id="7" name="Picture 2" descr="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1266825" cy="1143000"/>
                        </a:xfrm>
                        <a:prstGeom prst="rect">
                          <a:avLst/>
                        </a:prstGeom>
                        <a:noFill/>
                        <a:ln w="9525">
                          <a:noFill/>
                          <a:miter lim="800000"/>
                          <a:headEnd/>
                          <a:tailEnd/>
                        </a:ln>
                      </pic:spPr>
                    </pic:pic>
                  </a:graphicData>
                </a:graphic>
              </wp:anchor>
            </w:drawing>
          </w:r>
          <w:r w:rsidR="00510000">
            <w:rPr>
              <w:rFonts w:ascii="Tahoma" w:hAnsi="Tahoma" w:cs="Tahoma" w:hint="cs"/>
              <w:b/>
              <w:bCs/>
              <w:color w:val="7030A0"/>
              <w:rtl/>
            </w:rPr>
            <w:t xml:space="preserve">       </w:t>
          </w:r>
          <w:r w:rsidRPr="00510000">
            <w:rPr>
              <w:rFonts w:ascii="Tahoma" w:hAnsi="Tahoma" w:cs="Tahoma" w:hint="cs"/>
              <w:b/>
              <w:bCs/>
              <w:color w:val="7030A0"/>
              <w:rtl/>
            </w:rPr>
            <w:t>قسم التربية الخاصة</w:t>
          </w:r>
        </w:p>
        <w:p w:rsidR="00A1135C" w:rsidRDefault="00A1135C" w:rsidP="00A1135C">
          <w:pPr>
            <w:pStyle w:val="ab"/>
            <w:jc w:val="right"/>
            <w:rPr>
              <w:rFonts w:asciiTheme="majorHAnsi" w:eastAsiaTheme="majorEastAsia" w:hAnsiTheme="majorHAnsi" w:cstheme="majorBidi"/>
              <w:sz w:val="36"/>
              <w:szCs w:val="36"/>
            </w:rPr>
          </w:pPr>
        </w:p>
        <w:p w:rsidR="00A1135C" w:rsidRDefault="00A1135C" w:rsidP="00A1135C">
          <w:pPr>
            <w:tabs>
              <w:tab w:val="left" w:pos="3743"/>
            </w:tabs>
            <w:jc w:val="center"/>
            <w:rPr>
              <w:rFonts w:ascii="Tahoma" w:hAnsi="Tahoma" w:cs="Old Antic Outline Shaded" w:hint="cs"/>
              <w:b/>
              <w:bCs/>
              <w:color w:val="0000FF"/>
              <w:sz w:val="72"/>
              <w:szCs w:val="72"/>
              <w:rtl/>
            </w:rPr>
          </w:pPr>
        </w:p>
        <w:p w:rsidR="00A1135C" w:rsidRPr="00C81DD9" w:rsidRDefault="00510000" w:rsidP="00A1135C">
          <w:pPr>
            <w:tabs>
              <w:tab w:val="left" w:pos="3743"/>
            </w:tabs>
            <w:jc w:val="center"/>
            <w:rPr>
              <w:rFonts w:ascii="Tahoma" w:hAnsi="Tahoma" w:cs="Old Antic Outline Shaded"/>
              <w:b/>
              <w:bCs/>
              <w:color w:val="0000FF"/>
              <w:sz w:val="72"/>
              <w:szCs w:val="72"/>
            </w:rPr>
          </w:pPr>
          <w:r>
            <w:rPr>
              <w:rFonts w:ascii="Tahoma" w:hAnsi="Tahoma" w:cs="Old Antic Outline Shaded" w:hint="cs"/>
              <w:b/>
              <w:bCs/>
              <w:color w:val="0000FF"/>
              <w:sz w:val="72"/>
              <w:szCs w:val="72"/>
              <w:rtl/>
            </w:rPr>
            <w:t>الخطة الدراسية</w:t>
          </w:r>
          <w:r w:rsidR="00A1135C" w:rsidRPr="00E56677">
            <w:rPr>
              <w:rFonts w:ascii="Tahoma" w:hAnsi="Tahoma" w:cs="Old Antic Outline Shaded" w:hint="cs"/>
              <w:b/>
              <w:bCs/>
              <w:color w:val="0000FF"/>
              <w:sz w:val="72"/>
              <w:szCs w:val="72"/>
              <w:rtl/>
            </w:rPr>
            <w:t xml:space="preserve"> </w:t>
          </w:r>
          <w:r w:rsidR="00A1135C">
            <w:rPr>
              <w:rFonts w:ascii="Tahoma" w:hAnsi="Tahoma" w:cs="Old Antic Outline Shaded" w:hint="cs"/>
              <w:b/>
              <w:bCs/>
              <w:color w:val="0000FF"/>
              <w:sz w:val="72"/>
              <w:szCs w:val="72"/>
              <w:rtl/>
            </w:rPr>
            <w:t>ل</w:t>
          </w:r>
          <w:r w:rsidR="00A1135C" w:rsidRPr="00E56677">
            <w:rPr>
              <w:rFonts w:ascii="Tahoma" w:hAnsi="Tahoma" w:cs="Old Antic Outline Shaded" w:hint="cs"/>
              <w:b/>
              <w:bCs/>
              <w:color w:val="0000FF"/>
              <w:sz w:val="72"/>
              <w:szCs w:val="72"/>
              <w:rtl/>
            </w:rPr>
            <w:t>قسم التربية الخاصة</w:t>
          </w:r>
        </w:p>
        <w:p w:rsidR="00A1135C" w:rsidRDefault="00A1135C" w:rsidP="00A1135C">
          <w:pPr>
            <w:tabs>
              <w:tab w:val="left" w:pos="3863"/>
            </w:tabs>
            <w:jc w:val="center"/>
            <w:rPr>
              <w:rtl/>
            </w:rPr>
          </w:pPr>
        </w:p>
        <w:p w:rsidR="00A1135C" w:rsidRDefault="00A1135C" w:rsidP="00510000">
          <w:pPr>
            <w:pStyle w:val="ab"/>
            <w:jc w:val="center"/>
            <w:rPr>
              <w:rFonts w:asciiTheme="majorHAnsi" w:eastAsiaTheme="majorEastAsia" w:hAnsiTheme="majorHAnsi" w:cstheme="majorBidi" w:hint="cs"/>
              <w:sz w:val="36"/>
              <w:szCs w:val="36"/>
            </w:rPr>
          </w:pPr>
          <w:r>
            <w:rPr>
              <w:rFonts w:cs="Andalus" w:hint="cs"/>
              <w:color w:val="0000FF"/>
              <w:sz w:val="72"/>
              <w:szCs w:val="72"/>
              <w:rtl/>
            </w:rPr>
            <w:t>1431 - 1432</w:t>
          </w:r>
          <w:r w:rsidRPr="005D4BD9">
            <w:rPr>
              <w:rFonts w:cs="Andalus" w:hint="cs"/>
              <w:color w:val="0000FF"/>
              <w:sz w:val="72"/>
              <w:szCs w:val="72"/>
              <w:rtl/>
            </w:rPr>
            <w:t xml:space="preserve"> هـ</w:t>
          </w:r>
        </w:p>
        <w:p w:rsidR="00A1135C" w:rsidRDefault="00A1135C" w:rsidP="00A1135C">
          <w:pPr>
            <w:bidi w:val="0"/>
            <w:spacing w:after="200" w:line="276" w:lineRule="auto"/>
            <w:rPr>
              <w:rFonts w:cs="Old Antic Outline Shaded"/>
              <w:b/>
              <w:bCs/>
              <w:sz w:val="48"/>
              <w:szCs w:val="48"/>
            </w:rPr>
          </w:pPr>
          <w:r w:rsidRPr="00A1135C">
            <w:rPr>
              <w:rFonts w:asciiTheme="minorHAnsi" w:eastAsiaTheme="minorEastAsia" w:hAnsiTheme="minorHAnsi" w:cstheme="minorBidi" w:hint="cs"/>
              <w:sz w:val="22"/>
              <w:szCs w:val="22"/>
            </w:rPr>
            <w:drawing>
              <wp:anchor distT="0" distB="0" distL="114300" distR="114300" simplePos="0" relativeHeight="251665408" behindDoc="0" locked="0" layoutInCell="1" allowOverlap="1">
                <wp:simplePos x="0" y="0"/>
                <wp:positionH relativeFrom="column">
                  <wp:posOffset>6743700</wp:posOffset>
                </wp:positionH>
                <wp:positionV relativeFrom="paragraph">
                  <wp:posOffset>937895</wp:posOffset>
                </wp:positionV>
                <wp:extent cx="1266825" cy="1143000"/>
                <wp:effectExtent l="0" t="0" r="0" b="0"/>
                <wp:wrapNone/>
                <wp:docPr id="6" name="Picture 2" descr="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1266825" cy="1143000"/>
                        </a:xfrm>
                        <a:prstGeom prst="rect">
                          <a:avLst/>
                        </a:prstGeom>
                        <a:noFill/>
                        <a:ln w="9525">
                          <a:noFill/>
                          <a:miter lim="800000"/>
                          <a:headEnd/>
                          <a:tailEnd/>
                        </a:ln>
                      </pic:spPr>
                    </pic:pic>
                  </a:graphicData>
                </a:graphic>
              </wp:anchor>
            </w:drawing>
          </w:r>
        </w:p>
        <w:p w:rsidR="00A1135C" w:rsidRDefault="00A1135C" w:rsidP="00A1135C">
          <w:pPr>
            <w:bidi w:val="0"/>
            <w:spacing w:after="200" w:line="276" w:lineRule="auto"/>
            <w:rPr>
              <w:rFonts w:cs="Old Antic Outline Shaded"/>
              <w:b/>
              <w:bCs/>
              <w:sz w:val="48"/>
              <w:szCs w:val="48"/>
            </w:rPr>
          </w:pPr>
        </w:p>
        <w:p w:rsidR="00A1135C" w:rsidRDefault="00A1135C" w:rsidP="00A1135C">
          <w:pPr>
            <w:bidi w:val="0"/>
            <w:spacing w:after="200" w:line="276" w:lineRule="auto"/>
            <w:rPr>
              <w:rFonts w:cs="Old Antic Outline Shaded"/>
              <w:b/>
              <w:bCs/>
              <w:sz w:val="48"/>
              <w:szCs w:val="48"/>
            </w:rPr>
          </w:pPr>
        </w:p>
        <w:p w:rsidR="00A1135C" w:rsidRDefault="00A1135C" w:rsidP="00510000">
          <w:pPr>
            <w:bidi w:val="0"/>
            <w:spacing w:after="200" w:line="276" w:lineRule="auto"/>
            <w:rPr>
              <w:rFonts w:cs="Old Antic Outline Shaded"/>
              <w:b/>
              <w:bCs/>
              <w:sz w:val="48"/>
              <w:szCs w:val="48"/>
            </w:rPr>
          </w:pPr>
        </w:p>
      </w:sdtContent>
    </w:sdt>
    <w:p w:rsidR="00657D18" w:rsidRPr="00881817" w:rsidRDefault="00657D18" w:rsidP="00657D18">
      <w:pPr>
        <w:rPr>
          <w:rFonts w:cs="Old Antic Outline Shaded" w:hint="cs"/>
          <w:b/>
          <w:bCs/>
          <w:sz w:val="48"/>
          <w:szCs w:val="48"/>
          <w:rtl/>
        </w:rPr>
      </w:pPr>
      <w:r w:rsidRPr="00881817">
        <w:rPr>
          <w:rFonts w:cs="Old Antic Outline Shaded" w:hint="cs"/>
          <w:b/>
          <w:bCs/>
          <w:sz w:val="48"/>
          <w:szCs w:val="48"/>
          <w:rtl/>
        </w:rPr>
        <w:lastRenderedPageBreak/>
        <w:t>الخطة الدراسية لقسم التربية الخاصة :</w:t>
      </w:r>
    </w:p>
    <w:p w:rsidR="00657D18" w:rsidRPr="005D4BD9" w:rsidRDefault="00657D18" w:rsidP="00657D18">
      <w:pPr>
        <w:numPr>
          <w:ilvl w:val="0"/>
          <w:numId w:val="1"/>
        </w:numPr>
        <w:jc w:val="lowKashida"/>
        <w:rPr>
          <w:b/>
          <w:bCs/>
          <w:sz w:val="32"/>
          <w:szCs w:val="32"/>
          <w:rtl/>
        </w:rPr>
      </w:pPr>
      <w:r>
        <w:rPr>
          <w:b/>
          <w:bCs/>
          <w:sz w:val="32"/>
          <w:szCs w:val="32"/>
          <w:rtl/>
        </w:rPr>
        <w:t>المستوى من 1-</w:t>
      </w:r>
      <w:r>
        <w:rPr>
          <w:rFonts w:hint="cs"/>
          <w:b/>
          <w:bCs/>
          <w:sz w:val="32"/>
          <w:szCs w:val="32"/>
          <w:rtl/>
        </w:rPr>
        <w:t>2</w:t>
      </w:r>
      <w:r w:rsidRPr="005D4BD9">
        <w:rPr>
          <w:b/>
          <w:bCs/>
          <w:sz w:val="32"/>
          <w:szCs w:val="32"/>
          <w:rtl/>
        </w:rPr>
        <w:t xml:space="preserve"> إعداد عام </w:t>
      </w:r>
      <w:r>
        <w:rPr>
          <w:rFonts w:hint="cs"/>
          <w:b/>
          <w:bCs/>
          <w:sz w:val="32"/>
          <w:szCs w:val="32"/>
          <w:rtl/>
        </w:rPr>
        <w:t>لكلية التربية</w:t>
      </w:r>
      <w:r w:rsidRPr="005D4BD9">
        <w:rPr>
          <w:b/>
          <w:bCs/>
          <w:sz w:val="32"/>
          <w:szCs w:val="32"/>
          <w:rtl/>
        </w:rPr>
        <w:t>.</w:t>
      </w:r>
    </w:p>
    <w:p w:rsidR="00657D18" w:rsidRPr="005D4BD9" w:rsidRDefault="00657D18" w:rsidP="00657D18">
      <w:pPr>
        <w:numPr>
          <w:ilvl w:val="0"/>
          <w:numId w:val="1"/>
        </w:numPr>
        <w:jc w:val="lowKashida"/>
        <w:rPr>
          <w:b/>
          <w:bCs/>
          <w:sz w:val="32"/>
          <w:szCs w:val="32"/>
          <w:rtl/>
        </w:rPr>
      </w:pPr>
      <w:r>
        <w:rPr>
          <w:b/>
          <w:bCs/>
          <w:sz w:val="32"/>
          <w:szCs w:val="32"/>
          <w:rtl/>
        </w:rPr>
        <w:t xml:space="preserve">المستوى من </w:t>
      </w:r>
      <w:r>
        <w:rPr>
          <w:rFonts w:hint="cs"/>
          <w:b/>
          <w:bCs/>
          <w:sz w:val="32"/>
          <w:szCs w:val="32"/>
          <w:rtl/>
        </w:rPr>
        <w:t>3</w:t>
      </w:r>
      <w:r>
        <w:rPr>
          <w:b/>
          <w:bCs/>
          <w:sz w:val="32"/>
          <w:szCs w:val="32"/>
          <w:rtl/>
        </w:rPr>
        <w:t>-</w:t>
      </w:r>
      <w:r>
        <w:rPr>
          <w:rFonts w:hint="cs"/>
          <w:b/>
          <w:bCs/>
          <w:sz w:val="32"/>
          <w:szCs w:val="32"/>
          <w:rtl/>
        </w:rPr>
        <w:t>4</w:t>
      </w:r>
      <w:r w:rsidRPr="005D4BD9">
        <w:rPr>
          <w:b/>
          <w:bCs/>
          <w:sz w:val="32"/>
          <w:szCs w:val="32"/>
          <w:rtl/>
        </w:rPr>
        <w:t xml:space="preserve"> إعداد عام للطالب في مجال التربية الخاصة.</w:t>
      </w:r>
    </w:p>
    <w:p w:rsidR="00657D18" w:rsidRPr="005D4BD9" w:rsidRDefault="00657D18" w:rsidP="00657D18">
      <w:pPr>
        <w:numPr>
          <w:ilvl w:val="0"/>
          <w:numId w:val="1"/>
        </w:numPr>
        <w:jc w:val="lowKashida"/>
        <w:rPr>
          <w:b/>
          <w:bCs/>
          <w:sz w:val="32"/>
          <w:szCs w:val="32"/>
        </w:rPr>
      </w:pPr>
      <w:r w:rsidRPr="005D4BD9">
        <w:rPr>
          <w:b/>
          <w:bCs/>
          <w:sz w:val="32"/>
          <w:szCs w:val="32"/>
          <w:rtl/>
        </w:rPr>
        <w:t xml:space="preserve">المستوى من 5-8 إعداد تخصصي في أي من مجالات الإعاقة </w:t>
      </w:r>
      <w:r>
        <w:rPr>
          <w:b/>
          <w:bCs/>
          <w:sz w:val="32"/>
          <w:szCs w:val="32"/>
          <w:rtl/>
        </w:rPr>
        <w:t>التالية: العقلية, السمعية</w:t>
      </w:r>
      <w:r w:rsidRPr="005D4BD9">
        <w:rPr>
          <w:b/>
          <w:bCs/>
          <w:sz w:val="32"/>
          <w:szCs w:val="32"/>
          <w:rtl/>
        </w:rPr>
        <w:t>, صعوبات التعلم.</w:t>
      </w:r>
    </w:p>
    <w:p w:rsidR="00657D18" w:rsidRPr="005D4BD9" w:rsidRDefault="00657D18" w:rsidP="00657D18">
      <w:pPr>
        <w:numPr>
          <w:ilvl w:val="0"/>
          <w:numId w:val="1"/>
        </w:numPr>
        <w:jc w:val="lowKashida"/>
        <w:rPr>
          <w:b/>
          <w:bCs/>
          <w:sz w:val="32"/>
          <w:szCs w:val="32"/>
        </w:rPr>
      </w:pPr>
      <w:r>
        <w:rPr>
          <w:b/>
          <w:bCs/>
          <w:sz w:val="32"/>
          <w:szCs w:val="32"/>
          <w:rtl/>
        </w:rPr>
        <w:t xml:space="preserve">إجمالي عدد الوحدات </w:t>
      </w:r>
      <w:r>
        <w:rPr>
          <w:rFonts w:hint="cs"/>
          <w:b/>
          <w:bCs/>
          <w:sz w:val="32"/>
          <w:szCs w:val="32"/>
          <w:rtl/>
        </w:rPr>
        <w:t>126</w:t>
      </w:r>
      <w:r w:rsidRPr="005D4BD9">
        <w:rPr>
          <w:b/>
          <w:bCs/>
          <w:sz w:val="32"/>
          <w:szCs w:val="32"/>
          <w:rtl/>
        </w:rPr>
        <w:t>وحدة (</w:t>
      </w:r>
      <w:r>
        <w:rPr>
          <w:rFonts w:hint="cs"/>
          <w:b/>
          <w:bCs/>
          <w:sz w:val="32"/>
          <w:szCs w:val="32"/>
          <w:rtl/>
        </w:rPr>
        <w:t xml:space="preserve">66 </w:t>
      </w:r>
      <w:r w:rsidRPr="005D4BD9">
        <w:rPr>
          <w:b/>
          <w:bCs/>
          <w:sz w:val="32"/>
          <w:szCs w:val="32"/>
          <w:rtl/>
        </w:rPr>
        <w:t xml:space="preserve">وحدة إعداد تربوي عام يشمل المتطلبات العامة للجامعة وللكلية وللقسم – </w:t>
      </w:r>
      <w:r>
        <w:rPr>
          <w:rFonts w:hint="cs"/>
          <w:b/>
          <w:bCs/>
          <w:sz w:val="32"/>
          <w:szCs w:val="32"/>
          <w:rtl/>
        </w:rPr>
        <w:t>60</w:t>
      </w:r>
      <w:r w:rsidRPr="005D4BD9">
        <w:rPr>
          <w:b/>
          <w:bCs/>
          <w:sz w:val="32"/>
          <w:szCs w:val="32"/>
          <w:rtl/>
        </w:rPr>
        <w:t xml:space="preserve"> وحدة إعداد </w:t>
      </w:r>
      <w:r>
        <w:rPr>
          <w:b/>
          <w:bCs/>
          <w:sz w:val="32"/>
          <w:szCs w:val="32"/>
          <w:rtl/>
        </w:rPr>
        <w:t xml:space="preserve">عام في التربية الخاصة </w:t>
      </w:r>
      <w:r>
        <w:rPr>
          <w:rFonts w:hint="cs"/>
          <w:b/>
          <w:bCs/>
          <w:sz w:val="32"/>
          <w:szCs w:val="32"/>
          <w:rtl/>
        </w:rPr>
        <w:t>و</w:t>
      </w:r>
      <w:r w:rsidRPr="005D4BD9">
        <w:rPr>
          <w:b/>
          <w:bCs/>
          <w:sz w:val="32"/>
          <w:szCs w:val="32"/>
          <w:rtl/>
        </w:rPr>
        <w:t>إعداد تخصصي في أحد مجالات التربية الخاصة).</w:t>
      </w:r>
    </w:p>
    <w:p w:rsidR="00657D18" w:rsidRPr="005D4BD9" w:rsidRDefault="00657D18" w:rsidP="00657D18">
      <w:pPr>
        <w:numPr>
          <w:ilvl w:val="0"/>
          <w:numId w:val="1"/>
        </w:numPr>
        <w:jc w:val="lowKashida"/>
        <w:rPr>
          <w:b/>
          <w:bCs/>
          <w:sz w:val="32"/>
          <w:szCs w:val="32"/>
        </w:rPr>
      </w:pPr>
      <w:r w:rsidRPr="005D4BD9">
        <w:rPr>
          <w:b/>
          <w:bCs/>
          <w:sz w:val="32"/>
          <w:szCs w:val="32"/>
          <w:rtl/>
        </w:rPr>
        <w:t>لا يسمح للطالب بدراسة المقررات التخصصية للمستويات من 5-8 إلا بعد اجتياز</w:t>
      </w:r>
      <w:r>
        <w:rPr>
          <w:rFonts w:hint="cs"/>
          <w:b/>
          <w:bCs/>
          <w:sz w:val="32"/>
          <w:szCs w:val="32"/>
          <w:rtl/>
        </w:rPr>
        <w:t xml:space="preserve"> مقررات (متطلبات) الكلية للمستويين من 1 </w:t>
      </w:r>
      <w:r>
        <w:rPr>
          <w:b/>
          <w:bCs/>
          <w:sz w:val="32"/>
          <w:szCs w:val="32"/>
          <w:rtl/>
        </w:rPr>
        <w:t>–</w:t>
      </w:r>
      <w:r>
        <w:rPr>
          <w:rFonts w:hint="cs"/>
          <w:b/>
          <w:bCs/>
          <w:sz w:val="32"/>
          <w:szCs w:val="32"/>
          <w:rtl/>
        </w:rPr>
        <w:t xml:space="preserve"> 2، </w:t>
      </w:r>
      <w:r w:rsidRPr="005D4BD9">
        <w:rPr>
          <w:b/>
          <w:bCs/>
          <w:sz w:val="32"/>
          <w:szCs w:val="32"/>
          <w:rtl/>
        </w:rPr>
        <w:t xml:space="preserve"> </w:t>
      </w:r>
      <w:r>
        <w:rPr>
          <w:rFonts w:hint="cs"/>
          <w:b/>
          <w:bCs/>
          <w:sz w:val="32"/>
          <w:szCs w:val="32"/>
          <w:rtl/>
        </w:rPr>
        <w:t>و</w:t>
      </w:r>
      <w:r>
        <w:rPr>
          <w:b/>
          <w:bCs/>
          <w:sz w:val="32"/>
          <w:szCs w:val="32"/>
          <w:rtl/>
        </w:rPr>
        <w:t>المقررات التخصصية للمستوي</w:t>
      </w:r>
      <w:r>
        <w:rPr>
          <w:rFonts w:hint="cs"/>
          <w:b/>
          <w:bCs/>
          <w:sz w:val="32"/>
          <w:szCs w:val="32"/>
          <w:rtl/>
        </w:rPr>
        <w:t>ين</w:t>
      </w:r>
      <w:r w:rsidRPr="005D4BD9">
        <w:rPr>
          <w:b/>
          <w:bCs/>
          <w:sz w:val="32"/>
          <w:szCs w:val="32"/>
          <w:rtl/>
        </w:rPr>
        <w:t xml:space="preserve"> من </w:t>
      </w:r>
      <w:r>
        <w:rPr>
          <w:rFonts w:hint="cs"/>
          <w:b/>
          <w:bCs/>
          <w:sz w:val="32"/>
          <w:szCs w:val="32"/>
          <w:rtl/>
        </w:rPr>
        <w:t>3</w:t>
      </w:r>
      <w:r w:rsidRPr="005D4BD9">
        <w:rPr>
          <w:b/>
          <w:bCs/>
          <w:sz w:val="32"/>
          <w:szCs w:val="32"/>
          <w:rtl/>
        </w:rPr>
        <w:t>-4.</w:t>
      </w:r>
    </w:p>
    <w:p w:rsidR="00657D18" w:rsidRPr="005D4BD9" w:rsidRDefault="00657D18" w:rsidP="00657D18">
      <w:pPr>
        <w:numPr>
          <w:ilvl w:val="0"/>
          <w:numId w:val="1"/>
        </w:numPr>
        <w:jc w:val="lowKashida"/>
        <w:rPr>
          <w:b/>
          <w:bCs/>
          <w:sz w:val="32"/>
          <w:szCs w:val="32"/>
        </w:rPr>
      </w:pPr>
      <w:r w:rsidRPr="005D4BD9">
        <w:rPr>
          <w:b/>
          <w:bCs/>
          <w:sz w:val="32"/>
          <w:szCs w:val="32"/>
          <w:rtl/>
        </w:rPr>
        <w:t>يحق للطالب أن يختار مجال التخصص الدقيق من بين التخصصات التي يفتحها القسم وذلك بعد اجتياز المستوى الرابع.</w:t>
      </w:r>
    </w:p>
    <w:p w:rsidR="00657D18" w:rsidRPr="005D4BD9" w:rsidRDefault="00657D18" w:rsidP="00657D18">
      <w:pPr>
        <w:numPr>
          <w:ilvl w:val="0"/>
          <w:numId w:val="1"/>
        </w:numPr>
        <w:jc w:val="lowKashida"/>
        <w:rPr>
          <w:b/>
          <w:bCs/>
          <w:sz w:val="32"/>
          <w:szCs w:val="32"/>
        </w:rPr>
      </w:pPr>
      <w:r w:rsidRPr="005D4BD9">
        <w:rPr>
          <w:b/>
          <w:bCs/>
          <w:sz w:val="32"/>
          <w:szCs w:val="32"/>
          <w:rtl/>
        </w:rPr>
        <w:t>لا يسمح للطالب بالتدريب الميداني في المستوى الثامن إلا بعد اجتياز جميع المقررات الدراسية التخصصية المتطلبة.</w:t>
      </w:r>
    </w:p>
    <w:p w:rsidR="00657D18" w:rsidRPr="005D4BD9" w:rsidRDefault="00657D18" w:rsidP="00657D18">
      <w:pPr>
        <w:numPr>
          <w:ilvl w:val="0"/>
          <w:numId w:val="1"/>
        </w:numPr>
        <w:jc w:val="lowKashida"/>
        <w:rPr>
          <w:b/>
          <w:bCs/>
          <w:sz w:val="32"/>
          <w:szCs w:val="32"/>
        </w:rPr>
      </w:pPr>
      <w:r w:rsidRPr="005D4BD9">
        <w:rPr>
          <w:b/>
          <w:bCs/>
          <w:sz w:val="32"/>
          <w:szCs w:val="32"/>
          <w:rtl/>
        </w:rPr>
        <w:t>يجوز للقسم أن يفتح الدراسة وفقاً لهذا البرنامج في بعض أو كل التخصصات وذلك وفقا للاحتياجات المهنية لطبيعة التخصص وبعد موافقة مجلس القسم ومجلس الكلية.</w:t>
      </w:r>
    </w:p>
    <w:p w:rsidR="00657D18" w:rsidRPr="005D4BD9" w:rsidRDefault="00657D18" w:rsidP="00657D18">
      <w:pPr>
        <w:numPr>
          <w:ilvl w:val="0"/>
          <w:numId w:val="1"/>
        </w:numPr>
        <w:jc w:val="lowKashida"/>
        <w:rPr>
          <w:b/>
          <w:bCs/>
          <w:sz w:val="32"/>
          <w:szCs w:val="32"/>
        </w:rPr>
      </w:pPr>
      <w:r w:rsidRPr="005D4BD9">
        <w:rPr>
          <w:b/>
          <w:bCs/>
          <w:sz w:val="32"/>
          <w:szCs w:val="32"/>
          <w:rtl/>
        </w:rPr>
        <w:t>تقع الخطة الدراسية لبرنامج التربية الخاصة – على مستوى البكالوريوس – في ثمانية فصول دراسية، تستغرق مدة الدراسة في كل فصل (15) أسبوعا، وتكون الدراسة الفعلية في الجامعة لمدة لا تقل عن (30) أسبوعا سنويا لا تدخل ضمنها فترات الامتحانات النهائية.</w:t>
      </w:r>
    </w:p>
    <w:p w:rsidR="00657D18" w:rsidRDefault="00657D18" w:rsidP="00657D18">
      <w:pPr>
        <w:numPr>
          <w:ilvl w:val="0"/>
          <w:numId w:val="1"/>
        </w:numPr>
        <w:jc w:val="lowKashida"/>
        <w:rPr>
          <w:rFonts w:cs="Andalus"/>
          <w:b/>
          <w:bCs/>
          <w:sz w:val="32"/>
          <w:szCs w:val="32"/>
        </w:rPr>
      </w:pPr>
      <w:r w:rsidRPr="005D4BD9">
        <w:rPr>
          <w:b/>
          <w:bCs/>
          <w:sz w:val="32"/>
          <w:szCs w:val="32"/>
          <w:rtl/>
        </w:rPr>
        <w:t>يسري على الطلاب الملتحقين بهذا البرنامج ما توجبه لائحة الدراسة والاختبارات للمرحلة الجامعية بالجامعة</w:t>
      </w:r>
      <w:r w:rsidRPr="00682B8E">
        <w:rPr>
          <w:rFonts w:cs="Andalus" w:hint="cs"/>
          <w:b/>
          <w:bCs/>
          <w:sz w:val="32"/>
          <w:szCs w:val="32"/>
          <w:rtl/>
        </w:rPr>
        <w:t xml:space="preserve"> .</w:t>
      </w:r>
    </w:p>
    <w:p w:rsidR="00DF03DD" w:rsidRDefault="00DF03DD">
      <w:pPr>
        <w:rPr>
          <w:rtl/>
        </w:rPr>
      </w:pPr>
    </w:p>
    <w:p w:rsidR="00574C9B" w:rsidRDefault="00574C9B">
      <w:pPr>
        <w:rPr>
          <w:rtl/>
        </w:rPr>
      </w:pPr>
    </w:p>
    <w:p w:rsidR="00FE0D90" w:rsidRDefault="00FE0D90">
      <w:pPr>
        <w:rPr>
          <w:rtl/>
        </w:rPr>
      </w:pPr>
    </w:p>
    <w:p w:rsidR="00FE0D90" w:rsidRDefault="00FE0D90">
      <w:pPr>
        <w:rPr>
          <w:rtl/>
        </w:rPr>
      </w:pPr>
    </w:p>
    <w:p w:rsidR="00FE0D90" w:rsidRDefault="00FE0D90">
      <w:pPr>
        <w:rPr>
          <w:rtl/>
        </w:rPr>
      </w:pPr>
    </w:p>
    <w:p w:rsidR="00FE0D90" w:rsidRDefault="00FE0D90">
      <w:pPr>
        <w:rPr>
          <w:rtl/>
        </w:rPr>
      </w:pPr>
    </w:p>
    <w:p w:rsidR="00FE0D90" w:rsidRDefault="00FE0D90">
      <w:pPr>
        <w:rPr>
          <w:rtl/>
        </w:rPr>
      </w:pPr>
    </w:p>
    <w:p w:rsidR="00FE0D90" w:rsidRDefault="00FE0D90">
      <w:pPr>
        <w:rPr>
          <w:rtl/>
        </w:rPr>
      </w:pPr>
    </w:p>
    <w:p w:rsidR="00FE0D90" w:rsidRDefault="00FE0D90">
      <w:pPr>
        <w:rPr>
          <w:rtl/>
        </w:rPr>
      </w:pPr>
    </w:p>
    <w:p w:rsidR="00FE0D90" w:rsidRDefault="00FE0D90">
      <w:pPr>
        <w:rPr>
          <w:rtl/>
        </w:rPr>
      </w:pPr>
    </w:p>
    <w:p w:rsidR="00FE0D90" w:rsidRDefault="00FE0D90">
      <w:pPr>
        <w:rPr>
          <w:rtl/>
        </w:rPr>
      </w:pPr>
    </w:p>
    <w:p w:rsidR="00FE0D90" w:rsidRDefault="00FE0D90">
      <w:pPr>
        <w:rPr>
          <w:rtl/>
        </w:rPr>
      </w:pPr>
    </w:p>
    <w:p w:rsidR="00FE0D90" w:rsidRDefault="00FE0D90">
      <w:pPr>
        <w:rPr>
          <w:rtl/>
        </w:rPr>
      </w:pPr>
    </w:p>
    <w:p w:rsidR="00574C9B" w:rsidRPr="00881817" w:rsidRDefault="00574C9B" w:rsidP="00574C9B">
      <w:pPr>
        <w:jc w:val="lowKashida"/>
        <w:rPr>
          <w:rFonts w:cs="Old Antic Outline Shaded"/>
          <w:b/>
          <w:bCs/>
          <w:sz w:val="48"/>
          <w:szCs w:val="48"/>
          <w:rtl/>
        </w:rPr>
      </w:pPr>
      <w:r w:rsidRPr="00881817">
        <w:rPr>
          <w:rFonts w:cs="Old Antic Outline Shaded" w:hint="cs"/>
          <w:b/>
          <w:bCs/>
          <w:sz w:val="48"/>
          <w:szCs w:val="48"/>
          <w:rtl/>
        </w:rPr>
        <w:lastRenderedPageBreak/>
        <w:t>الخطة التطويرية للقسم:</w:t>
      </w:r>
    </w:p>
    <w:p w:rsidR="00574C9B" w:rsidRPr="005D4BD9" w:rsidRDefault="00574C9B" w:rsidP="00574C9B">
      <w:pPr>
        <w:jc w:val="lowKashida"/>
        <w:rPr>
          <w:b/>
          <w:bCs/>
          <w:sz w:val="32"/>
          <w:szCs w:val="32"/>
          <w:rtl/>
        </w:rPr>
      </w:pPr>
      <w:r w:rsidRPr="005D4BD9">
        <w:rPr>
          <w:b/>
          <w:bCs/>
          <w:sz w:val="32"/>
          <w:szCs w:val="32"/>
          <w:rtl/>
        </w:rPr>
        <w:t xml:space="preserve"> يؤمن قسم التربية الخاصة بأن تطوير وتحسين العملية التعليمية يدفع إلى رفع كفاءة الخدمة ويساهم كذلك في الارتفاع بمستوى الخريج، لذلك يحرص القسم على وضع خطط التطوير للقسم وإدراج خطة إعداد برامج تخصصية مهنية وأكاديمية تؤدي إلى رفع كفاءة المعلمين العاملين في مجال التربية الخاصة، إضافة إلى العديد من الخطط التي أهتم القسم بإدراجها في خطته التطويرية وتتمثل في:</w:t>
      </w:r>
    </w:p>
    <w:p w:rsidR="00574C9B" w:rsidRPr="005D4BD9" w:rsidRDefault="00574C9B" w:rsidP="00574C9B">
      <w:pPr>
        <w:numPr>
          <w:ilvl w:val="0"/>
          <w:numId w:val="234"/>
        </w:numPr>
        <w:jc w:val="lowKashida"/>
        <w:rPr>
          <w:b/>
          <w:bCs/>
          <w:sz w:val="32"/>
          <w:szCs w:val="32"/>
          <w:rtl/>
        </w:rPr>
      </w:pPr>
      <w:r w:rsidRPr="005D4BD9">
        <w:rPr>
          <w:b/>
          <w:bCs/>
          <w:sz w:val="32"/>
          <w:szCs w:val="32"/>
          <w:rtl/>
        </w:rPr>
        <w:t>إعداد برنامج الدبلوم المهني في التربية الخاصة لخدمة المجتمع من العاملين في مجال التربية الخاصة غير المتخصصين وكذلك المعلمين (العاملين في التعليم العام) الراغبين في الالتحاق بالعمل في مجال التربية الخاصة.</w:t>
      </w:r>
    </w:p>
    <w:p w:rsidR="00574C9B" w:rsidRPr="005D4BD9" w:rsidRDefault="00574C9B" w:rsidP="00574C9B">
      <w:pPr>
        <w:numPr>
          <w:ilvl w:val="0"/>
          <w:numId w:val="234"/>
        </w:numPr>
        <w:jc w:val="lowKashida"/>
        <w:rPr>
          <w:b/>
          <w:bCs/>
          <w:sz w:val="32"/>
          <w:szCs w:val="32"/>
        </w:rPr>
      </w:pPr>
      <w:r w:rsidRPr="005D4BD9">
        <w:rPr>
          <w:b/>
          <w:bCs/>
          <w:sz w:val="32"/>
          <w:szCs w:val="32"/>
          <w:rtl/>
        </w:rPr>
        <w:t>إعداد برنامج دبلوم الماجستير في التربية الخاصة لخريجي وخريجات القسم من حملة البكالوريوس في التربية الخاصة والمتطلعين لاستكمال الدراسات العليا للحصول على درجة الماجستير في التخصص.</w:t>
      </w:r>
    </w:p>
    <w:p w:rsidR="00574C9B" w:rsidRPr="005D4BD9" w:rsidRDefault="00574C9B" w:rsidP="00574C9B">
      <w:pPr>
        <w:numPr>
          <w:ilvl w:val="0"/>
          <w:numId w:val="234"/>
        </w:numPr>
        <w:jc w:val="lowKashida"/>
        <w:rPr>
          <w:b/>
          <w:bCs/>
          <w:sz w:val="32"/>
          <w:szCs w:val="32"/>
        </w:rPr>
      </w:pPr>
      <w:r w:rsidRPr="005D4BD9">
        <w:rPr>
          <w:b/>
          <w:bCs/>
          <w:sz w:val="32"/>
          <w:szCs w:val="32"/>
          <w:rtl/>
        </w:rPr>
        <w:t>تبادل الخبرات مع الهيئات العلمية والمهنية من داخل وخارج المملكة العربية السعودية والتي تساهم في تبادل المعلومات والخبرات التخصصية ومواكبة أحدث المستجدات على الساحة العلمية.</w:t>
      </w:r>
    </w:p>
    <w:p w:rsidR="00574C9B" w:rsidRPr="005D4BD9" w:rsidRDefault="00574C9B" w:rsidP="00574C9B">
      <w:pPr>
        <w:numPr>
          <w:ilvl w:val="0"/>
          <w:numId w:val="234"/>
        </w:numPr>
        <w:jc w:val="lowKashida"/>
        <w:rPr>
          <w:b/>
          <w:bCs/>
          <w:sz w:val="32"/>
          <w:szCs w:val="32"/>
        </w:rPr>
      </w:pPr>
      <w:r w:rsidRPr="005D4BD9">
        <w:rPr>
          <w:b/>
          <w:bCs/>
          <w:sz w:val="32"/>
          <w:szCs w:val="32"/>
          <w:rtl/>
        </w:rPr>
        <w:t>تشجيع أعضاء هيئة التدريس بالقسم على الحضور والمشاركة في الندوات والمؤتمرات التي تعقدها الجامعات داخل المملكة وخارجها.</w:t>
      </w:r>
    </w:p>
    <w:p w:rsidR="00574C9B" w:rsidRPr="005D4BD9" w:rsidRDefault="00574C9B" w:rsidP="00574C9B">
      <w:pPr>
        <w:numPr>
          <w:ilvl w:val="0"/>
          <w:numId w:val="234"/>
        </w:numPr>
        <w:jc w:val="lowKashida"/>
        <w:rPr>
          <w:b/>
          <w:bCs/>
          <w:sz w:val="32"/>
          <w:szCs w:val="32"/>
        </w:rPr>
      </w:pPr>
      <w:r w:rsidRPr="005D4BD9">
        <w:rPr>
          <w:b/>
          <w:bCs/>
          <w:sz w:val="32"/>
          <w:szCs w:val="32"/>
          <w:rtl/>
        </w:rPr>
        <w:t>عقد الدورات التدريبية في مختلف المسارات التخصصية في القسم والتي تساهم في رفع كفاءة العاملين في مجال التربية الخاصة وتوعية المجتمع بضرورة الاهتمام بذوي الاحتياجات الخاصة.</w:t>
      </w:r>
    </w:p>
    <w:p w:rsidR="00574C9B" w:rsidRPr="005D4BD9" w:rsidRDefault="00574C9B" w:rsidP="00574C9B">
      <w:pPr>
        <w:numPr>
          <w:ilvl w:val="0"/>
          <w:numId w:val="234"/>
        </w:numPr>
        <w:jc w:val="lowKashida"/>
        <w:rPr>
          <w:b/>
          <w:bCs/>
          <w:sz w:val="32"/>
          <w:szCs w:val="32"/>
        </w:rPr>
      </w:pPr>
      <w:r w:rsidRPr="005D4BD9">
        <w:rPr>
          <w:b/>
          <w:bCs/>
          <w:sz w:val="32"/>
          <w:szCs w:val="32"/>
          <w:rtl/>
        </w:rPr>
        <w:t>تطوير الخطة الدراسية الحالية لبرنامج البكالوريوس بما يحقق الارتقاء العلمي والعملي لخريجي القسم، وبما يمكنهم من تلبية احتياجات المجتمع من المعلمين المتخصصين في مجال التربية الخاصة بمختلف مساراتها.</w:t>
      </w:r>
    </w:p>
    <w:p w:rsidR="00574C9B" w:rsidRPr="005D4BD9" w:rsidRDefault="00574C9B" w:rsidP="00574C9B">
      <w:pPr>
        <w:numPr>
          <w:ilvl w:val="0"/>
          <w:numId w:val="234"/>
        </w:numPr>
        <w:jc w:val="lowKashida"/>
        <w:rPr>
          <w:b/>
          <w:bCs/>
          <w:sz w:val="32"/>
          <w:szCs w:val="32"/>
        </w:rPr>
      </w:pPr>
      <w:r w:rsidRPr="005D4BD9">
        <w:rPr>
          <w:b/>
          <w:bCs/>
          <w:sz w:val="32"/>
          <w:szCs w:val="32"/>
          <w:rtl/>
        </w:rPr>
        <w:t>التوسع في فتح المسارات التخصصية بالقسم من مسارين (الإعاقة العقلية – صعوبات التعلم) إلى الوصول إلى فتح جميع المسارات الخمسة التخصصية بالقسم والتي تشمل: الإعاقة العقلية – الإعاقة السمعية - الإعاقة البصرية – صعوبات التعلم – التفوق العقلي والابتكار).</w:t>
      </w:r>
    </w:p>
    <w:p w:rsidR="00574C9B" w:rsidRPr="005D4BD9" w:rsidRDefault="00574C9B" w:rsidP="00574C9B">
      <w:pPr>
        <w:numPr>
          <w:ilvl w:val="0"/>
          <w:numId w:val="234"/>
        </w:numPr>
        <w:jc w:val="lowKashida"/>
        <w:rPr>
          <w:b/>
          <w:bCs/>
          <w:sz w:val="32"/>
          <w:szCs w:val="32"/>
        </w:rPr>
      </w:pPr>
      <w:r w:rsidRPr="005D4BD9">
        <w:rPr>
          <w:b/>
          <w:bCs/>
          <w:sz w:val="32"/>
          <w:szCs w:val="32"/>
          <w:rtl/>
        </w:rPr>
        <w:t>السعي إلى تطبيق برنامج للإرشاد الأكاديمي لطلاب القسم يعمل على رفع كفاءة الطلاب العلمية وزيادة معدلاتهم الدراسية وتقليل معدلات الرسوب والتعثر الدراسي.</w:t>
      </w:r>
    </w:p>
    <w:p w:rsidR="00574C9B" w:rsidRPr="005D4BD9" w:rsidRDefault="00574C9B" w:rsidP="00574C9B">
      <w:pPr>
        <w:numPr>
          <w:ilvl w:val="0"/>
          <w:numId w:val="234"/>
        </w:numPr>
        <w:jc w:val="lowKashida"/>
        <w:rPr>
          <w:b/>
          <w:bCs/>
          <w:sz w:val="32"/>
          <w:szCs w:val="32"/>
        </w:rPr>
      </w:pPr>
      <w:r w:rsidRPr="005D4BD9">
        <w:rPr>
          <w:b/>
          <w:bCs/>
          <w:sz w:val="32"/>
          <w:szCs w:val="32"/>
          <w:rtl/>
        </w:rPr>
        <w:t>إعداد المعارض والملتقيات التي تقيم جسور التواصل بين الجامعة وبين المجتمع المتمثل في المؤسسات التعليمية والمراكز والجمعيات الأهلية في المنطقة الشرقية.</w:t>
      </w:r>
    </w:p>
    <w:p w:rsidR="00574C9B" w:rsidRPr="00FE0D90" w:rsidRDefault="00574C9B" w:rsidP="00FE0D90">
      <w:pPr>
        <w:numPr>
          <w:ilvl w:val="0"/>
          <w:numId w:val="234"/>
        </w:numPr>
        <w:jc w:val="lowKashida"/>
        <w:rPr>
          <w:b/>
          <w:bCs/>
          <w:sz w:val="32"/>
          <w:szCs w:val="32"/>
          <w:rtl/>
        </w:rPr>
      </w:pPr>
      <w:r w:rsidRPr="005D4BD9">
        <w:rPr>
          <w:b/>
          <w:bCs/>
          <w:sz w:val="32"/>
          <w:szCs w:val="32"/>
          <w:rtl/>
        </w:rPr>
        <w:t>تقديم الخدمات الاستشارية والإرشادية لأسر ذوي الاحتياجات الخاصة مما يساهم ويعزز دور الجامعة في خدمة المجتمع.</w:t>
      </w:r>
    </w:p>
    <w:p w:rsidR="00574C9B" w:rsidRDefault="00574C9B" w:rsidP="00574C9B">
      <w:pPr>
        <w:tabs>
          <w:tab w:val="left" w:pos="3863"/>
        </w:tabs>
        <w:rPr>
          <w:rFonts w:cs="Old Antic Outline Shaded"/>
          <w:b/>
          <w:bCs/>
          <w:sz w:val="48"/>
          <w:szCs w:val="48"/>
          <w:rtl/>
        </w:rPr>
      </w:pPr>
      <w:r w:rsidRPr="0030141F">
        <w:rPr>
          <w:rFonts w:cs="Old Antic Outline Shaded" w:hint="cs"/>
          <w:b/>
          <w:bCs/>
          <w:sz w:val="48"/>
          <w:szCs w:val="48"/>
          <w:rtl/>
        </w:rPr>
        <w:lastRenderedPageBreak/>
        <w:t>الخطة الدراسة موزعة على الفصول الدراسية</w:t>
      </w:r>
      <w:r>
        <w:rPr>
          <w:rFonts w:cs="Old Antic Outline Shaded" w:hint="cs"/>
          <w:b/>
          <w:bCs/>
          <w:sz w:val="48"/>
          <w:szCs w:val="48"/>
          <w:rtl/>
        </w:rPr>
        <w:t>:</w:t>
      </w:r>
    </w:p>
    <w:p w:rsidR="00574C9B" w:rsidRDefault="00574C9B" w:rsidP="00574C9B">
      <w:pPr>
        <w:spacing w:line="360" w:lineRule="exact"/>
        <w:jc w:val="center"/>
        <w:rPr>
          <w:rFonts w:cs="PT Bold Heading"/>
          <w:color w:val="000000"/>
          <w:sz w:val="34"/>
          <w:szCs w:val="34"/>
          <w:rtl/>
        </w:rPr>
      </w:pPr>
    </w:p>
    <w:p w:rsidR="00574C9B" w:rsidRDefault="00574C9B" w:rsidP="00574C9B">
      <w:pPr>
        <w:spacing w:line="360" w:lineRule="exact"/>
        <w:jc w:val="center"/>
        <w:rPr>
          <w:rFonts w:cs="PT Bold Heading"/>
          <w:color w:val="000000"/>
          <w:sz w:val="34"/>
          <w:szCs w:val="34"/>
          <w:rtl/>
        </w:rPr>
      </w:pPr>
      <w:r>
        <w:rPr>
          <w:rFonts w:cs="PT Bold Heading" w:hint="cs"/>
          <w:color w:val="000000"/>
          <w:sz w:val="34"/>
          <w:szCs w:val="34"/>
          <w:rtl/>
        </w:rPr>
        <w:t>هيكل الخطة الدراسية</w:t>
      </w:r>
    </w:p>
    <w:p w:rsidR="00574C9B" w:rsidRDefault="00574C9B" w:rsidP="00574C9B">
      <w:pPr>
        <w:spacing w:line="360" w:lineRule="exact"/>
        <w:jc w:val="center"/>
        <w:rPr>
          <w:rFonts w:cs="PT Bold Heading"/>
          <w:color w:val="000000"/>
          <w:sz w:val="34"/>
          <w:szCs w:val="34"/>
          <w:rtl/>
        </w:rPr>
      </w:pPr>
    </w:p>
    <w:p w:rsidR="00574C9B" w:rsidRDefault="00574C9B" w:rsidP="00574C9B">
      <w:pPr>
        <w:spacing w:line="360" w:lineRule="exact"/>
        <w:jc w:val="center"/>
        <w:rPr>
          <w:rFonts w:cs="PT Bold Heading"/>
          <w:color w:val="000000"/>
          <w:sz w:val="34"/>
          <w:szCs w:val="34"/>
          <w:rtl/>
        </w:rPr>
      </w:pPr>
    </w:p>
    <w:p w:rsidR="00574C9B" w:rsidRDefault="00574C9B" w:rsidP="00574C9B">
      <w:pPr>
        <w:spacing w:line="360" w:lineRule="exact"/>
        <w:jc w:val="center"/>
        <w:rPr>
          <w:rFonts w:cs="PT Bold Heading"/>
          <w:color w:val="000000"/>
          <w:sz w:val="34"/>
          <w:szCs w:val="34"/>
          <w:rtl/>
        </w:rPr>
      </w:pPr>
    </w:p>
    <w:tbl>
      <w:tblPr>
        <w:bidiVisual/>
        <w:tblW w:w="0" w:type="auto"/>
        <w:jc w:val="center"/>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3260"/>
      </w:tblGrid>
      <w:tr w:rsidR="00574C9B" w:rsidRPr="004F4D56" w:rsidTr="00FE0D90">
        <w:trPr>
          <w:jc w:val="center"/>
        </w:trPr>
        <w:tc>
          <w:tcPr>
            <w:tcW w:w="3260" w:type="dxa"/>
            <w:shd w:val="solid" w:color="C0C0C0" w:fill="FFFFFF"/>
          </w:tcPr>
          <w:p w:rsidR="00574C9B" w:rsidRPr="004F4D56" w:rsidRDefault="00574C9B" w:rsidP="00FE0D90">
            <w:pPr>
              <w:spacing w:line="360" w:lineRule="exact"/>
              <w:jc w:val="center"/>
              <w:rPr>
                <w:rFonts w:cs="PT Bold Heading"/>
                <w:b/>
                <w:bCs/>
                <w:i/>
                <w:iCs/>
                <w:color w:val="000000"/>
                <w:sz w:val="34"/>
                <w:szCs w:val="34"/>
                <w:rtl/>
              </w:rPr>
            </w:pPr>
            <w:r w:rsidRPr="004F4D56">
              <w:rPr>
                <w:rFonts w:cs="PT Bold Heading" w:hint="cs"/>
                <w:b/>
                <w:bCs/>
                <w:i/>
                <w:iCs/>
                <w:color w:val="000000"/>
                <w:sz w:val="34"/>
                <w:szCs w:val="34"/>
                <w:rtl/>
              </w:rPr>
              <w:t>نوع المتطلب</w:t>
            </w:r>
          </w:p>
        </w:tc>
        <w:tc>
          <w:tcPr>
            <w:tcW w:w="3260" w:type="dxa"/>
            <w:shd w:val="solid" w:color="C0C0C0" w:fill="FFFFFF"/>
          </w:tcPr>
          <w:p w:rsidR="00574C9B" w:rsidRPr="004F4D56" w:rsidRDefault="00574C9B" w:rsidP="00FE0D90">
            <w:pPr>
              <w:spacing w:line="360" w:lineRule="exact"/>
              <w:jc w:val="center"/>
              <w:rPr>
                <w:rFonts w:cs="PT Bold Heading"/>
                <w:b/>
                <w:bCs/>
                <w:i/>
                <w:iCs/>
                <w:color w:val="000000"/>
                <w:sz w:val="34"/>
                <w:szCs w:val="34"/>
                <w:rtl/>
              </w:rPr>
            </w:pPr>
            <w:r w:rsidRPr="004F4D56">
              <w:rPr>
                <w:rFonts w:cs="PT Bold Heading" w:hint="cs"/>
                <w:b/>
                <w:bCs/>
                <w:i/>
                <w:iCs/>
                <w:color w:val="000000"/>
                <w:sz w:val="34"/>
                <w:szCs w:val="34"/>
                <w:rtl/>
              </w:rPr>
              <w:t>عدد الوحدات المعتمدة</w:t>
            </w:r>
          </w:p>
        </w:tc>
      </w:tr>
      <w:tr w:rsidR="00574C9B" w:rsidRPr="004F4D56" w:rsidTr="00FE0D90">
        <w:trPr>
          <w:jc w:val="center"/>
        </w:trPr>
        <w:tc>
          <w:tcPr>
            <w:tcW w:w="3260" w:type="dxa"/>
            <w:shd w:val="solid" w:color="C0C0C0" w:fill="FFFFFF"/>
          </w:tcPr>
          <w:p w:rsidR="00574C9B" w:rsidRPr="004F4D56" w:rsidRDefault="00574C9B" w:rsidP="00FE0D90">
            <w:pPr>
              <w:spacing w:line="360" w:lineRule="exact"/>
              <w:rPr>
                <w:b/>
                <w:bCs/>
                <w:color w:val="000000"/>
                <w:sz w:val="34"/>
                <w:szCs w:val="34"/>
                <w:rtl/>
              </w:rPr>
            </w:pPr>
            <w:r w:rsidRPr="004F4D56">
              <w:rPr>
                <w:b/>
                <w:bCs/>
                <w:color w:val="000000"/>
                <w:sz w:val="34"/>
                <w:szCs w:val="34"/>
                <w:rtl/>
              </w:rPr>
              <w:t xml:space="preserve">متطلبات الجامعة </w:t>
            </w:r>
            <w:r w:rsidRPr="004F4D56">
              <w:rPr>
                <w:rFonts w:hint="cs"/>
                <w:b/>
                <w:bCs/>
                <w:color w:val="000000"/>
                <w:sz w:val="34"/>
                <w:szCs w:val="34"/>
                <w:rtl/>
              </w:rPr>
              <w:t>الإجبارية</w:t>
            </w:r>
          </w:p>
        </w:tc>
        <w:tc>
          <w:tcPr>
            <w:tcW w:w="3260" w:type="dxa"/>
            <w:shd w:val="solid" w:color="C0C0C0" w:fill="FFFFFF"/>
          </w:tcPr>
          <w:p w:rsidR="00574C9B" w:rsidRPr="004F4D56" w:rsidRDefault="00574C9B" w:rsidP="00FE0D90">
            <w:pPr>
              <w:spacing w:line="360" w:lineRule="exact"/>
              <w:jc w:val="center"/>
              <w:rPr>
                <w:rFonts w:cs="PT Bold Heading"/>
                <w:b/>
                <w:bCs/>
                <w:color w:val="000000"/>
                <w:sz w:val="34"/>
                <w:szCs w:val="34"/>
                <w:rtl/>
              </w:rPr>
            </w:pPr>
            <w:r w:rsidRPr="004F4D56">
              <w:rPr>
                <w:rFonts w:cs="PT Bold Heading" w:hint="cs"/>
                <w:b/>
                <w:bCs/>
                <w:color w:val="000000"/>
                <w:sz w:val="34"/>
                <w:szCs w:val="34"/>
                <w:rtl/>
              </w:rPr>
              <w:t>4</w:t>
            </w:r>
          </w:p>
        </w:tc>
      </w:tr>
      <w:tr w:rsidR="00574C9B" w:rsidRPr="004F4D56" w:rsidTr="00FE0D90">
        <w:trPr>
          <w:jc w:val="center"/>
        </w:trPr>
        <w:tc>
          <w:tcPr>
            <w:tcW w:w="3260" w:type="dxa"/>
          </w:tcPr>
          <w:p w:rsidR="00574C9B" w:rsidRPr="004F4D56" w:rsidRDefault="00574C9B" w:rsidP="00FE0D90">
            <w:pPr>
              <w:spacing w:line="360" w:lineRule="exact"/>
              <w:rPr>
                <w:b/>
                <w:bCs/>
                <w:color w:val="000000"/>
                <w:sz w:val="34"/>
                <w:szCs w:val="34"/>
                <w:rtl/>
              </w:rPr>
            </w:pPr>
            <w:r w:rsidRPr="004F4D56">
              <w:rPr>
                <w:b/>
                <w:bCs/>
                <w:color w:val="000000"/>
                <w:sz w:val="34"/>
                <w:szCs w:val="34"/>
                <w:rtl/>
              </w:rPr>
              <w:t xml:space="preserve">متطلبات الجامعة </w:t>
            </w:r>
            <w:r w:rsidRPr="004F4D56">
              <w:rPr>
                <w:rFonts w:hint="cs"/>
                <w:b/>
                <w:bCs/>
                <w:color w:val="000000"/>
                <w:sz w:val="34"/>
                <w:szCs w:val="34"/>
                <w:rtl/>
              </w:rPr>
              <w:t>الاختيارية</w:t>
            </w:r>
          </w:p>
        </w:tc>
        <w:tc>
          <w:tcPr>
            <w:tcW w:w="3260" w:type="dxa"/>
          </w:tcPr>
          <w:p w:rsidR="00574C9B" w:rsidRPr="004F4D56" w:rsidRDefault="00574C9B" w:rsidP="00FE0D90">
            <w:pPr>
              <w:spacing w:line="360" w:lineRule="exact"/>
              <w:jc w:val="center"/>
              <w:rPr>
                <w:rFonts w:cs="PT Bold Heading"/>
                <w:b/>
                <w:bCs/>
                <w:color w:val="000000"/>
                <w:sz w:val="34"/>
                <w:szCs w:val="34"/>
                <w:rtl/>
              </w:rPr>
            </w:pPr>
            <w:r w:rsidRPr="004F4D56">
              <w:rPr>
                <w:rFonts w:cs="PT Bold Heading" w:hint="cs"/>
                <w:b/>
                <w:bCs/>
                <w:color w:val="000000"/>
                <w:sz w:val="34"/>
                <w:szCs w:val="34"/>
                <w:rtl/>
              </w:rPr>
              <w:t>4</w:t>
            </w:r>
          </w:p>
        </w:tc>
      </w:tr>
      <w:tr w:rsidR="00574C9B" w:rsidRPr="004F4D56" w:rsidTr="00FE0D90">
        <w:trPr>
          <w:trHeight w:val="233"/>
          <w:jc w:val="center"/>
        </w:trPr>
        <w:tc>
          <w:tcPr>
            <w:tcW w:w="3260" w:type="dxa"/>
            <w:shd w:val="solid" w:color="C0C0C0" w:fill="FFFFFF"/>
          </w:tcPr>
          <w:p w:rsidR="00574C9B" w:rsidRPr="004F4D56" w:rsidRDefault="00574C9B" w:rsidP="00FE0D90">
            <w:pPr>
              <w:spacing w:line="360" w:lineRule="exact"/>
              <w:rPr>
                <w:b/>
                <w:bCs/>
                <w:color w:val="000000"/>
                <w:sz w:val="34"/>
                <w:szCs w:val="34"/>
                <w:rtl/>
              </w:rPr>
            </w:pPr>
            <w:r w:rsidRPr="004F4D56">
              <w:rPr>
                <w:b/>
                <w:bCs/>
                <w:color w:val="000000"/>
                <w:sz w:val="34"/>
                <w:szCs w:val="34"/>
                <w:rtl/>
              </w:rPr>
              <w:t>الساعات الحرة</w:t>
            </w:r>
          </w:p>
        </w:tc>
        <w:tc>
          <w:tcPr>
            <w:tcW w:w="3260" w:type="dxa"/>
            <w:shd w:val="solid" w:color="C0C0C0" w:fill="FFFFFF"/>
          </w:tcPr>
          <w:p w:rsidR="00574C9B" w:rsidRPr="004F4D56" w:rsidRDefault="00574C9B" w:rsidP="00FE0D90">
            <w:pPr>
              <w:spacing w:line="360" w:lineRule="exact"/>
              <w:jc w:val="center"/>
              <w:rPr>
                <w:rFonts w:cs="PT Bold Heading"/>
                <w:b/>
                <w:bCs/>
                <w:color w:val="000000"/>
                <w:sz w:val="34"/>
                <w:szCs w:val="34"/>
                <w:rtl/>
              </w:rPr>
            </w:pPr>
            <w:r w:rsidRPr="004F4D56">
              <w:rPr>
                <w:rFonts w:cs="PT Bold Heading" w:hint="cs"/>
                <w:b/>
                <w:bCs/>
                <w:color w:val="000000"/>
                <w:sz w:val="34"/>
                <w:szCs w:val="34"/>
                <w:rtl/>
              </w:rPr>
              <w:t>3</w:t>
            </w:r>
          </w:p>
        </w:tc>
      </w:tr>
      <w:tr w:rsidR="00574C9B" w:rsidRPr="004F4D56" w:rsidTr="00FE0D90">
        <w:trPr>
          <w:jc w:val="center"/>
        </w:trPr>
        <w:tc>
          <w:tcPr>
            <w:tcW w:w="3260" w:type="dxa"/>
          </w:tcPr>
          <w:p w:rsidR="00574C9B" w:rsidRPr="004F4D56" w:rsidRDefault="00574C9B" w:rsidP="00FE0D90">
            <w:pPr>
              <w:spacing w:line="360" w:lineRule="exact"/>
              <w:rPr>
                <w:b/>
                <w:bCs/>
                <w:color w:val="000000"/>
                <w:sz w:val="34"/>
                <w:szCs w:val="34"/>
                <w:rtl/>
              </w:rPr>
            </w:pPr>
            <w:r w:rsidRPr="004F4D56">
              <w:rPr>
                <w:b/>
                <w:bCs/>
                <w:color w:val="000000"/>
                <w:sz w:val="34"/>
                <w:szCs w:val="34"/>
                <w:rtl/>
              </w:rPr>
              <w:t>متطلبات الكلية الإجبارية</w:t>
            </w:r>
          </w:p>
        </w:tc>
        <w:tc>
          <w:tcPr>
            <w:tcW w:w="3260" w:type="dxa"/>
          </w:tcPr>
          <w:p w:rsidR="00574C9B" w:rsidRPr="004F4D56" w:rsidRDefault="00574C9B" w:rsidP="00FE0D90">
            <w:pPr>
              <w:spacing w:line="360" w:lineRule="exact"/>
              <w:jc w:val="center"/>
              <w:rPr>
                <w:rFonts w:cs="PT Bold Heading"/>
                <w:b/>
                <w:bCs/>
                <w:color w:val="000000"/>
                <w:sz w:val="34"/>
                <w:szCs w:val="34"/>
                <w:rtl/>
              </w:rPr>
            </w:pPr>
            <w:r>
              <w:rPr>
                <w:rFonts w:cs="PT Bold Heading" w:hint="cs"/>
                <w:b/>
                <w:bCs/>
                <w:color w:val="000000"/>
                <w:sz w:val="34"/>
                <w:szCs w:val="34"/>
                <w:rtl/>
              </w:rPr>
              <w:t>49</w:t>
            </w:r>
          </w:p>
        </w:tc>
      </w:tr>
      <w:tr w:rsidR="00574C9B" w:rsidRPr="004F4D56" w:rsidTr="00FE0D90">
        <w:trPr>
          <w:jc w:val="center"/>
        </w:trPr>
        <w:tc>
          <w:tcPr>
            <w:tcW w:w="3260" w:type="dxa"/>
            <w:shd w:val="solid" w:color="C0C0C0" w:fill="FFFFFF"/>
          </w:tcPr>
          <w:p w:rsidR="00574C9B" w:rsidRPr="004F4D56" w:rsidRDefault="00574C9B" w:rsidP="00FE0D90">
            <w:pPr>
              <w:spacing w:line="360" w:lineRule="exact"/>
              <w:rPr>
                <w:b/>
                <w:bCs/>
                <w:color w:val="000000"/>
                <w:sz w:val="34"/>
                <w:szCs w:val="34"/>
                <w:rtl/>
              </w:rPr>
            </w:pPr>
            <w:r w:rsidRPr="004F4D56">
              <w:rPr>
                <w:b/>
                <w:bCs/>
                <w:color w:val="000000"/>
                <w:sz w:val="34"/>
                <w:szCs w:val="34"/>
                <w:rtl/>
              </w:rPr>
              <w:t>متطلبات الكلية الاختيارية</w:t>
            </w:r>
          </w:p>
        </w:tc>
        <w:tc>
          <w:tcPr>
            <w:tcW w:w="3260" w:type="dxa"/>
            <w:shd w:val="solid" w:color="C0C0C0" w:fill="FFFFFF"/>
          </w:tcPr>
          <w:p w:rsidR="00574C9B" w:rsidRPr="004F4D56" w:rsidRDefault="00574C9B" w:rsidP="00FE0D90">
            <w:pPr>
              <w:spacing w:line="360" w:lineRule="exact"/>
              <w:jc w:val="center"/>
              <w:rPr>
                <w:rFonts w:cs="PT Bold Heading"/>
                <w:b/>
                <w:bCs/>
                <w:color w:val="000000"/>
                <w:sz w:val="34"/>
                <w:szCs w:val="34"/>
                <w:rtl/>
              </w:rPr>
            </w:pPr>
            <w:r w:rsidRPr="004F4D56">
              <w:rPr>
                <w:rFonts w:cs="PT Bold Heading" w:hint="cs"/>
                <w:b/>
                <w:bCs/>
                <w:color w:val="000000"/>
                <w:sz w:val="34"/>
                <w:szCs w:val="34"/>
                <w:rtl/>
              </w:rPr>
              <w:t>6</w:t>
            </w:r>
          </w:p>
        </w:tc>
      </w:tr>
      <w:tr w:rsidR="00574C9B" w:rsidRPr="004F4D56" w:rsidTr="00FE0D90">
        <w:trPr>
          <w:jc w:val="center"/>
        </w:trPr>
        <w:tc>
          <w:tcPr>
            <w:tcW w:w="3260" w:type="dxa"/>
          </w:tcPr>
          <w:p w:rsidR="00574C9B" w:rsidRPr="004F4D56" w:rsidRDefault="00574C9B" w:rsidP="00FE0D90">
            <w:pPr>
              <w:spacing w:line="360" w:lineRule="exact"/>
              <w:rPr>
                <w:b/>
                <w:bCs/>
                <w:color w:val="000000"/>
                <w:sz w:val="34"/>
                <w:szCs w:val="34"/>
                <w:rtl/>
              </w:rPr>
            </w:pPr>
            <w:r w:rsidRPr="004F4D56">
              <w:rPr>
                <w:b/>
                <w:bCs/>
                <w:color w:val="000000"/>
                <w:sz w:val="34"/>
                <w:szCs w:val="34"/>
                <w:rtl/>
              </w:rPr>
              <w:t>متطلبات القسم أو التخصص</w:t>
            </w:r>
          </w:p>
        </w:tc>
        <w:tc>
          <w:tcPr>
            <w:tcW w:w="3260" w:type="dxa"/>
          </w:tcPr>
          <w:p w:rsidR="00574C9B" w:rsidRPr="004F4D56" w:rsidRDefault="00574C9B" w:rsidP="00FE0D90">
            <w:pPr>
              <w:spacing w:line="360" w:lineRule="exact"/>
              <w:jc w:val="center"/>
              <w:rPr>
                <w:rFonts w:cs="PT Bold Heading"/>
                <w:b/>
                <w:bCs/>
                <w:color w:val="000000"/>
                <w:sz w:val="34"/>
                <w:szCs w:val="34"/>
                <w:rtl/>
              </w:rPr>
            </w:pPr>
            <w:r w:rsidRPr="004F4D56">
              <w:rPr>
                <w:rFonts w:cs="PT Bold Heading" w:hint="cs"/>
                <w:b/>
                <w:bCs/>
                <w:color w:val="000000"/>
                <w:sz w:val="34"/>
                <w:szCs w:val="34"/>
                <w:rtl/>
              </w:rPr>
              <w:t>60</w:t>
            </w:r>
          </w:p>
        </w:tc>
      </w:tr>
      <w:tr w:rsidR="00574C9B" w:rsidRPr="004F4D56" w:rsidTr="00FE0D90">
        <w:trPr>
          <w:jc w:val="center"/>
        </w:trPr>
        <w:tc>
          <w:tcPr>
            <w:tcW w:w="3260" w:type="dxa"/>
            <w:shd w:val="solid" w:color="C0C0C0" w:fill="FFFFFF"/>
          </w:tcPr>
          <w:p w:rsidR="00574C9B" w:rsidRPr="004F4D56" w:rsidRDefault="00574C9B" w:rsidP="00FE0D90">
            <w:pPr>
              <w:spacing w:line="360" w:lineRule="exact"/>
              <w:rPr>
                <w:b/>
                <w:bCs/>
                <w:color w:val="000000"/>
                <w:sz w:val="34"/>
                <w:szCs w:val="34"/>
                <w:rtl/>
              </w:rPr>
            </w:pPr>
            <w:r w:rsidRPr="004F4D56">
              <w:rPr>
                <w:b/>
                <w:bCs/>
                <w:color w:val="000000"/>
                <w:sz w:val="34"/>
                <w:szCs w:val="34"/>
                <w:rtl/>
              </w:rPr>
              <w:t>مجوع متطلبات التخرج</w:t>
            </w:r>
          </w:p>
        </w:tc>
        <w:tc>
          <w:tcPr>
            <w:tcW w:w="3260" w:type="dxa"/>
            <w:shd w:val="solid" w:color="C0C0C0" w:fill="FFFFFF"/>
          </w:tcPr>
          <w:p w:rsidR="00574C9B" w:rsidRPr="004F4D56" w:rsidRDefault="00574C9B" w:rsidP="00FE0D90">
            <w:pPr>
              <w:spacing w:line="360" w:lineRule="exact"/>
              <w:jc w:val="center"/>
              <w:rPr>
                <w:rFonts w:cs="PT Bold Heading"/>
                <w:b/>
                <w:bCs/>
                <w:color w:val="000000"/>
                <w:sz w:val="34"/>
                <w:szCs w:val="34"/>
                <w:rtl/>
              </w:rPr>
            </w:pPr>
            <w:r w:rsidRPr="004F4D56">
              <w:rPr>
                <w:rFonts w:cs="PT Bold Heading" w:hint="cs"/>
                <w:b/>
                <w:bCs/>
                <w:color w:val="000000"/>
                <w:sz w:val="34"/>
                <w:szCs w:val="34"/>
                <w:rtl/>
              </w:rPr>
              <w:t>126</w:t>
            </w:r>
          </w:p>
        </w:tc>
      </w:tr>
    </w:tbl>
    <w:p w:rsidR="00574C9B" w:rsidRDefault="00574C9B" w:rsidP="00574C9B">
      <w:pPr>
        <w:rPr>
          <w:rFonts w:cs="PT Bold Heading"/>
          <w:color w:val="000000"/>
          <w:sz w:val="34"/>
          <w:szCs w:val="34"/>
          <w:rtl/>
        </w:rPr>
      </w:pPr>
    </w:p>
    <w:p w:rsidR="00574C9B" w:rsidRDefault="00574C9B" w:rsidP="00574C9B">
      <w:pPr>
        <w:rPr>
          <w:rFonts w:cs="Old Antic Outline Shaded"/>
          <w:b/>
          <w:bCs/>
          <w:sz w:val="36"/>
          <w:szCs w:val="36"/>
          <w:rtl/>
        </w:rPr>
      </w:pPr>
    </w:p>
    <w:p w:rsidR="00574C9B" w:rsidRDefault="00574C9B" w:rsidP="00574C9B">
      <w:pPr>
        <w:rPr>
          <w:rFonts w:cs="Old Antic Outline Shaded"/>
          <w:b/>
          <w:bCs/>
          <w:sz w:val="36"/>
          <w:szCs w:val="36"/>
          <w:rtl/>
        </w:rPr>
      </w:pPr>
    </w:p>
    <w:p w:rsidR="00574C9B" w:rsidRDefault="00574C9B" w:rsidP="00574C9B">
      <w:pPr>
        <w:rPr>
          <w:rFonts w:cs="Old Antic Outline Shaded"/>
          <w:b/>
          <w:bCs/>
          <w:sz w:val="36"/>
          <w:szCs w:val="36"/>
          <w:rtl/>
        </w:rPr>
      </w:pPr>
    </w:p>
    <w:p w:rsidR="00FE0D90" w:rsidRDefault="00FE0D90" w:rsidP="00574C9B">
      <w:pPr>
        <w:rPr>
          <w:rFonts w:cs="Old Antic Outline Shaded"/>
          <w:b/>
          <w:bCs/>
          <w:sz w:val="36"/>
          <w:szCs w:val="36"/>
          <w:rtl/>
        </w:rPr>
      </w:pPr>
    </w:p>
    <w:p w:rsidR="00FE0D90" w:rsidRDefault="00FE0D90" w:rsidP="00574C9B">
      <w:pPr>
        <w:rPr>
          <w:rFonts w:cs="Old Antic Outline Shaded"/>
          <w:b/>
          <w:bCs/>
          <w:sz w:val="36"/>
          <w:szCs w:val="36"/>
          <w:rtl/>
        </w:rPr>
      </w:pPr>
    </w:p>
    <w:p w:rsidR="00FE0D90" w:rsidRDefault="00FE0D90" w:rsidP="00574C9B">
      <w:pPr>
        <w:rPr>
          <w:rFonts w:cs="Old Antic Outline Shaded"/>
          <w:b/>
          <w:bCs/>
          <w:sz w:val="36"/>
          <w:szCs w:val="36"/>
          <w:rtl/>
        </w:rPr>
      </w:pPr>
    </w:p>
    <w:p w:rsidR="00FE0D90" w:rsidRDefault="00FE0D90" w:rsidP="00574C9B">
      <w:pPr>
        <w:rPr>
          <w:rFonts w:cs="Old Antic Outline Shaded"/>
          <w:b/>
          <w:bCs/>
          <w:sz w:val="36"/>
          <w:szCs w:val="36"/>
          <w:rtl/>
        </w:rPr>
      </w:pPr>
    </w:p>
    <w:p w:rsidR="00FE0D90" w:rsidRDefault="00FE0D90" w:rsidP="00574C9B">
      <w:pPr>
        <w:rPr>
          <w:rFonts w:cs="Old Antic Outline Shaded"/>
          <w:b/>
          <w:bCs/>
          <w:sz w:val="36"/>
          <w:szCs w:val="36"/>
          <w:rtl/>
        </w:rPr>
      </w:pPr>
    </w:p>
    <w:p w:rsidR="00FE0D90" w:rsidRDefault="00FE0D90" w:rsidP="00574C9B">
      <w:pPr>
        <w:rPr>
          <w:rFonts w:cs="Old Antic Outline Shaded"/>
          <w:b/>
          <w:bCs/>
          <w:sz w:val="36"/>
          <w:szCs w:val="36"/>
          <w:rtl/>
        </w:rPr>
      </w:pPr>
    </w:p>
    <w:p w:rsidR="00FE0D90" w:rsidRDefault="00FE0D90" w:rsidP="00574C9B">
      <w:pPr>
        <w:rPr>
          <w:rFonts w:cs="Old Antic Outline Shaded"/>
          <w:b/>
          <w:bCs/>
          <w:sz w:val="36"/>
          <w:szCs w:val="36"/>
          <w:rtl/>
        </w:rPr>
      </w:pPr>
    </w:p>
    <w:p w:rsidR="00574C9B" w:rsidRDefault="00574C9B" w:rsidP="00FE0D90">
      <w:pPr>
        <w:tabs>
          <w:tab w:val="left" w:pos="3863"/>
        </w:tabs>
        <w:spacing w:line="216" w:lineRule="auto"/>
        <w:rPr>
          <w:rFonts w:cs="Old Antic Outline Shaded"/>
          <w:b/>
          <w:bCs/>
          <w:sz w:val="48"/>
          <w:szCs w:val="48"/>
          <w:rtl/>
        </w:rPr>
      </w:pPr>
      <w:r w:rsidRPr="0030141F">
        <w:rPr>
          <w:rFonts w:cs="Old Antic Outline Shaded" w:hint="cs"/>
          <w:b/>
          <w:bCs/>
          <w:sz w:val="48"/>
          <w:szCs w:val="48"/>
          <w:rtl/>
        </w:rPr>
        <w:lastRenderedPageBreak/>
        <w:t>الخطة الدراسة موزعة على الفصول الدراسية</w:t>
      </w:r>
      <w:r>
        <w:rPr>
          <w:rFonts w:cs="Old Antic Outline Shaded" w:hint="cs"/>
          <w:b/>
          <w:bCs/>
          <w:sz w:val="48"/>
          <w:szCs w:val="48"/>
          <w:rtl/>
        </w:rPr>
        <w:t>:</w:t>
      </w:r>
    </w:p>
    <w:p w:rsidR="00574C9B" w:rsidRPr="001F09B2" w:rsidRDefault="00574C9B" w:rsidP="00FE0D90">
      <w:pPr>
        <w:spacing w:line="216" w:lineRule="auto"/>
        <w:rPr>
          <w:rFonts w:cs="Old Antic Outline Shaded"/>
          <w:b/>
          <w:bCs/>
          <w:sz w:val="36"/>
          <w:szCs w:val="36"/>
          <w:rtl/>
        </w:rPr>
      </w:pPr>
      <w:r w:rsidRPr="001F09B2">
        <w:rPr>
          <w:rFonts w:cs="Old Antic Outline Shaded" w:hint="cs"/>
          <w:b/>
          <w:bCs/>
          <w:sz w:val="36"/>
          <w:szCs w:val="36"/>
          <w:rtl/>
        </w:rPr>
        <w:t>أولاً: مقررات الإعداد العام</w:t>
      </w:r>
      <w:r>
        <w:rPr>
          <w:rFonts w:cs="Old Antic Outline Shaded" w:hint="cs"/>
          <w:b/>
          <w:bCs/>
          <w:sz w:val="36"/>
          <w:szCs w:val="36"/>
          <w:rtl/>
        </w:rPr>
        <w:t xml:space="preserve"> لكية التربية:</w:t>
      </w:r>
    </w:p>
    <w:p w:rsidR="00574C9B" w:rsidRPr="00F46995" w:rsidRDefault="00574C9B" w:rsidP="00FE0D90">
      <w:pPr>
        <w:spacing w:line="216" w:lineRule="auto"/>
        <w:jc w:val="lowKashida"/>
        <w:rPr>
          <w:rFonts w:ascii="Tahoma" w:hAnsi="Tahoma" w:cs="Tahoma"/>
          <w:b/>
          <w:bCs/>
          <w:sz w:val="36"/>
          <w:szCs w:val="36"/>
          <w:rtl/>
        </w:rPr>
      </w:pPr>
      <w:r w:rsidRPr="00F46995">
        <w:rPr>
          <w:rFonts w:ascii="Tahoma" w:hAnsi="Tahoma" w:cs="Tahoma"/>
          <w:b/>
          <w:bCs/>
          <w:sz w:val="36"/>
          <w:szCs w:val="36"/>
          <w:rtl/>
        </w:rPr>
        <w:t>المستوى الأول: من 0-18</w:t>
      </w:r>
    </w:p>
    <w:p w:rsidR="00574C9B" w:rsidRPr="00E92819" w:rsidRDefault="00574C9B" w:rsidP="00FE0D90">
      <w:pPr>
        <w:spacing w:line="216" w:lineRule="auto"/>
        <w:jc w:val="center"/>
        <w:rPr>
          <w:rFonts w:cs="Simple Outline Pat"/>
          <w:b/>
          <w:bCs/>
          <w:color w:val="000000"/>
          <w:sz w:val="34"/>
          <w:szCs w:val="34"/>
          <w:u w:val="double"/>
          <w:rtl/>
        </w:rPr>
      </w:pPr>
      <w:r w:rsidRPr="00E92819">
        <w:rPr>
          <w:rFonts w:cs="Simple Outline Pat" w:hint="cs"/>
          <w:b/>
          <w:bCs/>
          <w:color w:val="000000"/>
          <w:sz w:val="34"/>
          <w:szCs w:val="34"/>
          <w:u w:val="double"/>
          <w:rtl/>
        </w:rPr>
        <w:t>السنـة الأولى</w:t>
      </w:r>
    </w:p>
    <w:p w:rsidR="00574C9B" w:rsidRPr="00E92819" w:rsidRDefault="00574C9B" w:rsidP="00FE0D90">
      <w:pPr>
        <w:spacing w:line="216" w:lineRule="auto"/>
        <w:jc w:val="lowKashida"/>
        <w:rPr>
          <w:rFonts w:cs="DecoType Naskh Variants"/>
          <w:b/>
          <w:bCs/>
          <w:color w:val="000000"/>
          <w:sz w:val="34"/>
          <w:szCs w:val="34"/>
          <w:rtl/>
        </w:rPr>
      </w:pPr>
      <w:r w:rsidRPr="00E92819">
        <w:rPr>
          <w:rFonts w:cs="DecoType Naskh Variants" w:hint="cs"/>
          <w:b/>
          <w:bCs/>
          <w:color w:val="000000"/>
          <w:sz w:val="34"/>
          <w:szCs w:val="34"/>
          <w:rtl/>
        </w:rPr>
        <w:t>* المستوى الأول :-</w:t>
      </w:r>
    </w:p>
    <w:p w:rsidR="00574C9B" w:rsidRPr="00FC5338" w:rsidRDefault="00574C9B" w:rsidP="00FE0D90">
      <w:pPr>
        <w:spacing w:line="216" w:lineRule="auto"/>
        <w:jc w:val="lowKashida"/>
        <w:rPr>
          <w:rFonts w:cs="Traditional Arabic"/>
          <w:b/>
          <w:bCs/>
          <w:color w:val="000000"/>
          <w:sz w:val="8"/>
          <w:szCs w:val="8"/>
          <w:rtl/>
        </w:rPr>
      </w:pPr>
    </w:p>
    <w:tbl>
      <w:tblPr>
        <w:bidiVisual/>
        <w:tblW w:w="9288"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837"/>
        <w:gridCol w:w="2139"/>
        <w:gridCol w:w="1010"/>
        <w:gridCol w:w="703"/>
        <w:gridCol w:w="783"/>
        <w:gridCol w:w="1215"/>
        <w:gridCol w:w="1359"/>
      </w:tblGrid>
      <w:tr w:rsidR="00574C9B" w:rsidRPr="007F7691" w:rsidTr="00FE0D90">
        <w:tc>
          <w:tcPr>
            <w:tcW w:w="1242"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رقم المقرر</w:t>
            </w:r>
          </w:p>
        </w:tc>
        <w:tc>
          <w:tcPr>
            <w:tcW w:w="837"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رمز المقرر</w:t>
            </w:r>
          </w:p>
        </w:tc>
        <w:tc>
          <w:tcPr>
            <w:tcW w:w="2139"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مسمـى المقـرر</w:t>
            </w:r>
          </w:p>
        </w:tc>
        <w:tc>
          <w:tcPr>
            <w:tcW w:w="249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الوحــدات</w:t>
            </w:r>
          </w:p>
        </w:tc>
        <w:tc>
          <w:tcPr>
            <w:tcW w:w="1215" w:type="dxa"/>
            <w:vMerge w:val="restart"/>
            <w:tcBorders>
              <w:top w:val="single" w:sz="4" w:space="0" w:color="auto"/>
              <w:left w:val="single" w:sz="4" w:space="0" w:color="auto"/>
              <w:right w:val="single" w:sz="4" w:space="0" w:color="auto"/>
            </w:tcBorders>
            <w:shd w:val="clear" w:color="auto" w:fill="E6E6E6"/>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نوع المقرر</w:t>
            </w:r>
          </w:p>
        </w:tc>
        <w:tc>
          <w:tcPr>
            <w:tcW w:w="1359" w:type="dxa"/>
            <w:vMerge w:val="restart"/>
            <w:tcBorders>
              <w:top w:val="single" w:sz="4" w:space="0" w:color="auto"/>
              <w:left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المتطلبات السابقة</w:t>
            </w:r>
          </w:p>
        </w:tc>
      </w:tr>
      <w:tr w:rsidR="00574C9B" w:rsidRPr="007F7691" w:rsidTr="00FE0D90">
        <w:tc>
          <w:tcPr>
            <w:tcW w:w="1242"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2139"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1010"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المعتمدة</w:t>
            </w:r>
          </w:p>
        </w:tc>
        <w:tc>
          <w:tcPr>
            <w:tcW w:w="703"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نظري</w:t>
            </w:r>
          </w:p>
        </w:tc>
        <w:tc>
          <w:tcPr>
            <w:tcW w:w="783"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عملي</w:t>
            </w:r>
          </w:p>
        </w:tc>
        <w:tc>
          <w:tcPr>
            <w:tcW w:w="1215" w:type="dxa"/>
            <w:vMerge/>
            <w:tcBorders>
              <w:left w:val="single" w:sz="4" w:space="0" w:color="auto"/>
              <w:bottom w:val="single" w:sz="4" w:space="0" w:color="auto"/>
              <w:right w:val="single" w:sz="4" w:space="0" w:color="auto"/>
            </w:tcBorders>
          </w:tcPr>
          <w:p w:rsidR="00574C9B" w:rsidRPr="007F7691" w:rsidRDefault="00574C9B" w:rsidP="00FE0D90">
            <w:pPr>
              <w:spacing w:line="216" w:lineRule="auto"/>
              <w:jc w:val="center"/>
              <w:rPr>
                <w:rFonts w:cs="Traditional Arabic"/>
                <w:b/>
                <w:bCs/>
                <w:color w:val="000000"/>
                <w:sz w:val="28"/>
                <w:szCs w:val="28"/>
                <w:rtl/>
              </w:rPr>
            </w:pPr>
          </w:p>
        </w:tc>
        <w:tc>
          <w:tcPr>
            <w:tcW w:w="1359" w:type="dxa"/>
            <w:vMerge/>
            <w:tcBorders>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837"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2139" w:type="dxa"/>
            <w:tcBorders>
              <w:top w:val="single" w:sz="4" w:space="0" w:color="auto"/>
              <w:left w:val="single" w:sz="4" w:space="0" w:color="auto"/>
              <w:bottom w:val="single" w:sz="4" w:space="0" w:color="auto"/>
              <w:right w:val="single" w:sz="4" w:space="0" w:color="auto"/>
            </w:tcBorders>
          </w:tcPr>
          <w:p w:rsidR="00574C9B" w:rsidRPr="00F808B0" w:rsidRDefault="00574C9B" w:rsidP="00FE0D90">
            <w:pPr>
              <w:spacing w:line="216" w:lineRule="auto"/>
              <w:rPr>
                <w:b/>
                <w:bCs/>
                <w:color w:val="000000"/>
              </w:rPr>
            </w:pPr>
            <w:r w:rsidRPr="00F808B0">
              <w:rPr>
                <w:rFonts w:hint="cs"/>
                <w:b/>
                <w:bCs/>
                <w:color w:val="000000"/>
                <w:rtl/>
              </w:rPr>
              <w:t>سلم1</w:t>
            </w:r>
          </w:p>
        </w:tc>
        <w:tc>
          <w:tcPr>
            <w:tcW w:w="1010" w:type="dxa"/>
            <w:tcBorders>
              <w:top w:val="single" w:sz="4" w:space="0" w:color="auto"/>
              <w:left w:val="single" w:sz="4" w:space="0" w:color="auto"/>
              <w:bottom w:val="single" w:sz="4" w:space="0" w:color="auto"/>
              <w:right w:val="single" w:sz="4" w:space="0" w:color="auto"/>
            </w:tcBorders>
          </w:tcPr>
          <w:p w:rsidR="00574C9B" w:rsidRPr="00F808B0" w:rsidRDefault="00574C9B" w:rsidP="00FE0D90">
            <w:pPr>
              <w:spacing w:line="216" w:lineRule="auto"/>
              <w:jc w:val="center"/>
              <w:rPr>
                <w:b/>
                <w:bCs/>
                <w:color w:val="000000"/>
              </w:rPr>
            </w:pPr>
            <w:r w:rsidRPr="00F808B0">
              <w:rPr>
                <w:rFonts w:hint="cs"/>
                <w:b/>
                <w:bCs/>
                <w:color w:val="000000"/>
                <w:rtl/>
              </w:rPr>
              <w:t>2</w:t>
            </w:r>
          </w:p>
        </w:tc>
        <w:tc>
          <w:tcPr>
            <w:tcW w:w="70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78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1215" w:type="dxa"/>
            <w:tcBorders>
              <w:top w:val="single" w:sz="4" w:space="0" w:color="auto"/>
              <w:left w:val="single" w:sz="4" w:space="0" w:color="auto"/>
              <w:bottom w:val="single" w:sz="4" w:space="0" w:color="auto"/>
              <w:right w:val="single" w:sz="4" w:space="0" w:color="auto"/>
            </w:tcBorders>
          </w:tcPr>
          <w:p w:rsidR="00574C9B" w:rsidRPr="002937DB" w:rsidRDefault="00574C9B" w:rsidP="00FE0D90">
            <w:pPr>
              <w:spacing w:line="216" w:lineRule="auto"/>
              <w:jc w:val="center"/>
              <w:rPr>
                <w:rFonts w:cs="Traditional Arabic"/>
                <w:b/>
                <w:bCs/>
                <w:color w:val="000000"/>
                <w:sz w:val="28"/>
                <w:szCs w:val="28"/>
                <w:rtl/>
              </w:rPr>
            </w:pPr>
            <w:r w:rsidRPr="002937DB">
              <w:rPr>
                <w:rFonts w:cs="Traditional Arabic" w:hint="cs"/>
                <w:b/>
                <w:bCs/>
                <w:color w:val="000000"/>
                <w:sz w:val="28"/>
                <w:szCs w:val="28"/>
                <w:rtl/>
              </w:rPr>
              <w:t>ج/إجباري</w:t>
            </w:r>
          </w:p>
        </w:tc>
        <w:tc>
          <w:tcPr>
            <w:tcW w:w="135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837"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2139" w:type="dxa"/>
            <w:tcBorders>
              <w:top w:val="single" w:sz="4" w:space="0" w:color="auto"/>
              <w:left w:val="single" w:sz="4" w:space="0" w:color="auto"/>
              <w:bottom w:val="single" w:sz="4" w:space="0" w:color="auto"/>
              <w:right w:val="single" w:sz="4" w:space="0" w:color="auto"/>
            </w:tcBorders>
          </w:tcPr>
          <w:p w:rsidR="00574C9B" w:rsidRPr="00F808B0" w:rsidRDefault="00574C9B" w:rsidP="00FE0D90">
            <w:pPr>
              <w:spacing w:line="216" w:lineRule="auto"/>
              <w:rPr>
                <w:b/>
                <w:bCs/>
                <w:color w:val="000000"/>
              </w:rPr>
            </w:pPr>
            <w:r w:rsidRPr="00F808B0">
              <w:rPr>
                <w:rFonts w:hint="cs"/>
                <w:b/>
                <w:bCs/>
                <w:color w:val="000000"/>
                <w:rtl/>
              </w:rPr>
              <w:t>عرب1</w:t>
            </w:r>
          </w:p>
        </w:tc>
        <w:tc>
          <w:tcPr>
            <w:tcW w:w="1010" w:type="dxa"/>
            <w:tcBorders>
              <w:top w:val="single" w:sz="4" w:space="0" w:color="auto"/>
              <w:left w:val="single" w:sz="4" w:space="0" w:color="auto"/>
              <w:bottom w:val="single" w:sz="4" w:space="0" w:color="auto"/>
              <w:right w:val="single" w:sz="4" w:space="0" w:color="auto"/>
            </w:tcBorders>
          </w:tcPr>
          <w:p w:rsidR="00574C9B" w:rsidRPr="00F808B0" w:rsidRDefault="00574C9B" w:rsidP="00FE0D90">
            <w:pPr>
              <w:spacing w:line="216" w:lineRule="auto"/>
              <w:jc w:val="center"/>
              <w:rPr>
                <w:b/>
                <w:bCs/>
                <w:color w:val="000000"/>
              </w:rPr>
            </w:pPr>
            <w:r w:rsidRPr="00F808B0">
              <w:rPr>
                <w:rFonts w:hint="cs"/>
                <w:b/>
                <w:bCs/>
                <w:color w:val="000000"/>
                <w:rtl/>
              </w:rPr>
              <w:t>2</w:t>
            </w:r>
          </w:p>
        </w:tc>
        <w:tc>
          <w:tcPr>
            <w:tcW w:w="70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78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1215" w:type="dxa"/>
            <w:tcBorders>
              <w:top w:val="single" w:sz="4" w:space="0" w:color="auto"/>
              <w:left w:val="single" w:sz="4" w:space="0" w:color="auto"/>
              <w:bottom w:val="single" w:sz="4" w:space="0" w:color="auto"/>
              <w:right w:val="single" w:sz="4" w:space="0" w:color="auto"/>
            </w:tcBorders>
          </w:tcPr>
          <w:p w:rsidR="00574C9B" w:rsidRPr="002937DB" w:rsidRDefault="00574C9B" w:rsidP="00FE0D90">
            <w:pPr>
              <w:spacing w:line="216" w:lineRule="auto"/>
              <w:jc w:val="center"/>
              <w:rPr>
                <w:rFonts w:cs="Traditional Arabic"/>
                <w:b/>
                <w:bCs/>
                <w:color w:val="000000"/>
                <w:sz w:val="28"/>
                <w:szCs w:val="28"/>
                <w:rtl/>
              </w:rPr>
            </w:pPr>
            <w:r w:rsidRPr="002937DB">
              <w:rPr>
                <w:rFonts w:cs="Traditional Arabic" w:hint="cs"/>
                <w:b/>
                <w:bCs/>
                <w:color w:val="000000"/>
                <w:sz w:val="28"/>
                <w:szCs w:val="28"/>
                <w:rtl/>
              </w:rPr>
              <w:t>ج/إجباري</w:t>
            </w:r>
          </w:p>
        </w:tc>
        <w:tc>
          <w:tcPr>
            <w:tcW w:w="135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837"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2139" w:type="dxa"/>
            <w:tcBorders>
              <w:top w:val="single" w:sz="4" w:space="0" w:color="auto"/>
              <w:left w:val="single" w:sz="4" w:space="0" w:color="auto"/>
              <w:bottom w:val="single" w:sz="4" w:space="0" w:color="auto"/>
              <w:right w:val="single" w:sz="4" w:space="0" w:color="auto"/>
            </w:tcBorders>
          </w:tcPr>
          <w:p w:rsidR="00574C9B" w:rsidRPr="00F808B0" w:rsidRDefault="00574C9B" w:rsidP="00FE0D90">
            <w:pPr>
              <w:spacing w:line="216" w:lineRule="auto"/>
              <w:rPr>
                <w:b/>
                <w:bCs/>
                <w:color w:val="000000"/>
              </w:rPr>
            </w:pPr>
            <w:r w:rsidRPr="00F808B0">
              <w:rPr>
                <w:rFonts w:hint="cs"/>
                <w:b/>
                <w:bCs/>
                <w:color w:val="000000"/>
                <w:rtl/>
              </w:rPr>
              <w:t>مبادئ التربية</w:t>
            </w:r>
          </w:p>
        </w:tc>
        <w:tc>
          <w:tcPr>
            <w:tcW w:w="1010" w:type="dxa"/>
            <w:tcBorders>
              <w:top w:val="single" w:sz="4" w:space="0" w:color="auto"/>
              <w:left w:val="single" w:sz="4" w:space="0" w:color="auto"/>
              <w:bottom w:val="single" w:sz="4" w:space="0" w:color="auto"/>
              <w:right w:val="single" w:sz="4" w:space="0" w:color="auto"/>
            </w:tcBorders>
          </w:tcPr>
          <w:p w:rsidR="00574C9B" w:rsidRPr="00F808B0" w:rsidRDefault="00574C9B" w:rsidP="00FE0D90">
            <w:pPr>
              <w:spacing w:line="216" w:lineRule="auto"/>
              <w:jc w:val="center"/>
              <w:rPr>
                <w:b/>
                <w:bCs/>
                <w:color w:val="000000"/>
              </w:rPr>
            </w:pPr>
            <w:r w:rsidRPr="00F808B0">
              <w:rPr>
                <w:rFonts w:hint="cs"/>
                <w:b/>
                <w:bCs/>
                <w:color w:val="000000"/>
                <w:rtl/>
              </w:rPr>
              <w:t>2</w:t>
            </w:r>
          </w:p>
        </w:tc>
        <w:tc>
          <w:tcPr>
            <w:tcW w:w="70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78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1215" w:type="dxa"/>
            <w:tcBorders>
              <w:top w:val="single" w:sz="4" w:space="0" w:color="auto"/>
              <w:left w:val="single" w:sz="4" w:space="0" w:color="auto"/>
              <w:bottom w:val="single" w:sz="4" w:space="0" w:color="auto"/>
              <w:right w:val="single" w:sz="4" w:space="0" w:color="auto"/>
            </w:tcBorders>
          </w:tcPr>
          <w:p w:rsidR="00574C9B" w:rsidRPr="002937DB"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ك/إجباري</w:t>
            </w:r>
          </w:p>
        </w:tc>
        <w:tc>
          <w:tcPr>
            <w:tcW w:w="135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r>
              <w:rPr>
                <w:rFonts w:cs="Traditional Arabic" w:hint="cs"/>
                <w:b/>
                <w:bCs/>
                <w:color w:val="000000"/>
                <w:sz w:val="26"/>
                <w:szCs w:val="26"/>
                <w:rtl/>
              </w:rPr>
              <w:t>0219104</w:t>
            </w:r>
          </w:p>
        </w:tc>
        <w:tc>
          <w:tcPr>
            <w:tcW w:w="837" w:type="dxa"/>
            <w:tcBorders>
              <w:top w:val="single" w:sz="4" w:space="0" w:color="auto"/>
              <w:left w:val="single" w:sz="4" w:space="0" w:color="auto"/>
              <w:bottom w:val="single" w:sz="4" w:space="0" w:color="auto"/>
              <w:right w:val="single" w:sz="4" w:space="0" w:color="auto"/>
            </w:tcBorders>
            <w:vAlign w:val="center"/>
          </w:tcPr>
          <w:p w:rsidR="00574C9B" w:rsidRPr="00392FE8" w:rsidRDefault="00574C9B" w:rsidP="00FE0D90">
            <w:pPr>
              <w:spacing w:line="216" w:lineRule="auto"/>
              <w:jc w:val="center"/>
              <w:rPr>
                <w:rFonts w:cs="Traditional Arabic"/>
                <w:b/>
                <w:bCs/>
                <w:color w:val="000000"/>
                <w:sz w:val="20"/>
                <w:szCs w:val="20"/>
                <w:rtl/>
              </w:rPr>
            </w:pPr>
            <w:r w:rsidRPr="00392FE8">
              <w:rPr>
                <w:rFonts w:cs="Traditional Arabic" w:hint="cs"/>
                <w:b/>
                <w:bCs/>
                <w:color w:val="000000"/>
                <w:sz w:val="20"/>
                <w:szCs w:val="20"/>
                <w:rtl/>
              </w:rPr>
              <w:t>خاص 104</w:t>
            </w:r>
          </w:p>
        </w:tc>
        <w:tc>
          <w:tcPr>
            <w:tcW w:w="2139" w:type="dxa"/>
            <w:tcBorders>
              <w:top w:val="single" w:sz="4" w:space="0" w:color="auto"/>
              <w:left w:val="single" w:sz="4" w:space="0" w:color="auto"/>
              <w:bottom w:val="single" w:sz="4" w:space="0" w:color="auto"/>
              <w:right w:val="single" w:sz="4" w:space="0" w:color="auto"/>
            </w:tcBorders>
          </w:tcPr>
          <w:p w:rsidR="00574C9B" w:rsidRPr="00F808B0" w:rsidRDefault="00574C9B" w:rsidP="00FE0D90">
            <w:pPr>
              <w:spacing w:line="216" w:lineRule="auto"/>
              <w:rPr>
                <w:b/>
                <w:bCs/>
                <w:color w:val="000000"/>
              </w:rPr>
            </w:pPr>
            <w:r w:rsidRPr="00F808B0">
              <w:rPr>
                <w:rFonts w:hint="cs"/>
                <w:b/>
                <w:bCs/>
                <w:color w:val="000000"/>
                <w:rtl/>
              </w:rPr>
              <w:t>مقدمة في التربية الخاصة</w:t>
            </w:r>
          </w:p>
        </w:tc>
        <w:tc>
          <w:tcPr>
            <w:tcW w:w="1010" w:type="dxa"/>
            <w:tcBorders>
              <w:top w:val="single" w:sz="4" w:space="0" w:color="auto"/>
              <w:left w:val="single" w:sz="4" w:space="0" w:color="auto"/>
              <w:bottom w:val="single" w:sz="4" w:space="0" w:color="auto"/>
              <w:right w:val="single" w:sz="4" w:space="0" w:color="auto"/>
            </w:tcBorders>
          </w:tcPr>
          <w:p w:rsidR="00574C9B" w:rsidRPr="00F808B0" w:rsidRDefault="00574C9B" w:rsidP="00FE0D90">
            <w:pPr>
              <w:spacing w:line="216" w:lineRule="auto"/>
              <w:jc w:val="center"/>
              <w:rPr>
                <w:b/>
                <w:bCs/>
                <w:color w:val="000000"/>
              </w:rPr>
            </w:pPr>
            <w:r w:rsidRPr="00F808B0">
              <w:rPr>
                <w:rFonts w:hint="cs"/>
                <w:b/>
                <w:bCs/>
                <w:color w:val="000000"/>
                <w:rtl/>
              </w:rPr>
              <w:t>2</w:t>
            </w:r>
          </w:p>
        </w:tc>
        <w:tc>
          <w:tcPr>
            <w:tcW w:w="70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78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1215" w:type="dxa"/>
            <w:tcBorders>
              <w:top w:val="single" w:sz="4" w:space="0" w:color="auto"/>
              <w:left w:val="single" w:sz="4" w:space="0" w:color="auto"/>
              <w:bottom w:val="single" w:sz="4" w:space="0" w:color="auto"/>
              <w:right w:val="single" w:sz="4" w:space="0" w:color="auto"/>
            </w:tcBorders>
          </w:tcPr>
          <w:p w:rsidR="00574C9B" w:rsidRPr="002937DB"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ك/إجباري</w:t>
            </w:r>
          </w:p>
        </w:tc>
        <w:tc>
          <w:tcPr>
            <w:tcW w:w="135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837"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2139" w:type="dxa"/>
            <w:tcBorders>
              <w:top w:val="single" w:sz="4" w:space="0" w:color="auto"/>
              <w:left w:val="single" w:sz="4" w:space="0" w:color="auto"/>
              <w:bottom w:val="single" w:sz="4" w:space="0" w:color="auto"/>
              <w:right w:val="single" w:sz="4" w:space="0" w:color="auto"/>
            </w:tcBorders>
          </w:tcPr>
          <w:p w:rsidR="00574C9B" w:rsidRPr="00F808B0" w:rsidRDefault="00574C9B" w:rsidP="00FE0D90">
            <w:pPr>
              <w:spacing w:line="216" w:lineRule="auto"/>
              <w:rPr>
                <w:b/>
                <w:bCs/>
                <w:color w:val="000000"/>
              </w:rPr>
            </w:pPr>
            <w:r w:rsidRPr="00F808B0">
              <w:rPr>
                <w:rFonts w:hint="cs"/>
                <w:b/>
                <w:bCs/>
                <w:color w:val="000000"/>
                <w:rtl/>
              </w:rPr>
              <w:t>مبادئ الإحصاء التربوي</w:t>
            </w:r>
          </w:p>
        </w:tc>
        <w:tc>
          <w:tcPr>
            <w:tcW w:w="1010" w:type="dxa"/>
            <w:tcBorders>
              <w:top w:val="single" w:sz="4" w:space="0" w:color="auto"/>
              <w:left w:val="single" w:sz="4" w:space="0" w:color="auto"/>
              <w:bottom w:val="single" w:sz="4" w:space="0" w:color="auto"/>
              <w:right w:val="single" w:sz="4" w:space="0" w:color="auto"/>
            </w:tcBorders>
          </w:tcPr>
          <w:p w:rsidR="00574C9B" w:rsidRPr="00F808B0" w:rsidRDefault="00574C9B" w:rsidP="00FE0D90">
            <w:pPr>
              <w:spacing w:line="216" w:lineRule="auto"/>
              <w:jc w:val="center"/>
              <w:rPr>
                <w:b/>
                <w:bCs/>
                <w:color w:val="000000"/>
              </w:rPr>
            </w:pPr>
            <w:r w:rsidRPr="00F808B0">
              <w:rPr>
                <w:rFonts w:hint="cs"/>
                <w:b/>
                <w:bCs/>
                <w:color w:val="000000"/>
                <w:rtl/>
              </w:rPr>
              <w:t>2</w:t>
            </w:r>
          </w:p>
        </w:tc>
        <w:tc>
          <w:tcPr>
            <w:tcW w:w="70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78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1215" w:type="dxa"/>
            <w:tcBorders>
              <w:top w:val="single" w:sz="4" w:space="0" w:color="auto"/>
              <w:left w:val="single" w:sz="4" w:space="0" w:color="auto"/>
              <w:bottom w:val="single" w:sz="4" w:space="0" w:color="auto"/>
              <w:right w:val="single" w:sz="4" w:space="0" w:color="auto"/>
            </w:tcBorders>
          </w:tcPr>
          <w:p w:rsidR="00574C9B" w:rsidRPr="002937DB"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ك/إجباري</w:t>
            </w:r>
          </w:p>
        </w:tc>
        <w:tc>
          <w:tcPr>
            <w:tcW w:w="135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837"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2139" w:type="dxa"/>
            <w:tcBorders>
              <w:top w:val="single" w:sz="4" w:space="0" w:color="auto"/>
              <w:left w:val="single" w:sz="4" w:space="0" w:color="auto"/>
              <w:bottom w:val="single" w:sz="4" w:space="0" w:color="auto"/>
              <w:right w:val="single" w:sz="4" w:space="0" w:color="auto"/>
            </w:tcBorders>
          </w:tcPr>
          <w:p w:rsidR="00574C9B" w:rsidRPr="00F808B0" w:rsidRDefault="00574C9B" w:rsidP="00FE0D90">
            <w:pPr>
              <w:spacing w:line="216" w:lineRule="auto"/>
              <w:rPr>
                <w:b/>
                <w:bCs/>
                <w:color w:val="000000"/>
              </w:rPr>
            </w:pPr>
            <w:r w:rsidRPr="00F808B0">
              <w:rPr>
                <w:rFonts w:hint="cs"/>
                <w:b/>
                <w:bCs/>
                <w:color w:val="000000"/>
                <w:rtl/>
              </w:rPr>
              <w:t>لغة انجليزية (101)</w:t>
            </w:r>
          </w:p>
        </w:tc>
        <w:tc>
          <w:tcPr>
            <w:tcW w:w="1010" w:type="dxa"/>
            <w:tcBorders>
              <w:top w:val="single" w:sz="4" w:space="0" w:color="auto"/>
              <w:left w:val="single" w:sz="4" w:space="0" w:color="auto"/>
              <w:bottom w:val="single" w:sz="4" w:space="0" w:color="auto"/>
              <w:right w:val="single" w:sz="4" w:space="0" w:color="auto"/>
            </w:tcBorders>
          </w:tcPr>
          <w:p w:rsidR="00574C9B" w:rsidRPr="00F808B0" w:rsidRDefault="00574C9B" w:rsidP="00FE0D90">
            <w:pPr>
              <w:spacing w:line="216" w:lineRule="auto"/>
              <w:jc w:val="center"/>
              <w:rPr>
                <w:b/>
                <w:bCs/>
                <w:color w:val="000000"/>
              </w:rPr>
            </w:pPr>
            <w:r w:rsidRPr="00F808B0">
              <w:rPr>
                <w:rFonts w:hint="cs"/>
                <w:b/>
                <w:bCs/>
                <w:color w:val="000000"/>
                <w:rtl/>
              </w:rPr>
              <w:t>3</w:t>
            </w:r>
          </w:p>
        </w:tc>
        <w:tc>
          <w:tcPr>
            <w:tcW w:w="70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78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1215" w:type="dxa"/>
            <w:tcBorders>
              <w:top w:val="single" w:sz="4" w:space="0" w:color="auto"/>
              <w:left w:val="single" w:sz="4" w:space="0" w:color="auto"/>
              <w:bottom w:val="single" w:sz="4" w:space="0" w:color="auto"/>
              <w:right w:val="single" w:sz="4" w:space="0" w:color="auto"/>
            </w:tcBorders>
          </w:tcPr>
          <w:p w:rsidR="00574C9B" w:rsidRPr="002937DB"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ك/إجباري</w:t>
            </w:r>
          </w:p>
        </w:tc>
        <w:tc>
          <w:tcPr>
            <w:tcW w:w="135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837"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2139" w:type="dxa"/>
            <w:tcBorders>
              <w:top w:val="single" w:sz="4" w:space="0" w:color="auto"/>
              <w:left w:val="single" w:sz="4" w:space="0" w:color="auto"/>
              <w:bottom w:val="single" w:sz="4" w:space="0" w:color="auto"/>
              <w:right w:val="single" w:sz="4" w:space="0" w:color="auto"/>
            </w:tcBorders>
          </w:tcPr>
          <w:p w:rsidR="00574C9B" w:rsidRPr="00F808B0" w:rsidRDefault="00574C9B" w:rsidP="00FE0D90">
            <w:pPr>
              <w:spacing w:line="216" w:lineRule="auto"/>
              <w:rPr>
                <w:b/>
                <w:bCs/>
                <w:color w:val="000000"/>
              </w:rPr>
            </w:pPr>
            <w:r w:rsidRPr="00F808B0">
              <w:rPr>
                <w:rFonts w:hint="cs"/>
                <w:b/>
                <w:bCs/>
                <w:color w:val="000000"/>
                <w:rtl/>
              </w:rPr>
              <w:t>مبادئ علم النفس</w:t>
            </w:r>
          </w:p>
        </w:tc>
        <w:tc>
          <w:tcPr>
            <w:tcW w:w="1010" w:type="dxa"/>
            <w:tcBorders>
              <w:top w:val="single" w:sz="4" w:space="0" w:color="auto"/>
              <w:left w:val="single" w:sz="4" w:space="0" w:color="auto"/>
              <w:bottom w:val="single" w:sz="4" w:space="0" w:color="auto"/>
              <w:right w:val="single" w:sz="4" w:space="0" w:color="auto"/>
            </w:tcBorders>
          </w:tcPr>
          <w:p w:rsidR="00574C9B" w:rsidRPr="00F808B0" w:rsidRDefault="00574C9B" w:rsidP="00FE0D90">
            <w:pPr>
              <w:spacing w:line="216" w:lineRule="auto"/>
              <w:jc w:val="center"/>
              <w:rPr>
                <w:b/>
                <w:bCs/>
                <w:color w:val="000000"/>
              </w:rPr>
            </w:pPr>
            <w:r w:rsidRPr="00F808B0">
              <w:rPr>
                <w:rFonts w:hint="cs"/>
                <w:b/>
                <w:bCs/>
                <w:color w:val="000000"/>
                <w:rtl/>
              </w:rPr>
              <w:t>2</w:t>
            </w:r>
          </w:p>
        </w:tc>
        <w:tc>
          <w:tcPr>
            <w:tcW w:w="70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78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1215" w:type="dxa"/>
            <w:tcBorders>
              <w:top w:val="single" w:sz="4" w:space="0" w:color="auto"/>
              <w:left w:val="single" w:sz="4" w:space="0" w:color="auto"/>
              <w:bottom w:val="single" w:sz="4" w:space="0" w:color="auto"/>
              <w:right w:val="single" w:sz="4" w:space="0" w:color="auto"/>
            </w:tcBorders>
          </w:tcPr>
          <w:p w:rsidR="00574C9B" w:rsidRPr="002937DB"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ك/إجباري</w:t>
            </w:r>
          </w:p>
        </w:tc>
        <w:tc>
          <w:tcPr>
            <w:tcW w:w="135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837"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2139" w:type="dxa"/>
            <w:tcBorders>
              <w:top w:val="single" w:sz="4" w:space="0" w:color="auto"/>
              <w:left w:val="single" w:sz="4" w:space="0" w:color="auto"/>
              <w:bottom w:val="single" w:sz="4" w:space="0" w:color="auto"/>
              <w:right w:val="single" w:sz="4" w:space="0" w:color="auto"/>
            </w:tcBorders>
          </w:tcPr>
          <w:p w:rsidR="00574C9B" w:rsidRPr="00F808B0" w:rsidRDefault="00574C9B" w:rsidP="00FE0D90">
            <w:pPr>
              <w:spacing w:line="216" w:lineRule="auto"/>
              <w:rPr>
                <w:b/>
                <w:bCs/>
                <w:color w:val="000000"/>
              </w:rPr>
            </w:pPr>
            <w:r w:rsidRPr="00F808B0">
              <w:rPr>
                <w:rFonts w:hint="cs"/>
                <w:b/>
                <w:bCs/>
                <w:color w:val="000000"/>
                <w:rtl/>
              </w:rPr>
              <w:t>الصحة واللياقة</w:t>
            </w:r>
          </w:p>
        </w:tc>
        <w:tc>
          <w:tcPr>
            <w:tcW w:w="1010" w:type="dxa"/>
            <w:tcBorders>
              <w:top w:val="single" w:sz="4" w:space="0" w:color="auto"/>
              <w:left w:val="single" w:sz="4" w:space="0" w:color="auto"/>
              <w:bottom w:val="single" w:sz="4" w:space="0" w:color="auto"/>
              <w:right w:val="single" w:sz="4" w:space="0" w:color="auto"/>
            </w:tcBorders>
          </w:tcPr>
          <w:p w:rsidR="00574C9B" w:rsidRPr="00F808B0" w:rsidRDefault="00574C9B" w:rsidP="00FE0D90">
            <w:pPr>
              <w:spacing w:line="216" w:lineRule="auto"/>
              <w:jc w:val="center"/>
              <w:rPr>
                <w:b/>
                <w:bCs/>
                <w:color w:val="000000"/>
              </w:rPr>
            </w:pPr>
            <w:r w:rsidRPr="00F808B0">
              <w:rPr>
                <w:rFonts w:hint="cs"/>
                <w:b/>
                <w:bCs/>
                <w:color w:val="000000"/>
                <w:rtl/>
              </w:rPr>
              <w:t>2</w:t>
            </w:r>
          </w:p>
        </w:tc>
        <w:tc>
          <w:tcPr>
            <w:tcW w:w="70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78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1215" w:type="dxa"/>
            <w:tcBorders>
              <w:top w:val="single" w:sz="4" w:space="0" w:color="auto"/>
              <w:left w:val="single" w:sz="4" w:space="0" w:color="auto"/>
              <w:bottom w:val="single" w:sz="4" w:space="0" w:color="auto"/>
              <w:right w:val="single" w:sz="4" w:space="0" w:color="auto"/>
            </w:tcBorders>
          </w:tcPr>
          <w:p w:rsidR="00574C9B" w:rsidRPr="002937DB"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ك/إجباري</w:t>
            </w:r>
          </w:p>
        </w:tc>
        <w:tc>
          <w:tcPr>
            <w:tcW w:w="135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r>
      <w:tr w:rsidR="00574C9B" w:rsidRPr="007F7691" w:rsidTr="00FE0D90">
        <w:tc>
          <w:tcPr>
            <w:tcW w:w="421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مـجموع الوحـدات الدراسية للمستوى</w:t>
            </w:r>
          </w:p>
        </w:tc>
        <w:tc>
          <w:tcPr>
            <w:tcW w:w="1010"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17</w:t>
            </w:r>
          </w:p>
        </w:tc>
        <w:tc>
          <w:tcPr>
            <w:tcW w:w="70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78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1215" w:type="dxa"/>
            <w:tcBorders>
              <w:top w:val="single" w:sz="4" w:space="0" w:color="auto"/>
              <w:left w:val="single" w:sz="4" w:space="0" w:color="auto"/>
              <w:bottom w:val="single" w:sz="4" w:space="0" w:color="auto"/>
              <w:right w:val="single" w:sz="4" w:space="0" w:color="auto"/>
            </w:tcBorders>
          </w:tcPr>
          <w:p w:rsidR="00574C9B" w:rsidRPr="002937DB" w:rsidRDefault="00574C9B" w:rsidP="00FE0D90">
            <w:pPr>
              <w:spacing w:line="216" w:lineRule="auto"/>
              <w:jc w:val="center"/>
              <w:rPr>
                <w:rFonts w:cs="Traditional Arabic"/>
                <w:b/>
                <w:bCs/>
                <w:color w:val="000000"/>
                <w:sz w:val="28"/>
                <w:szCs w:val="28"/>
                <w:rtl/>
              </w:rPr>
            </w:pPr>
          </w:p>
        </w:tc>
        <w:tc>
          <w:tcPr>
            <w:tcW w:w="135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r>
    </w:tbl>
    <w:p w:rsidR="00574C9B" w:rsidRPr="00E92819" w:rsidRDefault="00574C9B" w:rsidP="00FE0D90">
      <w:pPr>
        <w:spacing w:line="216" w:lineRule="auto"/>
        <w:jc w:val="lowKashida"/>
        <w:rPr>
          <w:rFonts w:cs="DecoType Naskh Variants"/>
          <w:b/>
          <w:bCs/>
          <w:color w:val="000000"/>
          <w:sz w:val="34"/>
          <w:szCs w:val="34"/>
          <w:rtl/>
        </w:rPr>
      </w:pPr>
      <w:r w:rsidRPr="00E92819">
        <w:rPr>
          <w:rFonts w:cs="DecoType Naskh Variants" w:hint="cs"/>
          <w:b/>
          <w:bCs/>
          <w:color w:val="000000"/>
          <w:sz w:val="34"/>
          <w:szCs w:val="34"/>
          <w:rtl/>
        </w:rPr>
        <w:t>* المستوى الــثـاني :-</w:t>
      </w:r>
    </w:p>
    <w:p w:rsidR="00574C9B" w:rsidRPr="00FC5338" w:rsidRDefault="00574C9B" w:rsidP="00FE0D90">
      <w:pPr>
        <w:spacing w:line="216" w:lineRule="auto"/>
        <w:jc w:val="lowKashida"/>
        <w:rPr>
          <w:rFonts w:cs="Traditional Arabic"/>
          <w:b/>
          <w:bCs/>
          <w:color w:val="000000"/>
          <w:sz w:val="8"/>
          <w:szCs w:val="8"/>
          <w:rtl/>
        </w:rPr>
      </w:pPr>
    </w:p>
    <w:tbl>
      <w:tblPr>
        <w:bidiVisual/>
        <w:tblW w:w="9288"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4"/>
        <w:gridCol w:w="962"/>
        <w:gridCol w:w="2142"/>
        <w:gridCol w:w="1018"/>
        <w:gridCol w:w="703"/>
        <w:gridCol w:w="782"/>
        <w:gridCol w:w="1210"/>
        <w:gridCol w:w="1357"/>
      </w:tblGrid>
      <w:tr w:rsidR="00574C9B" w:rsidRPr="007F7691" w:rsidTr="00FE0D90">
        <w:tc>
          <w:tcPr>
            <w:tcW w:w="1114"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رقم المقرر</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رمز المقرر</w:t>
            </w:r>
          </w:p>
        </w:tc>
        <w:tc>
          <w:tcPr>
            <w:tcW w:w="2142"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مسمـى المقـرر</w:t>
            </w:r>
          </w:p>
        </w:tc>
        <w:tc>
          <w:tcPr>
            <w:tcW w:w="250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الوحــدات</w:t>
            </w:r>
          </w:p>
        </w:tc>
        <w:tc>
          <w:tcPr>
            <w:tcW w:w="1210" w:type="dxa"/>
            <w:vMerge w:val="restart"/>
            <w:tcBorders>
              <w:top w:val="single" w:sz="4" w:space="0" w:color="auto"/>
              <w:left w:val="single" w:sz="4" w:space="0" w:color="auto"/>
              <w:right w:val="single" w:sz="4" w:space="0" w:color="auto"/>
            </w:tcBorders>
            <w:shd w:val="clear" w:color="auto" w:fill="E6E6E6"/>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نوع المقرر</w:t>
            </w:r>
          </w:p>
        </w:tc>
        <w:tc>
          <w:tcPr>
            <w:tcW w:w="1357" w:type="dxa"/>
            <w:vMerge w:val="restart"/>
            <w:tcBorders>
              <w:top w:val="single" w:sz="4" w:space="0" w:color="auto"/>
              <w:left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المتطلبات السابقة</w:t>
            </w:r>
          </w:p>
        </w:tc>
      </w:tr>
      <w:tr w:rsidR="00574C9B" w:rsidRPr="007F7691" w:rsidTr="00FE0D90">
        <w:tc>
          <w:tcPr>
            <w:tcW w:w="1114"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962"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2142"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1018"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المعتمدة</w:t>
            </w:r>
          </w:p>
        </w:tc>
        <w:tc>
          <w:tcPr>
            <w:tcW w:w="703"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نظري</w:t>
            </w:r>
          </w:p>
        </w:tc>
        <w:tc>
          <w:tcPr>
            <w:tcW w:w="782"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عملي</w:t>
            </w:r>
          </w:p>
        </w:tc>
        <w:tc>
          <w:tcPr>
            <w:tcW w:w="1210" w:type="dxa"/>
            <w:vMerge/>
            <w:tcBorders>
              <w:left w:val="single" w:sz="4" w:space="0" w:color="auto"/>
              <w:bottom w:val="single" w:sz="4" w:space="0" w:color="auto"/>
              <w:right w:val="single" w:sz="4" w:space="0" w:color="auto"/>
            </w:tcBorders>
          </w:tcPr>
          <w:p w:rsidR="00574C9B" w:rsidRPr="007F7691" w:rsidRDefault="00574C9B" w:rsidP="00FE0D90">
            <w:pPr>
              <w:spacing w:line="216" w:lineRule="auto"/>
              <w:jc w:val="center"/>
              <w:rPr>
                <w:rFonts w:cs="Traditional Arabic"/>
                <w:b/>
                <w:bCs/>
                <w:color w:val="000000"/>
                <w:sz w:val="28"/>
                <w:szCs w:val="28"/>
                <w:rtl/>
              </w:rPr>
            </w:pPr>
          </w:p>
        </w:tc>
        <w:tc>
          <w:tcPr>
            <w:tcW w:w="1357" w:type="dxa"/>
            <w:vMerge/>
            <w:tcBorders>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r>
      <w:tr w:rsidR="00574C9B" w:rsidRPr="007F7691" w:rsidTr="00FE0D90">
        <w:tc>
          <w:tcPr>
            <w:tcW w:w="1114"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96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2142" w:type="dxa"/>
            <w:tcBorders>
              <w:top w:val="single" w:sz="4" w:space="0" w:color="auto"/>
              <w:left w:val="single" w:sz="4" w:space="0" w:color="auto"/>
              <w:bottom w:val="single" w:sz="4" w:space="0" w:color="auto"/>
              <w:right w:val="single" w:sz="4" w:space="0" w:color="auto"/>
            </w:tcBorders>
          </w:tcPr>
          <w:p w:rsidR="00574C9B" w:rsidRPr="00F808B0" w:rsidRDefault="00574C9B" w:rsidP="00FE0D90">
            <w:pPr>
              <w:spacing w:line="216" w:lineRule="auto"/>
              <w:rPr>
                <w:b/>
                <w:bCs/>
                <w:color w:val="000000"/>
              </w:rPr>
            </w:pPr>
            <w:r w:rsidRPr="00F808B0">
              <w:rPr>
                <w:rFonts w:hint="cs"/>
                <w:b/>
                <w:bCs/>
                <w:color w:val="000000"/>
                <w:rtl/>
              </w:rPr>
              <w:t>سلم 2</w:t>
            </w:r>
          </w:p>
        </w:tc>
        <w:tc>
          <w:tcPr>
            <w:tcW w:w="1018" w:type="dxa"/>
            <w:tcBorders>
              <w:top w:val="single" w:sz="4" w:space="0" w:color="auto"/>
              <w:left w:val="single" w:sz="4" w:space="0" w:color="auto"/>
              <w:bottom w:val="single" w:sz="4" w:space="0" w:color="auto"/>
              <w:right w:val="single" w:sz="4" w:space="0" w:color="auto"/>
            </w:tcBorders>
          </w:tcPr>
          <w:p w:rsidR="00574C9B" w:rsidRPr="00F808B0" w:rsidRDefault="00574C9B" w:rsidP="00FE0D90">
            <w:pPr>
              <w:spacing w:line="216" w:lineRule="auto"/>
              <w:jc w:val="center"/>
              <w:rPr>
                <w:b/>
                <w:bCs/>
                <w:color w:val="000000"/>
              </w:rPr>
            </w:pPr>
            <w:r w:rsidRPr="00F808B0">
              <w:rPr>
                <w:rFonts w:hint="cs"/>
                <w:b/>
                <w:bCs/>
                <w:color w:val="000000"/>
                <w:rtl/>
              </w:rPr>
              <w:t>2</w:t>
            </w:r>
          </w:p>
        </w:tc>
        <w:tc>
          <w:tcPr>
            <w:tcW w:w="70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78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1210"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spacing w:line="216" w:lineRule="auto"/>
              <w:jc w:val="center"/>
              <w:rPr>
                <w:rFonts w:cs="Traditional Arabic"/>
                <w:b/>
                <w:bCs/>
                <w:color w:val="000000"/>
                <w:sz w:val="28"/>
                <w:szCs w:val="28"/>
                <w:rtl/>
              </w:rPr>
            </w:pPr>
            <w:r w:rsidRPr="002937DB">
              <w:rPr>
                <w:rFonts w:cs="Traditional Arabic" w:hint="cs"/>
                <w:b/>
                <w:bCs/>
                <w:color w:val="000000"/>
                <w:sz w:val="28"/>
                <w:szCs w:val="28"/>
                <w:rtl/>
              </w:rPr>
              <w:t>ج/ا</w:t>
            </w:r>
            <w:r>
              <w:rPr>
                <w:rFonts w:cs="Traditional Arabic" w:hint="cs"/>
                <w:b/>
                <w:bCs/>
                <w:color w:val="000000"/>
                <w:sz w:val="28"/>
                <w:szCs w:val="28"/>
                <w:rtl/>
              </w:rPr>
              <w:t>ختياري</w:t>
            </w:r>
          </w:p>
        </w:tc>
        <w:tc>
          <w:tcPr>
            <w:tcW w:w="1357"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r>
      <w:tr w:rsidR="00574C9B" w:rsidRPr="007F7691" w:rsidTr="00FE0D90">
        <w:tc>
          <w:tcPr>
            <w:tcW w:w="1114"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96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2142" w:type="dxa"/>
            <w:tcBorders>
              <w:top w:val="single" w:sz="4" w:space="0" w:color="auto"/>
              <w:left w:val="single" w:sz="4" w:space="0" w:color="auto"/>
              <w:bottom w:val="single" w:sz="4" w:space="0" w:color="auto"/>
              <w:right w:val="single" w:sz="4" w:space="0" w:color="auto"/>
            </w:tcBorders>
          </w:tcPr>
          <w:p w:rsidR="00574C9B" w:rsidRPr="00F808B0" w:rsidRDefault="00574C9B" w:rsidP="00FE0D90">
            <w:pPr>
              <w:spacing w:line="216" w:lineRule="auto"/>
              <w:rPr>
                <w:b/>
                <w:bCs/>
                <w:color w:val="000000"/>
              </w:rPr>
            </w:pPr>
            <w:r w:rsidRPr="00F808B0">
              <w:rPr>
                <w:rFonts w:hint="cs"/>
                <w:b/>
                <w:bCs/>
                <w:color w:val="000000"/>
                <w:rtl/>
              </w:rPr>
              <w:t>عرب 2</w:t>
            </w:r>
          </w:p>
        </w:tc>
        <w:tc>
          <w:tcPr>
            <w:tcW w:w="1018" w:type="dxa"/>
            <w:tcBorders>
              <w:top w:val="single" w:sz="4" w:space="0" w:color="auto"/>
              <w:left w:val="single" w:sz="4" w:space="0" w:color="auto"/>
              <w:bottom w:val="single" w:sz="4" w:space="0" w:color="auto"/>
              <w:right w:val="single" w:sz="4" w:space="0" w:color="auto"/>
            </w:tcBorders>
          </w:tcPr>
          <w:p w:rsidR="00574C9B" w:rsidRPr="00F808B0" w:rsidRDefault="00574C9B" w:rsidP="00FE0D90">
            <w:pPr>
              <w:spacing w:line="216" w:lineRule="auto"/>
              <w:jc w:val="center"/>
              <w:rPr>
                <w:b/>
                <w:bCs/>
                <w:color w:val="000000"/>
              </w:rPr>
            </w:pPr>
            <w:r w:rsidRPr="00F808B0">
              <w:rPr>
                <w:rFonts w:hint="cs"/>
                <w:b/>
                <w:bCs/>
                <w:color w:val="000000"/>
                <w:rtl/>
              </w:rPr>
              <w:t>2</w:t>
            </w:r>
          </w:p>
        </w:tc>
        <w:tc>
          <w:tcPr>
            <w:tcW w:w="70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78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1210"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ج/اختياري</w:t>
            </w:r>
          </w:p>
        </w:tc>
        <w:tc>
          <w:tcPr>
            <w:tcW w:w="1357"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r>
      <w:tr w:rsidR="00574C9B" w:rsidRPr="007F7691" w:rsidTr="00FE0D90">
        <w:tc>
          <w:tcPr>
            <w:tcW w:w="1114"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96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2142" w:type="dxa"/>
            <w:tcBorders>
              <w:top w:val="single" w:sz="4" w:space="0" w:color="auto"/>
              <w:left w:val="single" w:sz="4" w:space="0" w:color="auto"/>
              <w:bottom w:val="single" w:sz="4" w:space="0" w:color="auto"/>
              <w:right w:val="single" w:sz="4" w:space="0" w:color="auto"/>
            </w:tcBorders>
          </w:tcPr>
          <w:p w:rsidR="00574C9B" w:rsidRPr="00F808B0" w:rsidRDefault="00574C9B" w:rsidP="00FE0D90">
            <w:pPr>
              <w:spacing w:line="216" w:lineRule="auto"/>
              <w:rPr>
                <w:b/>
                <w:bCs/>
                <w:color w:val="000000"/>
              </w:rPr>
            </w:pPr>
            <w:r w:rsidRPr="00F808B0">
              <w:rPr>
                <w:rFonts w:hint="cs"/>
                <w:b/>
                <w:bCs/>
                <w:color w:val="000000"/>
                <w:rtl/>
              </w:rPr>
              <w:t>إدارة تربوية</w:t>
            </w:r>
          </w:p>
        </w:tc>
        <w:tc>
          <w:tcPr>
            <w:tcW w:w="1018" w:type="dxa"/>
            <w:tcBorders>
              <w:top w:val="single" w:sz="4" w:space="0" w:color="auto"/>
              <w:left w:val="single" w:sz="4" w:space="0" w:color="auto"/>
              <w:bottom w:val="single" w:sz="4" w:space="0" w:color="auto"/>
              <w:right w:val="single" w:sz="4" w:space="0" w:color="auto"/>
            </w:tcBorders>
          </w:tcPr>
          <w:p w:rsidR="00574C9B" w:rsidRPr="00F808B0" w:rsidRDefault="00574C9B" w:rsidP="00FE0D90">
            <w:pPr>
              <w:spacing w:line="216" w:lineRule="auto"/>
              <w:jc w:val="center"/>
              <w:rPr>
                <w:b/>
                <w:bCs/>
                <w:color w:val="000000"/>
              </w:rPr>
            </w:pPr>
            <w:r w:rsidRPr="00F808B0">
              <w:rPr>
                <w:rFonts w:hint="cs"/>
                <w:b/>
                <w:bCs/>
                <w:color w:val="000000"/>
                <w:rtl/>
              </w:rPr>
              <w:t>2</w:t>
            </w:r>
          </w:p>
        </w:tc>
        <w:tc>
          <w:tcPr>
            <w:tcW w:w="70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78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1210" w:type="dxa"/>
            <w:tcBorders>
              <w:top w:val="single" w:sz="4" w:space="0" w:color="auto"/>
              <w:left w:val="single" w:sz="4" w:space="0" w:color="auto"/>
              <w:bottom w:val="single" w:sz="4" w:space="0" w:color="auto"/>
              <w:right w:val="single" w:sz="4" w:space="0" w:color="auto"/>
            </w:tcBorders>
          </w:tcPr>
          <w:p w:rsidR="00574C9B" w:rsidRPr="002937DB"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ك/إجباري</w:t>
            </w:r>
          </w:p>
        </w:tc>
        <w:tc>
          <w:tcPr>
            <w:tcW w:w="1357"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r>
      <w:tr w:rsidR="00574C9B" w:rsidRPr="007F7691" w:rsidTr="00FE0D90">
        <w:tc>
          <w:tcPr>
            <w:tcW w:w="1114"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96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2142" w:type="dxa"/>
            <w:tcBorders>
              <w:top w:val="single" w:sz="4" w:space="0" w:color="auto"/>
              <w:left w:val="single" w:sz="4" w:space="0" w:color="auto"/>
              <w:bottom w:val="single" w:sz="4" w:space="0" w:color="auto"/>
              <w:right w:val="single" w:sz="4" w:space="0" w:color="auto"/>
            </w:tcBorders>
          </w:tcPr>
          <w:p w:rsidR="00574C9B" w:rsidRPr="00F808B0" w:rsidRDefault="00574C9B" w:rsidP="00FE0D90">
            <w:pPr>
              <w:spacing w:line="216" w:lineRule="auto"/>
              <w:rPr>
                <w:b/>
                <w:bCs/>
                <w:color w:val="000000"/>
              </w:rPr>
            </w:pPr>
            <w:r w:rsidRPr="00F808B0">
              <w:rPr>
                <w:rFonts w:hint="cs"/>
                <w:b/>
                <w:bCs/>
                <w:color w:val="000000"/>
                <w:rtl/>
              </w:rPr>
              <w:t xml:space="preserve">مهارات البحث </w:t>
            </w:r>
          </w:p>
        </w:tc>
        <w:tc>
          <w:tcPr>
            <w:tcW w:w="1018" w:type="dxa"/>
            <w:tcBorders>
              <w:top w:val="single" w:sz="4" w:space="0" w:color="auto"/>
              <w:left w:val="single" w:sz="4" w:space="0" w:color="auto"/>
              <w:bottom w:val="single" w:sz="4" w:space="0" w:color="auto"/>
              <w:right w:val="single" w:sz="4" w:space="0" w:color="auto"/>
            </w:tcBorders>
          </w:tcPr>
          <w:p w:rsidR="00574C9B" w:rsidRPr="00F808B0" w:rsidRDefault="00574C9B" w:rsidP="00FE0D90">
            <w:pPr>
              <w:spacing w:line="216" w:lineRule="auto"/>
              <w:jc w:val="center"/>
              <w:rPr>
                <w:b/>
                <w:bCs/>
                <w:color w:val="000000"/>
              </w:rPr>
            </w:pPr>
            <w:r w:rsidRPr="00F808B0">
              <w:rPr>
                <w:rFonts w:hint="cs"/>
                <w:b/>
                <w:bCs/>
                <w:color w:val="000000"/>
                <w:rtl/>
              </w:rPr>
              <w:t>2</w:t>
            </w:r>
          </w:p>
        </w:tc>
        <w:tc>
          <w:tcPr>
            <w:tcW w:w="70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78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1210" w:type="dxa"/>
            <w:tcBorders>
              <w:top w:val="single" w:sz="4" w:space="0" w:color="auto"/>
              <w:left w:val="single" w:sz="4" w:space="0" w:color="auto"/>
              <w:bottom w:val="single" w:sz="4" w:space="0" w:color="auto"/>
              <w:right w:val="single" w:sz="4" w:space="0" w:color="auto"/>
            </w:tcBorders>
          </w:tcPr>
          <w:p w:rsidR="00574C9B" w:rsidRPr="002937DB"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ك/إجباري</w:t>
            </w:r>
          </w:p>
        </w:tc>
        <w:tc>
          <w:tcPr>
            <w:tcW w:w="1357"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r>
      <w:tr w:rsidR="00574C9B" w:rsidRPr="007F7691" w:rsidTr="00FE0D90">
        <w:tc>
          <w:tcPr>
            <w:tcW w:w="1114"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96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2142" w:type="dxa"/>
            <w:tcBorders>
              <w:top w:val="single" w:sz="4" w:space="0" w:color="auto"/>
              <w:left w:val="single" w:sz="4" w:space="0" w:color="auto"/>
              <w:bottom w:val="single" w:sz="4" w:space="0" w:color="auto"/>
              <w:right w:val="single" w:sz="4" w:space="0" w:color="auto"/>
            </w:tcBorders>
          </w:tcPr>
          <w:p w:rsidR="00574C9B" w:rsidRPr="00F808B0" w:rsidRDefault="00574C9B" w:rsidP="00FE0D90">
            <w:pPr>
              <w:spacing w:line="216" w:lineRule="auto"/>
              <w:rPr>
                <w:b/>
                <w:bCs/>
                <w:color w:val="000000"/>
              </w:rPr>
            </w:pPr>
            <w:r w:rsidRPr="00F808B0">
              <w:rPr>
                <w:rFonts w:hint="cs"/>
                <w:b/>
                <w:bCs/>
                <w:color w:val="000000"/>
                <w:rtl/>
              </w:rPr>
              <w:t>علم النفس النمو</w:t>
            </w:r>
          </w:p>
        </w:tc>
        <w:tc>
          <w:tcPr>
            <w:tcW w:w="1018" w:type="dxa"/>
            <w:tcBorders>
              <w:top w:val="single" w:sz="4" w:space="0" w:color="auto"/>
              <w:left w:val="single" w:sz="4" w:space="0" w:color="auto"/>
              <w:bottom w:val="single" w:sz="4" w:space="0" w:color="auto"/>
              <w:right w:val="single" w:sz="4" w:space="0" w:color="auto"/>
            </w:tcBorders>
          </w:tcPr>
          <w:p w:rsidR="00574C9B" w:rsidRPr="00F808B0" w:rsidRDefault="00574C9B" w:rsidP="00FE0D90">
            <w:pPr>
              <w:spacing w:line="216" w:lineRule="auto"/>
              <w:jc w:val="center"/>
              <w:rPr>
                <w:b/>
                <w:bCs/>
                <w:color w:val="000000"/>
              </w:rPr>
            </w:pPr>
            <w:r w:rsidRPr="00F808B0">
              <w:rPr>
                <w:rFonts w:hint="cs"/>
                <w:b/>
                <w:bCs/>
                <w:color w:val="000000"/>
                <w:rtl/>
              </w:rPr>
              <w:t>2</w:t>
            </w:r>
          </w:p>
        </w:tc>
        <w:tc>
          <w:tcPr>
            <w:tcW w:w="70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78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1210" w:type="dxa"/>
            <w:tcBorders>
              <w:top w:val="single" w:sz="4" w:space="0" w:color="auto"/>
              <w:left w:val="single" w:sz="4" w:space="0" w:color="auto"/>
              <w:bottom w:val="single" w:sz="4" w:space="0" w:color="auto"/>
              <w:right w:val="single" w:sz="4" w:space="0" w:color="auto"/>
            </w:tcBorders>
          </w:tcPr>
          <w:p w:rsidR="00574C9B" w:rsidRPr="002937DB"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ك/إجباري</w:t>
            </w:r>
          </w:p>
        </w:tc>
        <w:tc>
          <w:tcPr>
            <w:tcW w:w="1357"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r>
      <w:tr w:rsidR="00574C9B" w:rsidRPr="007F7691" w:rsidTr="00FE0D90">
        <w:tc>
          <w:tcPr>
            <w:tcW w:w="1114"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96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2142" w:type="dxa"/>
            <w:tcBorders>
              <w:top w:val="single" w:sz="4" w:space="0" w:color="auto"/>
              <w:left w:val="single" w:sz="4" w:space="0" w:color="auto"/>
              <w:bottom w:val="single" w:sz="4" w:space="0" w:color="auto"/>
              <w:right w:val="single" w:sz="4" w:space="0" w:color="auto"/>
            </w:tcBorders>
          </w:tcPr>
          <w:p w:rsidR="00574C9B" w:rsidRPr="00F808B0" w:rsidRDefault="00574C9B" w:rsidP="00FE0D90">
            <w:pPr>
              <w:spacing w:line="216" w:lineRule="auto"/>
              <w:rPr>
                <w:b/>
                <w:bCs/>
                <w:color w:val="000000"/>
              </w:rPr>
            </w:pPr>
            <w:r w:rsidRPr="00F808B0">
              <w:rPr>
                <w:rFonts w:hint="cs"/>
                <w:b/>
                <w:bCs/>
                <w:color w:val="000000"/>
                <w:rtl/>
              </w:rPr>
              <w:t>بناء وتطوير المناهج</w:t>
            </w:r>
          </w:p>
        </w:tc>
        <w:tc>
          <w:tcPr>
            <w:tcW w:w="1018" w:type="dxa"/>
            <w:tcBorders>
              <w:top w:val="single" w:sz="4" w:space="0" w:color="auto"/>
              <w:left w:val="single" w:sz="4" w:space="0" w:color="auto"/>
              <w:bottom w:val="single" w:sz="4" w:space="0" w:color="auto"/>
              <w:right w:val="single" w:sz="4" w:space="0" w:color="auto"/>
            </w:tcBorders>
          </w:tcPr>
          <w:p w:rsidR="00574C9B" w:rsidRPr="00F808B0" w:rsidRDefault="00574C9B" w:rsidP="00FE0D90">
            <w:pPr>
              <w:spacing w:line="216" w:lineRule="auto"/>
              <w:jc w:val="center"/>
              <w:rPr>
                <w:b/>
                <w:bCs/>
                <w:color w:val="000000"/>
              </w:rPr>
            </w:pPr>
            <w:r w:rsidRPr="00F808B0">
              <w:rPr>
                <w:rFonts w:hint="cs"/>
                <w:b/>
                <w:bCs/>
                <w:color w:val="000000"/>
                <w:rtl/>
              </w:rPr>
              <w:t>2</w:t>
            </w:r>
          </w:p>
        </w:tc>
        <w:tc>
          <w:tcPr>
            <w:tcW w:w="70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78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1210" w:type="dxa"/>
            <w:tcBorders>
              <w:top w:val="single" w:sz="4" w:space="0" w:color="auto"/>
              <w:left w:val="single" w:sz="4" w:space="0" w:color="auto"/>
              <w:bottom w:val="single" w:sz="4" w:space="0" w:color="auto"/>
              <w:right w:val="single" w:sz="4" w:space="0" w:color="auto"/>
            </w:tcBorders>
          </w:tcPr>
          <w:p w:rsidR="00574C9B" w:rsidRPr="002937DB"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ك/إجباري</w:t>
            </w:r>
          </w:p>
        </w:tc>
        <w:tc>
          <w:tcPr>
            <w:tcW w:w="1357"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r>
      <w:tr w:rsidR="00574C9B" w:rsidRPr="007F7691" w:rsidTr="00FE0D90">
        <w:tc>
          <w:tcPr>
            <w:tcW w:w="1114"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96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2142" w:type="dxa"/>
            <w:tcBorders>
              <w:top w:val="single" w:sz="4" w:space="0" w:color="auto"/>
              <w:left w:val="single" w:sz="4" w:space="0" w:color="auto"/>
              <w:bottom w:val="single" w:sz="4" w:space="0" w:color="auto"/>
              <w:right w:val="single" w:sz="4" w:space="0" w:color="auto"/>
            </w:tcBorders>
          </w:tcPr>
          <w:p w:rsidR="00574C9B" w:rsidRPr="00F808B0" w:rsidRDefault="00574C9B" w:rsidP="00FE0D90">
            <w:pPr>
              <w:spacing w:line="216" w:lineRule="auto"/>
              <w:rPr>
                <w:b/>
                <w:bCs/>
                <w:color w:val="000000"/>
              </w:rPr>
            </w:pPr>
            <w:r w:rsidRPr="00F808B0">
              <w:rPr>
                <w:rFonts w:hint="cs"/>
                <w:b/>
                <w:bCs/>
                <w:color w:val="000000"/>
                <w:rtl/>
              </w:rPr>
              <w:t>تقنيات التعليم</w:t>
            </w:r>
          </w:p>
        </w:tc>
        <w:tc>
          <w:tcPr>
            <w:tcW w:w="1018" w:type="dxa"/>
            <w:tcBorders>
              <w:top w:val="single" w:sz="4" w:space="0" w:color="auto"/>
              <w:left w:val="single" w:sz="4" w:space="0" w:color="auto"/>
              <w:bottom w:val="single" w:sz="4" w:space="0" w:color="auto"/>
              <w:right w:val="single" w:sz="4" w:space="0" w:color="auto"/>
            </w:tcBorders>
          </w:tcPr>
          <w:p w:rsidR="00574C9B" w:rsidRPr="00F808B0" w:rsidRDefault="00574C9B" w:rsidP="00FE0D90">
            <w:pPr>
              <w:spacing w:line="216" w:lineRule="auto"/>
              <w:jc w:val="center"/>
              <w:rPr>
                <w:b/>
                <w:bCs/>
                <w:color w:val="000000"/>
              </w:rPr>
            </w:pPr>
            <w:r w:rsidRPr="00F808B0">
              <w:rPr>
                <w:rFonts w:hint="cs"/>
                <w:b/>
                <w:bCs/>
                <w:color w:val="000000"/>
                <w:rtl/>
              </w:rPr>
              <w:t>2</w:t>
            </w:r>
          </w:p>
        </w:tc>
        <w:tc>
          <w:tcPr>
            <w:tcW w:w="70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78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1210" w:type="dxa"/>
            <w:tcBorders>
              <w:top w:val="single" w:sz="4" w:space="0" w:color="auto"/>
              <w:left w:val="single" w:sz="4" w:space="0" w:color="auto"/>
              <w:bottom w:val="single" w:sz="4" w:space="0" w:color="auto"/>
              <w:right w:val="single" w:sz="4" w:space="0" w:color="auto"/>
            </w:tcBorders>
          </w:tcPr>
          <w:p w:rsidR="00574C9B" w:rsidRPr="002937DB"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ك/إجباري</w:t>
            </w:r>
          </w:p>
        </w:tc>
        <w:tc>
          <w:tcPr>
            <w:tcW w:w="1357"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r>
      <w:tr w:rsidR="00574C9B" w:rsidRPr="007F7691" w:rsidTr="00FE0D90">
        <w:tc>
          <w:tcPr>
            <w:tcW w:w="1114"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96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2142" w:type="dxa"/>
            <w:tcBorders>
              <w:top w:val="single" w:sz="4" w:space="0" w:color="auto"/>
              <w:left w:val="single" w:sz="4" w:space="0" w:color="auto"/>
              <w:bottom w:val="single" w:sz="4" w:space="0" w:color="auto"/>
              <w:right w:val="single" w:sz="4" w:space="0" w:color="auto"/>
            </w:tcBorders>
          </w:tcPr>
          <w:p w:rsidR="00574C9B" w:rsidRPr="00F808B0" w:rsidRDefault="00574C9B" w:rsidP="00FE0D90">
            <w:pPr>
              <w:spacing w:line="216" w:lineRule="auto"/>
              <w:rPr>
                <w:b/>
                <w:bCs/>
                <w:color w:val="000000"/>
              </w:rPr>
            </w:pPr>
            <w:r w:rsidRPr="00F808B0">
              <w:rPr>
                <w:rFonts w:hint="cs"/>
                <w:b/>
                <w:bCs/>
                <w:color w:val="000000"/>
                <w:rtl/>
              </w:rPr>
              <w:t>اختياري1</w:t>
            </w:r>
          </w:p>
        </w:tc>
        <w:tc>
          <w:tcPr>
            <w:tcW w:w="1018" w:type="dxa"/>
            <w:tcBorders>
              <w:top w:val="single" w:sz="4" w:space="0" w:color="auto"/>
              <w:left w:val="single" w:sz="4" w:space="0" w:color="auto"/>
              <w:bottom w:val="single" w:sz="4" w:space="0" w:color="auto"/>
              <w:right w:val="single" w:sz="4" w:space="0" w:color="auto"/>
            </w:tcBorders>
          </w:tcPr>
          <w:p w:rsidR="00574C9B" w:rsidRPr="00F808B0" w:rsidRDefault="00574C9B" w:rsidP="00FE0D90">
            <w:pPr>
              <w:spacing w:line="216" w:lineRule="auto"/>
              <w:jc w:val="center"/>
              <w:rPr>
                <w:b/>
                <w:bCs/>
                <w:color w:val="000000"/>
              </w:rPr>
            </w:pPr>
            <w:r w:rsidRPr="00F808B0">
              <w:rPr>
                <w:rFonts w:hint="cs"/>
                <w:b/>
                <w:bCs/>
                <w:color w:val="000000"/>
                <w:rtl/>
              </w:rPr>
              <w:t>2</w:t>
            </w:r>
          </w:p>
        </w:tc>
        <w:tc>
          <w:tcPr>
            <w:tcW w:w="70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78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1210" w:type="dxa"/>
            <w:tcBorders>
              <w:top w:val="single" w:sz="4" w:space="0" w:color="auto"/>
              <w:left w:val="single" w:sz="4" w:space="0" w:color="auto"/>
              <w:bottom w:val="single" w:sz="4" w:space="0" w:color="auto"/>
              <w:right w:val="single" w:sz="4" w:space="0" w:color="auto"/>
            </w:tcBorders>
          </w:tcPr>
          <w:p w:rsidR="00574C9B" w:rsidRPr="002937DB"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ك/اختياري</w:t>
            </w:r>
          </w:p>
        </w:tc>
        <w:tc>
          <w:tcPr>
            <w:tcW w:w="1357"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r>
      <w:tr w:rsidR="00574C9B" w:rsidRPr="007F7691" w:rsidTr="00FE0D90">
        <w:tc>
          <w:tcPr>
            <w:tcW w:w="421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مـجموع الوحـدات الدراسية للمستوى</w:t>
            </w:r>
          </w:p>
        </w:tc>
        <w:tc>
          <w:tcPr>
            <w:tcW w:w="1018"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16</w:t>
            </w:r>
          </w:p>
        </w:tc>
        <w:tc>
          <w:tcPr>
            <w:tcW w:w="70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78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210"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p>
        </w:tc>
        <w:tc>
          <w:tcPr>
            <w:tcW w:w="1357"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bl>
    <w:p w:rsidR="00574C9B" w:rsidRDefault="00574C9B" w:rsidP="00574C9B">
      <w:pPr>
        <w:jc w:val="lowKashida"/>
        <w:rPr>
          <w:rFonts w:cs="Traditional Arabic"/>
          <w:b/>
          <w:bCs/>
          <w:color w:val="000000"/>
          <w:sz w:val="34"/>
          <w:szCs w:val="34"/>
          <w:rtl/>
        </w:rPr>
      </w:pPr>
      <w:r>
        <w:rPr>
          <w:rFonts w:cs="Traditional Arabic" w:hint="cs"/>
          <w:b/>
          <w:bCs/>
          <w:color w:val="000000"/>
          <w:sz w:val="34"/>
          <w:szCs w:val="34"/>
          <w:rtl/>
        </w:rPr>
        <w:t xml:space="preserve">      </w:t>
      </w:r>
    </w:p>
    <w:p w:rsidR="00574C9B" w:rsidRPr="00FE0D90" w:rsidRDefault="00574C9B" w:rsidP="00FE0D90">
      <w:pPr>
        <w:jc w:val="lowKashida"/>
        <w:rPr>
          <w:rFonts w:cs="Traditional Arabic"/>
          <w:b/>
          <w:bCs/>
          <w:color w:val="000000"/>
          <w:sz w:val="28"/>
          <w:szCs w:val="28"/>
          <w:rtl/>
        </w:rPr>
      </w:pPr>
      <w:r>
        <w:rPr>
          <w:rFonts w:cs="Traditional Arabic" w:hint="cs"/>
          <w:b/>
          <w:bCs/>
          <w:color w:val="000000"/>
          <w:sz w:val="34"/>
          <w:szCs w:val="34"/>
          <w:rtl/>
        </w:rPr>
        <w:t xml:space="preserve">      *ج</w:t>
      </w:r>
      <w:r w:rsidRPr="00310108">
        <w:rPr>
          <w:rFonts w:cs="Traditional Arabic" w:hint="cs"/>
          <w:b/>
          <w:bCs/>
          <w:color w:val="000000"/>
          <w:sz w:val="28"/>
          <w:szCs w:val="28"/>
          <w:rtl/>
        </w:rPr>
        <w:t>- متطلب جامعة</w:t>
      </w:r>
      <w:r>
        <w:rPr>
          <w:rFonts w:cs="Traditional Arabic" w:hint="cs"/>
          <w:b/>
          <w:bCs/>
          <w:color w:val="000000"/>
          <w:sz w:val="28"/>
          <w:szCs w:val="28"/>
          <w:rtl/>
        </w:rPr>
        <w:t xml:space="preserve">        </w:t>
      </w:r>
      <w:r w:rsidRPr="00310108">
        <w:rPr>
          <w:rFonts w:cs="Traditional Arabic" w:hint="cs"/>
          <w:b/>
          <w:bCs/>
          <w:color w:val="000000"/>
          <w:sz w:val="28"/>
          <w:szCs w:val="28"/>
          <w:rtl/>
        </w:rPr>
        <w:t>*ك- متطلب كلية</w:t>
      </w:r>
      <w:r>
        <w:rPr>
          <w:rFonts w:cs="Traditional Arabic" w:hint="cs"/>
          <w:b/>
          <w:bCs/>
          <w:color w:val="000000"/>
          <w:sz w:val="28"/>
          <w:szCs w:val="28"/>
          <w:rtl/>
        </w:rPr>
        <w:t xml:space="preserve">        </w:t>
      </w:r>
      <w:r w:rsidRPr="00310108">
        <w:rPr>
          <w:rFonts w:cs="Traditional Arabic" w:hint="cs"/>
          <w:b/>
          <w:bCs/>
          <w:color w:val="000000"/>
          <w:sz w:val="28"/>
          <w:szCs w:val="28"/>
          <w:rtl/>
        </w:rPr>
        <w:t>*ق- متطلب قس</w:t>
      </w:r>
      <w:r>
        <w:rPr>
          <w:rFonts w:cs="Traditional Arabic" w:hint="cs"/>
          <w:b/>
          <w:bCs/>
          <w:color w:val="000000"/>
          <w:sz w:val="28"/>
          <w:szCs w:val="28"/>
          <w:rtl/>
        </w:rPr>
        <w:t>م       *</w:t>
      </w:r>
      <w:r w:rsidRPr="00310108">
        <w:rPr>
          <w:rFonts w:cs="Traditional Arabic" w:hint="cs"/>
          <w:b/>
          <w:bCs/>
          <w:color w:val="000000"/>
          <w:sz w:val="28"/>
          <w:szCs w:val="28"/>
          <w:rtl/>
        </w:rPr>
        <w:t>ت-</w:t>
      </w:r>
      <w:r>
        <w:rPr>
          <w:rFonts w:cs="Traditional Arabic" w:hint="cs"/>
          <w:b/>
          <w:bCs/>
          <w:color w:val="000000"/>
          <w:sz w:val="28"/>
          <w:szCs w:val="28"/>
          <w:rtl/>
        </w:rPr>
        <w:t xml:space="preserve"> </w:t>
      </w:r>
      <w:r w:rsidRPr="00310108">
        <w:rPr>
          <w:rFonts w:cs="Traditional Arabic" w:hint="cs"/>
          <w:b/>
          <w:bCs/>
          <w:color w:val="000000"/>
          <w:sz w:val="28"/>
          <w:szCs w:val="28"/>
          <w:rtl/>
        </w:rPr>
        <w:t>متطلب تخصص</w:t>
      </w:r>
    </w:p>
    <w:p w:rsidR="00574C9B" w:rsidRPr="00FE0D90" w:rsidRDefault="00574C9B" w:rsidP="00FE0D90">
      <w:pPr>
        <w:rPr>
          <w:rFonts w:cs="Old Antic Outline Shaded"/>
          <w:b/>
          <w:bCs/>
          <w:sz w:val="36"/>
          <w:szCs w:val="36"/>
          <w:rtl/>
        </w:rPr>
      </w:pPr>
      <w:r>
        <w:rPr>
          <w:rFonts w:cs="Old Antic Outline Shaded" w:hint="cs"/>
          <w:b/>
          <w:bCs/>
          <w:sz w:val="36"/>
          <w:szCs w:val="36"/>
          <w:rtl/>
        </w:rPr>
        <w:lastRenderedPageBreak/>
        <w:t>ثاني</w:t>
      </w:r>
      <w:r w:rsidRPr="001F09B2">
        <w:rPr>
          <w:rFonts w:cs="Old Antic Outline Shaded" w:hint="cs"/>
          <w:b/>
          <w:bCs/>
          <w:sz w:val="36"/>
          <w:szCs w:val="36"/>
          <w:rtl/>
        </w:rPr>
        <w:t>اً: مقررات الإعداد العام</w:t>
      </w:r>
      <w:r>
        <w:rPr>
          <w:rFonts w:cs="Old Antic Outline Shaded" w:hint="cs"/>
          <w:b/>
          <w:bCs/>
          <w:sz w:val="36"/>
          <w:szCs w:val="36"/>
          <w:rtl/>
        </w:rPr>
        <w:t xml:space="preserve"> لقسم التربية الخاصة:</w:t>
      </w:r>
    </w:p>
    <w:p w:rsidR="00574C9B" w:rsidRPr="00E92819" w:rsidRDefault="00574C9B" w:rsidP="00574C9B">
      <w:pPr>
        <w:jc w:val="center"/>
        <w:rPr>
          <w:rFonts w:cs="Simple Outline Pat"/>
          <w:b/>
          <w:bCs/>
          <w:color w:val="000000"/>
          <w:sz w:val="34"/>
          <w:szCs w:val="34"/>
          <w:u w:val="double"/>
          <w:rtl/>
        </w:rPr>
      </w:pPr>
      <w:r w:rsidRPr="00E92819">
        <w:rPr>
          <w:rFonts w:cs="Simple Outline Pat" w:hint="cs"/>
          <w:b/>
          <w:bCs/>
          <w:color w:val="000000"/>
          <w:sz w:val="34"/>
          <w:szCs w:val="34"/>
          <w:u w:val="double"/>
          <w:rtl/>
        </w:rPr>
        <w:t>السنـة الثانيــة</w:t>
      </w:r>
    </w:p>
    <w:p w:rsidR="00574C9B" w:rsidRPr="00E92819" w:rsidRDefault="00574C9B" w:rsidP="00574C9B">
      <w:pPr>
        <w:jc w:val="lowKashida"/>
        <w:rPr>
          <w:rFonts w:cs="DecoType Naskh Variants"/>
          <w:b/>
          <w:bCs/>
          <w:color w:val="000000"/>
          <w:sz w:val="34"/>
          <w:szCs w:val="34"/>
          <w:rtl/>
        </w:rPr>
      </w:pPr>
      <w:r w:rsidRPr="00E92819">
        <w:rPr>
          <w:rFonts w:cs="DecoType Naskh Variants" w:hint="cs"/>
          <w:b/>
          <w:bCs/>
          <w:color w:val="000000"/>
          <w:sz w:val="34"/>
          <w:szCs w:val="34"/>
          <w:rtl/>
        </w:rPr>
        <w:t>* المستوى الثـــالث :-</w:t>
      </w:r>
    </w:p>
    <w:tbl>
      <w:tblPr>
        <w:bidiVisual/>
        <w:tblW w:w="9288"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832"/>
        <w:gridCol w:w="2144"/>
        <w:gridCol w:w="1018"/>
        <w:gridCol w:w="703"/>
        <w:gridCol w:w="782"/>
        <w:gridCol w:w="1210"/>
        <w:gridCol w:w="1357"/>
      </w:tblGrid>
      <w:tr w:rsidR="00574C9B" w:rsidRPr="007F7691" w:rsidTr="00FE0D90">
        <w:tc>
          <w:tcPr>
            <w:tcW w:w="1242"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رقم المقرر</w:t>
            </w:r>
          </w:p>
        </w:tc>
        <w:tc>
          <w:tcPr>
            <w:tcW w:w="832"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رمز المقرر</w:t>
            </w:r>
          </w:p>
        </w:tc>
        <w:tc>
          <w:tcPr>
            <w:tcW w:w="2144"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مسمـى المقـرر</w:t>
            </w:r>
          </w:p>
        </w:tc>
        <w:tc>
          <w:tcPr>
            <w:tcW w:w="250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الوحــدات</w:t>
            </w:r>
          </w:p>
        </w:tc>
        <w:tc>
          <w:tcPr>
            <w:tcW w:w="1210" w:type="dxa"/>
            <w:vMerge w:val="restart"/>
            <w:tcBorders>
              <w:top w:val="single" w:sz="4" w:space="0" w:color="auto"/>
              <w:left w:val="single" w:sz="4" w:space="0" w:color="auto"/>
              <w:right w:val="single" w:sz="4" w:space="0" w:color="auto"/>
            </w:tcBorders>
            <w:shd w:val="clear" w:color="auto" w:fill="E6E6E6"/>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نوع المقرر</w:t>
            </w:r>
          </w:p>
        </w:tc>
        <w:tc>
          <w:tcPr>
            <w:tcW w:w="1357" w:type="dxa"/>
            <w:vMerge w:val="restart"/>
            <w:tcBorders>
              <w:top w:val="single" w:sz="4" w:space="0" w:color="auto"/>
              <w:left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المتطلبات السابقة</w:t>
            </w:r>
          </w:p>
        </w:tc>
      </w:tr>
      <w:tr w:rsidR="00574C9B" w:rsidRPr="007F7691" w:rsidTr="00FE0D90">
        <w:tc>
          <w:tcPr>
            <w:tcW w:w="1242"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832"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2144"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018"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المعتمدة</w:t>
            </w:r>
          </w:p>
        </w:tc>
        <w:tc>
          <w:tcPr>
            <w:tcW w:w="703"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نظري</w:t>
            </w:r>
          </w:p>
        </w:tc>
        <w:tc>
          <w:tcPr>
            <w:tcW w:w="782"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عملي</w:t>
            </w:r>
          </w:p>
        </w:tc>
        <w:tc>
          <w:tcPr>
            <w:tcW w:w="1210" w:type="dxa"/>
            <w:vMerge/>
            <w:tcBorders>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p>
        </w:tc>
        <w:tc>
          <w:tcPr>
            <w:tcW w:w="1357" w:type="dxa"/>
            <w:vMerge/>
            <w:tcBorders>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83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2144" w:type="dxa"/>
            <w:tcBorders>
              <w:top w:val="single" w:sz="4" w:space="0" w:color="auto"/>
              <w:left w:val="single" w:sz="4" w:space="0" w:color="auto"/>
              <w:bottom w:val="single" w:sz="4" w:space="0" w:color="auto"/>
              <w:right w:val="single" w:sz="4" w:space="0" w:color="auto"/>
            </w:tcBorders>
          </w:tcPr>
          <w:p w:rsidR="00574C9B" w:rsidRPr="0092072B" w:rsidRDefault="00574C9B" w:rsidP="00FE0D90">
            <w:pPr>
              <w:rPr>
                <w:b/>
                <w:bCs/>
                <w:color w:val="000000"/>
              </w:rPr>
            </w:pPr>
            <w:r w:rsidRPr="0092072B">
              <w:rPr>
                <w:rFonts w:hint="cs"/>
                <w:b/>
                <w:bCs/>
                <w:color w:val="000000"/>
                <w:rtl/>
              </w:rPr>
              <w:t>سلم3</w:t>
            </w:r>
          </w:p>
        </w:tc>
        <w:tc>
          <w:tcPr>
            <w:tcW w:w="1018" w:type="dxa"/>
            <w:tcBorders>
              <w:top w:val="single" w:sz="4" w:space="0" w:color="auto"/>
              <w:left w:val="single" w:sz="4" w:space="0" w:color="auto"/>
              <w:bottom w:val="single" w:sz="4" w:space="0" w:color="auto"/>
              <w:right w:val="single" w:sz="4" w:space="0" w:color="auto"/>
            </w:tcBorders>
            <w:vAlign w:val="center"/>
          </w:tcPr>
          <w:p w:rsidR="00574C9B" w:rsidRPr="0092072B" w:rsidRDefault="00574C9B" w:rsidP="00FE0D90">
            <w:pPr>
              <w:jc w:val="center"/>
              <w:rPr>
                <w:b/>
                <w:bCs/>
                <w:color w:val="000000"/>
              </w:rPr>
            </w:pPr>
            <w:r w:rsidRPr="0092072B">
              <w:rPr>
                <w:rFonts w:hint="cs"/>
                <w:b/>
                <w:bCs/>
                <w:color w:val="000000"/>
                <w:rtl/>
              </w:rPr>
              <w:t>2</w:t>
            </w:r>
          </w:p>
        </w:tc>
        <w:tc>
          <w:tcPr>
            <w:tcW w:w="70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78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210"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ج/إجباري</w:t>
            </w:r>
          </w:p>
        </w:tc>
        <w:tc>
          <w:tcPr>
            <w:tcW w:w="1357"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83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2144" w:type="dxa"/>
            <w:tcBorders>
              <w:top w:val="single" w:sz="4" w:space="0" w:color="auto"/>
              <w:left w:val="single" w:sz="4" w:space="0" w:color="auto"/>
              <w:bottom w:val="single" w:sz="4" w:space="0" w:color="auto"/>
              <w:right w:val="single" w:sz="4" w:space="0" w:color="auto"/>
            </w:tcBorders>
          </w:tcPr>
          <w:p w:rsidR="00574C9B" w:rsidRPr="0092072B" w:rsidRDefault="00574C9B" w:rsidP="00FE0D90">
            <w:pPr>
              <w:rPr>
                <w:b/>
                <w:bCs/>
                <w:color w:val="000000"/>
              </w:rPr>
            </w:pPr>
            <w:r w:rsidRPr="0092072B">
              <w:rPr>
                <w:rFonts w:hint="cs"/>
                <w:b/>
                <w:bCs/>
                <w:color w:val="000000"/>
                <w:rtl/>
              </w:rPr>
              <w:t>علم النفس التربوي</w:t>
            </w:r>
          </w:p>
        </w:tc>
        <w:tc>
          <w:tcPr>
            <w:tcW w:w="1018" w:type="dxa"/>
            <w:tcBorders>
              <w:top w:val="single" w:sz="4" w:space="0" w:color="auto"/>
              <w:left w:val="single" w:sz="4" w:space="0" w:color="auto"/>
              <w:bottom w:val="single" w:sz="4" w:space="0" w:color="auto"/>
              <w:right w:val="single" w:sz="4" w:space="0" w:color="auto"/>
            </w:tcBorders>
            <w:vAlign w:val="center"/>
          </w:tcPr>
          <w:p w:rsidR="00574C9B" w:rsidRPr="0092072B" w:rsidRDefault="00574C9B" w:rsidP="00FE0D90">
            <w:pPr>
              <w:jc w:val="center"/>
              <w:rPr>
                <w:b/>
                <w:bCs/>
                <w:color w:val="000000"/>
              </w:rPr>
            </w:pPr>
            <w:r w:rsidRPr="0092072B">
              <w:rPr>
                <w:rFonts w:hint="cs"/>
                <w:b/>
                <w:bCs/>
                <w:color w:val="000000"/>
                <w:rtl/>
              </w:rPr>
              <w:t>2</w:t>
            </w:r>
          </w:p>
        </w:tc>
        <w:tc>
          <w:tcPr>
            <w:tcW w:w="70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78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210"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ك/إجباري</w:t>
            </w:r>
          </w:p>
        </w:tc>
        <w:tc>
          <w:tcPr>
            <w:tcW w:w="1357"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83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2144" w:type="dxa"/>
            <w:tcBorders>
              <w:top w:val="single" w:sz="4" w:space="0" w:color="auto"/>
              <w:left w:val="single" w:sz="4" w:space="0" w:color="auto"/>
              <w:bottom w:val="single" w:sz="4" w:space="0" w:color="auto"/>
              <w:right w:val="single" w:sz="4" w:space="0" w:color="auto"/>
            </w:tcBorders>
          </w:tcPr>
          <w:p w:rsidR="00574C9B" w:rsidRPr="0092072B" w:rsidRDefault="00574C9B" w:rsidP="00FE0D90">
            <w:pPr>
              <w:rPr>
                <w:b/>
                <w:bCs/>
                <w:color w:val="000000"/>
              </w:rPr>
            </w:pPr>
            <w:r w:rsidRPr="0092072B">
              <w:rPr>
                <w:rFonts w:hint="cs"/>
                <w:b/>
                <w:bCs/>
                <w:color w:val="000000"/>
                <w:rtl/>
              </w:rPr>
              <w:t xml:space="preserve">تطبيقات الحاسب في التعليم </w:t>
            </w:r>
          </w:p>
        </w:tc>
        <w:tc>
          <w:tcPr>
            <w:tcW w:w="1018" w:type="dxa"/>
            <w:tcBorders>
              <w:top w:val="single" w:sz="4" w:space="0" w:color="auto"/>
              <w:left w:val="single" w:sz="4" w:space="0" w:color="auto"/>
              <w:bottom w:val="single" w:sz="4" w:space="0" w:color="auto"/>
              <w:right w:val="single" w:sz="4" w:space="0" w:color="auto"/>
            </w:tcBorders>
            <w:vAlign w:val="center"/>
          </w:tcPr>
          <w:p w:rsidR="00574C9B" w:rsidRPr="0092072B" w:rsidRDefault="00574C9B" w:rsidP="00FE0D90">
            <w:pPr>
              <w:jc w:val="center"/>
              <w:rPr>
                <w:b/>
                <w:bCs/>
                <w:color w:val="000000"/>
              </w:rPr>
            </w:pPr>
            <w:r w:rsidRPr="0092072B">
              <w:rPr>
                <w:rFonts w:hint="cs"/>
                <w:b/>
                <w:bCs/>
                <w:color w:val="000000"/>
                <w:rtl/>
              </w:rPr>
              <w:t>2</w:t>
            </w:r>
          </w:p>
        </w:tc>
        <w:tc>
          <w:tcPr>
            <w:tcW w:w="70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78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210" w:type="dxa"/>
            <w:tcBorders>
              <w:top w:val="single" w:sz="4" w:space="0" w:color="auto"/>
              <w:left w:val="single" w:sz="4" w:space="0" w:color="auto"/>
              <w:bottom w:val="single" w:sz="4" w:space="0" w:color="auto"/>
              <w:right w:val="single" w:sz="4" w:space="0" w:color="auto"/>
            </w:tcBorders>
          </w:tcPr>
          <w:p w:rsidR="00574C9B" w:rsidRDefault="00574C9B" w:rsidP="00FE0D90">
            <w:r w:rsidRPr="00362DC1">
              <w:rPr>
                <w:rFonts w:cs="Traditional Arabic" w:hint="cs"/>
                <w:b/>
                <w:bCs/>
                <w:color w:val="000000"/>
                <w:sz w:val="28"/>
                <w:szCs w:val="28"/>
                <w:rtl/>
              </w:rPr>
              <w:t>ك/إجباري</w:t>
            </w:r>
          </w:p>
        </w:tc>
        <w:tc>
          <w:tcPr>
            <w:tcW w:w="1357"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83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2144" w:type="dxa"/>
            <w:tcBorders>
              <w:top w:val="single" w:sz="4" w:space="0" w:color="auto"/>
              <w:left w:val="single" w:sz="4" w:space="0" w:color="auto"/>
              <w:bottom w:val="single" w:sz="4" w:space="0" w:color="auto"/>
              <w:right w:val="single" w:sz="4" w:space="0" w:color="auto"/>
            </w:tcBorders>
          </w:tcPr>
          <w:p w:rsidR="00574C9B" w:rsidRPr="0092072B" w:rsidRDefault="00574C9B" w:rsidP="00FE0D90">
            <w:pPr>
              <w:rPr>
                <w:b/>
                <w:bCs/>
                <w:color w:val="000000"/>
              </w:rPr>
            </w:pPr>
            <w:r>
              <w:rPr>
                <w:rFonts w:hint="cs"/>
                <w:b/>
                <w:bCs/>
                <w:color w:val="000000"/>
                <w:rtl/>
              </w:rPr>
              <w:t>مهارات التفكير</w:t>
            </w:r>
          </w:p>
        </w:tc>
        <w:tc>
          <w:tcPr>
            <w:tcW w:w="1018" w:type="dxa"/>
            <w:tcBorders>
              <w:top w:val="single" w:sz="4" w:space="0" w:color="auto"/>
              <w:left w:val="single" w:sz="4" w:space="0" w:color="auto"/>
              <w:bottom w:val="single" w:sz="4" w:space="0" w:color="auto"/>
              <w:right w:val="single" w:sz="4" w:space="0" w:color="auto"/>
            </w:tcBorders>
            <w:vAlign w:val="center"/>
          </w:tcPr>
          <w:p w:rsidR="00574C9B" w:rsidRPr="0092072B" w:rsidRDefault="00574C9B" w:rsidP="00FE0D90">
            <w:pPr>
              <w:jc w:val="center"/>
              <w:rPr>
                <w:b/>
                <w:bCs/>
                <w:color w:val="000000"/>
              </w:rPr>
            </w:pPr>
            <w:r w:rsidRPr="0092072B">
              <w:rPr>
                <w:rFonts w:hint="cs"/>
                <w:b/>
                <w:bCs/>
                <w:color w:val="000000"/>
                <w:rtl/>
              </w:rPr>
              <w:t>2</w:t>
            </w:r>
          </w:p>
        </w:tc>
        <w:tc>
          <w:tcPr>
            <w:tcW w:w="70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78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210" w:type="dxa"/>
            <w:tcBorders>
              <w:top w:val="single" w:sz="4" w:space="0" w:color="auto"/>
              <w:left w:val="single" w:sz="4" w:space="0" w:color="auto"/>
              <w:bottom w:val="single" w:sz="4" w:space="0" w:color="auto"/>
              <w:right w:val="single" w:sz="4" w:space="0" w:color="auto"/>
            </w:tcBorders>
          </w:tcPr>
          <w:p w:rsidR="00574C9B" w:rsidRDefault="00574C9B" w:rsidP="00FE0D90">
            <w:r w:rsidRPr="00362DC1">
              <w:rPr>
                <w:rFonts w:cs="Traditional Arabic" w:hint="cs"/>
                <w:b/>
                <w:bCs/>
                <w:color w:val="000000"/>
                <w:sz w:val="28"/>
                <w:szCs w:val="28"/>
                <w:rtl/>
              </w:rPr>
              <w:t>ك/إجباري</w:t>
            </w:r>
          </w:p>
        </w:tc>
        <w:tc>
          <w:tcPr>
            <w:tcW w:w="1357"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6F23F3" w:rsidRDefault="00574C9B" w:rsidP="00FE0D90">
            <w:pPr>
              <w:jc w:val="center"/>
              <w:rPr>
                <w:rFonts w:cs="Traditional Arabic"/>
                <w:b/>
                <w:bCs/>
                <w:color w:val="000000"/>
                <w:sz w:val="26"/>
                <w:szCs w:val="26"/>
                <w:rtl/>
              </w:rPr>
            </w:pPr>
            <w:r w:rsidRPr="006F23F3">
              <w:rPr>
                <w:rFonts w:cs="Traditional Arabic" w:hint="cs"/>
                <w:b/>
                <w:bCs/>
                <w:color w:val="000000"/>
                <w:sz w:val="26"/>
                <w:szCs w:val="26"/>
                <w:rtl/>
              </w:rPr>
              <w:t>0219201</w:t>
            </w:r>
          </w:p>
        </w:tc>
        <w:tc>
          <w:tcPr>
            <w:tcW w:w="832" w:type="dxa"/>
            <w:tcBorders>
              <w:top w:val="single" w:sz="4" w:space="0" w:color="auto"/>
              <w:left w:val="single" w:sz="4" w:space="0" w:color="auto"/>
              <w:bottom w:val="single" w:sz="4" w:space="0" w:color="auto"/>
              <w:right w:val="single" w:sz="4" w:space="0" w:color="auto"/>
            </w:tcBorders>
            <w:vAlign w:val="center"/>
          </w:tcPr>
          <w:p w:rsidR="00574C9B" w:rsidRPr="00392FE8" w:rsidRDefault="00574C9B" w:rsidP="00FE0D90">
            <w:pPr>
              <w:jc w:val="center"/>
              <w:rPr>
                <w:rFonts w:cs="Traditional Arabic"/>
                <w:b/>
                <w:bCs/>
                <w:color w:val="000000"/>
                <w:sz w:val="20"/>
                <w:szCs w:val="20"/>
                <w:rtl/>
              </w:rPr>
            </w:pPr>
            <w:r w:rsidRPr="00392FE8">
              <w:rPr>
                <w:rFonts w:cs="Traditional Arabic" w:hint="cs"/>
                <w:b/>
                <w:bCs/>
                <w:color w:val="000000"/>
                <w:sz w:val="20"/>
                <w:szCs w:val="20"/>
                <w:rtl/>
              </w:rPr>
              <w:t>خاص201</w:t>
            </w:r>
          </w:p>
        </w:tc>
        <w:tc>
          <w:tcPr>
            <w:tcW w:w="2144" w:type="dxa"/>
            <w:tcBorders>
              <w:top w:val="single" w:sz="4" w:space="0" w:color="auto"/>
              <w:left w:val="single" w:sz="4" w:space="0" w:color="auto"/>
              <w:bottom w:val="single" w:sz="4" w:space="0" w:color="auto"/>
              <w:right w:val="single" w:sz="4" w:space="0" w:color="auto"/>
            </w:tcBorders>
          </w:tcPr>
          <w:p w:rsidR="00574C9B" w:rsidRPr="006F23F3" w:rsidRDefault="00574C9B" w:rsidP="00FE0D90">
            <w:pPr>
              <w:rPr>
                <w:color w:val="000000"/>
              </w:rPr>
            </w:pPr>
            <w:r w:rsidRPr="006F23F3">
              <w:rPr>
                <w:b/>
                <w:bCs/>
                <w:color w:val="000000"/>
                <w:rtl/>
              </w:rPr>
              <w:t>مقدمة في تأهيل ذوى الاحتياجات الخاصة</w:t>
            </w:r>
          </w:p>
        </w:tc>
        <w:tc>
          <w:tcPr>
            <w:tcW w:w="1018" w:type="dxa"/>
            <w:tcBorders>
              <w:top w:val="single" w:sz="4" w:space="0" w:color="auto"/>
              <w:left w:val="single" w:sz="4" w:space="0" w:color="auto"/>
              <w:bottom w:val="single" w:sz="4" w:space="0" w:color="auto"/>
              <w:right w:val="single" w:sz="4" w:space="0" w:color="auto"/>
            </w:tcBorders>
            <w:vAlign w:val="center"/>
          </w:tcPr>
          <w:p w:rsidR="00574C9B" w:rsidRPr="0092072B" w:rsidRDefault="00574C9B" w:rsidP="00FE0D90">
            <w:pPr>
              <w:jc w:val="center"/>
              <w:rPr>
                <w:b/>
                <w:bCs/>
                <w:color w:val="000000"/>
              </w:rPr>
            </w:pPr>
            <w:r w:rsidRPr="0092072B">
              <w:rPr>
                <w:rFonts w:hint="cs"/>
                <w:b/>
                <w:bCs/>
                <w:color w:val="000000"/>
                <w:rtl/>
              </w:rPr>
              <w:t>2</w:t>
            </w:r>
          </w:p>
        </w:tc>
        <w:tc>
          <w:tcPr>
            <w:tcW w:w="70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210" w:type="dxa"/>
            <w:tcBorders>
              <w:top w:val="single" w:sz="4" w:space="0" w:color="auto"/>
              <w:left w:val="single" w:sz="4" w:space="0" w:color="auto"/>
              <w:bottom w:val="single" w:sz="4" w:space="0" w:color="auto"/>
              <w:right w:val="single" w:sz="4" w:space="0" w:color="auto"/>
            </w:tcBorders>
          </w:tcPr>
          <w:p w:rsidR="00574C9B" w:rsidRDefault="00574C9B" w:rsidP="00FE0D90">
            <w:r w:rsidRPr="006F23F3">
              <w:rPr>
                <w:rFonts w:cs="Traditional Arabic" w:hint="cs"/>
                <w:b/>
                <w:bCs/>
                <w:color w:val="000000"/>
                <w:sz w:val="28"/>
                <w:szCs w:val="28"/>
                <w:rtl/>
              </w:rPr>
              <w:t xml:space="preserve">ق/ </w:t>
            </w:r>
            <w:r>
              <w:rPr>
                <w:rFonts w:cs="Traditional Arabic" w:hint="cs"/>
                <w:b/>
                <w:bCs/>
                <w:color w:val="000000"/>
                <w:sz w:val="28"/>
                <w:szCs w:val="28"/>
                <w:rtl/>
              </w:rPr>
              <w:t>إ</w:t>
            </w:r>
            <w:r w:rsidRPr="006F23F3">
              <w:rPr>
                <w:rFonts w:cs="Traditional Arabic" w:hint="cs"/>
                <w:b/>
                <w:bCs/>
                <w:color w:val="000000"/>
                <w:sz w:val="28"/>
                <w:szCs w:val="28"/>
                <w:rtl/>
              </w:rPr>
              <w:t>جباري</w:t>
            </w:r>
          </w:p>
        </w:tc>
        <w:tc>
          <w:tcPr>
            <w:tcW w:w="1357"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خاص 104</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6F23F3" w:rsidRDefault="00574C9B" w:rsidP="00FE0D90">
            <w:pPr>
              <w:jc w:val="center"/>
              <w:rPr>
                <w:rFonts w:cs="Traditional Arabic"/>
                <w:b/>
                <w:bCs/>
                <w:color w:val="000000"/>
                <w:sz w:val="26"/>
                <w:szCs w:val="26"/>
                <w:rtl/>
              </w:rPr>
            </w:pPr>
            <w:r w:rsidRPr="006F23F3">
              <w:rPr>
                <w:rFonts w:cs="Traditional Arabic" w:hint="cs"/>
                <w:b/>
                <w:bCs/>
                <w:color w:val="000000"/>
                <w:sz w:val="26"/>
                <w:szCs w:val="26"/>
                <w:rtl/>
              </w:rPr>
              <w:t>0219202</w:t>
            </w:r>
          </w:p>
        </w:tc>
        <w:tc>
          <w:tcPr>
            <w:tcW w:w="832" w:type="dxa"/>
            <w:tcBorders>
              <w:top w:val="single" w:sz="4" w:space="0" w:color="auto"/>
              <w:left w:val="single" w:sz="4" w:space="0" w:color="auto"/>
              <w:bottom w:val="single" w:sz="4" w:space="0" w:color="auto"/>
              <w:right w:val="single" w:sz="4" w:space="0" w:color="auto"/>
            </w:tcBorders>
            <w:vAlign w:val="center"/>
          </w:tcPr>
          <w:p w:rsidR="00574C9B" w:rsidRPr="00392FE8" w:rsidRDefault="00574C9B" w:rsidP="00FE0D90">
            <w:pPr>
              <w:jc w:val="center"/>
              <w:rPr>
                <w:rFonts w:cs="Traditional Arabic"/>
                <w:b/>
                <w:bCs/>
                <w:color w:val="000000"/>
                <w:sz w:val="20"/>
                <w:szCs w:val="20"/>
                <w:rtl/>
              </w:rPr>
            </w:pPr>
            <w:r w:rsidRPr="00392FE8">
              <w:rPr>
                <w:rFonts w:cs="Traditional Arabic" w:hint="cs"/>
                <w:b/>
                <w:bCs/>
                <w:color w:val="000000"/>
                <w:sz w:val="20"/>
                <w:szCs w:val="20"/>
                <w:rtl/>
              </w:rPr>
              <w:t>خاص202</w:t>
            </w:r>
          </w:p>
        </w:tc>
        <w:tc>
          <w:tcPr>
            <w:tcW w:w="2144" w:type="dxa"/>
            <w:tcBorders>
              <w:top w:val="single" w:sz="4" w:space="0" w:color="auto"/>
              <w:left w:val="single" w:sz="4" w:space="0" w:color="auto"/>
              <w:bottom w:val="single" w:sz="4" w:space="0" w:color="auto"/>
              <w:right w:val="single" w:sz="4" w:space="0" w:color="auto"/>
            </w:tcBorders>
          </w:tcPr>
          <w:p w:rsidR="00574C9B" w:rsidRPr="0092072B" w:rsidRDefault="00574C9B" w:rsidP="00FE0D90">
            <w:pPr>
              <w:rPr>
                <w:b/>
                <w:bCs/>
                <w:color w:val="000000"/>
              </w:rPr>
            </w:pPr>
            <w:r w:rsidRPr="006F23F3">
              <w:rPr>
                <w:b/>
                <w:bCs/>
                <w:color w:val="000000"/>
                <w:rtl/>
              </w:rPr>
              <w:t>مدخل إلى تربية الموهوبين</w:t>
            </w:r>
            <w:r w:rsidRPr="004E5E85">
              <w:rPr>
                <w:color w:val="002060"/>
                <w:rtl/>
              </w:rPr>
              <w:t xml:space="preserve">  </w:t>
            </w:r>
          </w:p>
        </w:tc>
        <w:tc>
          <w:tcPr>
            <w:tcW w:w="1018" w:type="dxa"/>
            <w:tcBorders>
              <w:top w:val="single" w:sz="4" w:space="0" w:color="auto"/>
              <w:left w:val="single" w:sz="4" w:space="0" w:color="auto"/>
              <w:bottom w:val="single" w:sz="4" w:space="0" w:color="auto"/>
              <w:right w:val="single" w:sz="4" w:space="0" w:color="auto"/>
            </w:tcBorders>
            <w:vAlign w:val="center"/>
          </w:tcPr>
          <w:p w:rsidR="00574C9B" w:rsidRPr="0092072B" w:rsidRDefault="00574C9B" w:rsidP="00FE0D90">
            <w:pPr>
              <w:jc w:val="center"/>
              <w:rPr>
                <w:b/>
                <w:bCs/>
                <w:color w:val="000000"/>
              </w:rPr>
            </w:pPr>
            <w:r w:rsidRPr="0092072B">
              <w:rPr>
                <w:b/>
                <w:bCs/>
                <w:color w:val="000000"/>
                <w:rtl/>
              </w:rPr>
              <w:t>2</w:t>
            </w:r>
          </w:p>
        </w:tc>
        <w:tc>
          <w:tcPr>
            <w:tcW w:w="70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210" w:type="dxa"/>
            <w:tcBorders>
              <w:top w:val="single" w:sz="4" w:space="0" w:color="auto"/>
              <w:left w:val="single" w:sz="4" w:space="0" w:color="auto"/>
              <w:bottom w:val="single" w:sz="4" w:space="0" w:color="auto"/>
              <w:right w:val="single" w:sz="4" w:space="0" w:color="auto"/>
            </w:tcBorders>
          </w:tcPr>
          <w:p w:rsidR="00574C9B" w:rsidRDefault="00574C9B" w:rsidP="00FE0D90">
            <w:r w:rsidRPr="006F23F3">
              <w:rPr>
                <w:rFonts w:cs="Traditional Arabic" w:hint="cs"/>
                <w:b/>
                <w:bCs/>
                <w:color w:val="000000"/>
                <w:sz w:val="28"/>
                <w:szCs w:val="28"/>
                <w:rtl/>
              </w:rPr>
              <w:t xml:space="preserve">ق/ </w:t>
            </w:r>
            <w:r>
              <w:rPr>
                <w:rFonts w:cs="Traditional Arabic" w:hint="cs"/>
                <w:b/>
                <w:bCs/>
                <w:color w:val="000000"/>
                <w:sz w:val="28"/>
                <w:szCs w:val="28"/>
                <w:rtl/>
              </w:rPr>
              <w:t>إ</w:t>
            </w:r>
            <w:r w:rsidRPr="006F23F3">
              <w:rPr>
                <w:rFonts w:cs="Traditional Arabic" w:hint="cs"/>
                <w:b/>
                <w:bCs/>
                <w:color w:val="000000"/>
                <w:sz w:val="28"/>
                <w:szCs w:val="28"/>
                <w:rtl/>
              </w:rPr>
              <w:t>جباري</w:t>
            </w:r>
          </w:p>
        </w:tc>
        <w:tc>
          <w:tcPr>
            <w:tcW w:w="1357"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خاص 104</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6F23F3" w:rsidRDefault="00574C9B" w:rsidP="00FE0D90">
            <w:pPr>
              <w:jc w:val="center"/>
              <w:rPr>
                <w:rFonts w:cs="Traditional Arabic"/>
                <w:b/>
                <w:bCs/>
                <w:color w:val="000000"/>
                <w:sz w:val="26"/>
                <w:szCs w:val="26"/>
                <w:rtl/>
              </w:rPr>
            </w:pPr>
            <w:r w:rsidRPr="006F23F3">
              <w:rPr>
                <w:rFonts w:cs="Traditional Arabic" w:hint="cs"/>
                <w:b/>
                <w:bCs/>
                <w:color w:val="000000"/>
                <w:sz w:val="26"/>
                <w:szCs w:val="26"/>
                <w:rtl/>
              </w:rPr>
              <w:t>0219203</w:t>
            </w:r>
          </w:p>
        </w:tc>
        <w:tc>
          <w:tcPr>
            <w:tcW w:w="832" w:type="dxa"/>
            <w:tcBorders>
              <w:top w:val="single" w:sz="4" w:space="0" w:color="auto"/>
              <w:left w:val="single" w:sz="4" w:space="0" w:color="auto"/>
              <w:bottom w:val="single" w:sz="4" w:space="0" w:color="auto"/>
              <w:right w:val="single" w:sz="4" w:space="0" w:color="auto"/>
            </w:tcBorders>
            <w:vAlign w:val="center"/>
          </w:tcPr>
          <w:p w:rsidR="00574C9B" w:rsidRPr="00392FE8" w:rsidRDefault="00574C9B" w:rsidP="00FE0D90">
            <w:pPr>
              <w:jc w:val="center"/>
              <w:rPr>
                <w:rFonts w:cs="Traditional Arabic"/>
                <w:b/>
                <w:bCs/>
                <w:color w:val="000000"/>
                <w:sz w:val="20"/>
                <w:szCs w:val="20"/>
                <w:rtl/>
              </w:rPr>
            </w:pPr>
            <w:r w:rsidRPr="00392FE8">
              <w:rPr>
                <w:rFonts w:cs="Traditional Arabic" w:hint="cs"/>
                <w:b/>
                <w:bCs/>
                <w:color w:val="000000"/>
                <w:sz w:val="20"/>
                <w:szCs w:val="20"/>
                <w:rtl/>
              </w:rPr>
              <w:t>خاص203</w:t>
            </w:r>
          </w:p>
        </w:tc>
        <w:tc>
          <w:tcPr>
            <w:tcW w:w="2144" w:type="dxa"/>
            <w:tcBorders>
              <w:top w:val="single" w:sz="4" w:space="0" w:color="auto"/>
              <w:left w:val="single" w:sz="4" w:space="0" w:color="auto"/>
              <w:bottom w:val="single" w:sz="4" w:space="0" w:color="auto"/>
              <w:right w:val="single" w:sz="4" w:space="0" w:color="auto"/>
            </w:tcBorders>
          </w:tcPr>
          <w:p w:rsidR="00574C9B" w:rsidRPr="0092072B" w:rsidRDefault="00574C9B" w:rsidP="00FE0D90">
            <w:pPr>
              <w:rPr>
                <w:b/>
                <w:bCs/>
                <w:color w:val="000000"/>
              </w:rPr>
            </w:pPr>
            <w:r w:rsidRPr="006F23F3">
              <w:rPr>
                <w:b/>
                <w:bCs/>
                <w:color w:val="000000"/>
                <w:rtl/>
              </w:rPr>
              <w:t>مدخل إلى الإعاقة العقلية</w:t>
            </w:r>
            <w:r w:rsidRPr="004E5E85">
              <w:rPr>
                <w:color w:val="002060"/>
                <w:rtl/>
              </w:rPr>
              <w:t xml:space="preserve">  </w:t>
            </w:r>
          </w:p>
        </w:tc>
        <w:tc>
          <w:tcPr>
            <w:tcW w:w="1018" w:type="dxa"/>
            <w:tcBorders>
              <w:top w:val="single" w:sz="4" w:space="0" w:color="auto"/>
              <w:left w:val="single" w:sz="4" w:space="0" w:color="auto"/>
              <w:bottom w:val="single" w:sz="4" w:space="0" w:color="auto"/>
              <w:right w:val="single" w:sz="4" w:space="0" w:color="auto"/>
            </w:tcBorders>
            <w:vAlign w:val="center"/>
          </w:tcPr>
          <w:p w:rsidR="00574C9B" w:rsidRPr="0092072B" w:rsidRDefault="00574C9B" w:rsidP="00FE0D90">
            <w:pPr>
              <w:jc w:val="center"/>
              <w:rPr>
                <w:b/>
                <w:bCs/>
                <w:color w:val="000000"/>
              </w:rPr>
            </w:pPr>
            <w:r w:rsidRPr="0092072B">
              <w:rPr>
                <w:b/>
                <w:bCs/>
                <w:color w:val="000000"/>
                <w:rtl/>
              </w:rPr>
              <w:t>2</w:t>
            </w:r>
          </w:p>
        </w:tc>
        <w:tc>
          <w:tcPr>
            <w:tcW w:w="70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210" w:type="dxa"/>
            <w:tcBorders>
              <w:top w:val="single" w:sz="4" w:space="0" w:color="auto"/>
              <w:left w:val="single" w:sz="4" w:space="0" w:color="auto"/>
              <w:bottom w:val="single" w:sz="4" w:space="0" w:color="auto"/>
              <w:right w:val="single" w:sz="4" w:space="0" w:color="auto"/>
            </w:tcBorders>
          </w:tcPr>
          <w:p w:rsidR="00574C9B" w:rsidRDefault="00574C9B" w:rsidP="00FE0D90">
            <w:r w:rsidRPr="006F23F3">
              <w:rPr>
                <w:rFonts w:cs="Traditional Arabic" w:hint="cs"/>
                <w:b/>
                <w:bCs/>
                <w:color w:val="000000"/>
                <w:sz w:val="28"/>
                <w:szCs w:val="28"/>
                <w:rtl/>
              </w:rPr>
              <w:t xml:space="preserve">ق/ </w:t>
            </w:r>
            <w:r>
              <w:rPr>
                <w:rFonts w:cs="Traditional Arabic" w:hint="cs"/>
                <w:b/>
                <w:bCs/>
                <w:color w:val="000000"/>
                <w:sz w:val="28"/>
                <w:szCs w:val="28"/>
                <w:rtl/>
              </w:rPr>
              <w:t>إ</w:t>
            </w:r>
            <w:r w:rsidRPr="006F23F3">
              <w:rPr>
                <w:rFonts w:cs="Traditional Arabic" w:hint="cs"/>
                <w:b/>
                <w:bCs/>
                <w:color w:val="000000"/>
                <w:sz w:val="28"/>
                <w:szCs w:val="28"/>
                <w:rtl/>
              </w:rPr>
              <w:t>جباري</w:t>
            </w:r>
          </w:p>
        </w:tc>
        <w:tc>
          <w:tcPr>
            <w:tcW w:w="1357"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خاص 104</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6F23F3" w:rsidRDefault="00574C9B" w:rsidP="00FE0D90">
            <w:pPr>
              <w:jc w:val="center"/>
              <w:rPr>
                <w:rFonts w:cs="Traditional Arabic"/>
                <w:b/>
                <w:bCs/>
                <w:color w:val="000000"/>
                <w:sz w:val="26"/>
                <w:szCs w:val="26"/>
                <w:rtl/>
              </w:rPr>
            </w:pPr>
            <w:r w:rsidRPr="006F23F3">
              <w:rPr>
                <w:rFonts w:cs="Traditional Arabic" w:hint="cs"/>
                <w:b/>
                <w:bCs/>
                <w:color w:val="000000"/>
                <w:sz w:val="26"/>
                <w:szCs w:val="26"/>
                <w:rtl/>
              </w:rPr>
              <w:t>0219204</w:t>
            </w:r>
          </w:p>
        </w:tc>
        <w:tc>
          <w:tcPr>
            <w:tcW w:w="832" w:type="dxa"/>
            <w:tcBorders>
              <w:top w:val="single" w:sz="4" w:space="0" w:color="auto"/>
              <w:left w:val="single" w:sz="4" w:space="0" w:color="auto"/>
              <w:bottom w:val="single" w:sz="4" w:space="0" w:color="auto"/>
              <w:right w:val="single" w:sz="4" w:space="0" w:color="auto"/>
            </w:tcBorders>
            <w:vAlign w:val="center"/>
          </w:tcPr>
          <w:p w:rsidR="00574C9B" w:rsidRPr="00392FE8" w:rsidRDefault="00574C9B" w:rsidP="00FE0D90">
            <w:pPr>
              <w:jc w:val="center"/>
              <w:rPr>
                <w:rFonts w:cs="Traditional Arabic"/>
                <w:b/>
                <w:bCs/>
                <w:color w:val="000000"/>
                <w:sz w:val="20"/>
                <w:szCs w:val="20"/>
                <w:rtl/>
              </w:rPr>
            </w:pPr>
            <w:r w:rsidRPr="00392FE8">
              <w:rPr>
                <w:rFonts w:cs="Traditional Arabic" w:hint="cs"/>
                <w:b/>
                <w:bCs/>
                <w:color w:val="000000"/>
                <w:sz w:val="20"/>
                <w:szCs w:val="20"/>
                <w:rtl/>
              </w:rPr>
              <w:t>خاص204</w:t>
            </w:r>
          </w:p>
        </w:tc>
        <w:tc>
          <w:tcPr>
            <w:tcW w:w="2144" w:type="dxa"/>
            <w:tcBorders>
              <w:top w:val="single" w:sz="4" w:space="0" w:color="auto"/>
              <w:left w:val="single" w:sz="4" w:space="0" w:color="auto"/>
              <w:bottom w:val="single" w:sz="4" w:space="0" w:color="auto"/>
              <w:right w:val="single" w:sz="4" w:space="0" w:color="auto"/>
            </w:tcBorders>
          </w:tcPr>
          <w:p w:rsidR="00574C9B" w:rsidRPr="0092072B" w:rsidRDefault="00574C9B" w:rsidP="00FE0D90">
            <w:pPr>
              <w:rPr>
                <w:b/>
                <w:bCs/>
                <w:color w:val="000000"/>
              </w:rPr>
            </w:pPr>
            <w:r w:rsidRPr="006F23F3">
              <w:rPr>
                <w:b/>
                <w:bCs/>
                <w:color w:val="000000"/>
                <w:rtl/>
              </w:rPr>
              <w:t>التربية الخاصة في المملكة</w:t>
            </w:r>
            <w:r w:rsidRPr="004E5E85">
              <w:rPr>
                <w:color w:val="002060"/>
                <w:rtl/>
              </w:rPr>
              <w:t xml:space="preserve">  </w:t>
            </w:r>
          </w:p>
        </w:tc>
        <w:tc>
          <w:tcPr>
            <w:tcW w:w="1018" w:type="dxa"/>
            <w:tcBorders>
              <w:top w:val="single" w:sz="4" w:space="0" w:color="auto"/>
              <w:left w:val="single" w:sz="4" w:space="0" w:color="auto"/>
              <w:bottom w:val="single" w:sz="4" w:space="0" w:color="auto"/>
              <w:right w:val="single" w:sz="4" w:space="0" w:color="auto"/>
            </w:tcBorders>
            <w:vAlign w:val="center"/>
          </w:tcPr>
          <w:p w:rsidR="00574C9B" w:rsidRPr="0092072B" w:rsidRDefault="00574C9B" w:rsidP="00FE0D90">
            <w:pPr>
              <w:jc w:val="center"/>
              <w:rPr>
                <w:b/>
                <w:bCs/>
                <w:color w:val="000000"/>
              </w:rPr>
            </w:pPr>
            <w:r w:rsidRPr="0092072B">
              <w:rPr>
                <w:b/>
                <w:bCs/>
                <w:color w:val="000000"/>
                <w:rtl/>
              </w:rPr>
              <w:t>2</w:t>
            </w:r>
          </w:p>
        </w:tc>
        <w:tc>
          <w:tcPr>
            <w:tcW w:w="70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210" w:type="dxa"/>
            <w:tcBorders>
              <w:top w:val="single" w:sz="4" w:space="0" w:color="auto"/>
              <w:left w:val="single" w:sz="4" w:space="0" w:color="auto"/>
              <w:bottom w:val="single" w:sz="4" w:space="0" w:color="auto"/>
              <w:right w:val="single" w:sz="4" w:space="0" w:color="auto"/>
            </w:tcBorders>
          </w:tcPr>
          <w:p w:rsidR="00574C9B" w:rsidRDefault="00574C9B" w:rsidP="00FE0D90">
            <w:r w:rsidRPr="006F23F3">
              <w:rPr>
                <w:rFonts w:cs="Traditional Arabic" w:hint="cs"/>
                <w:b/>
                <w:bCs/>
                <w:color w:val="000000"/>
                <w:sz w:val="28"/>
                <w:szCs w:val="28"/>
                <w:rtl/>
              </w:rPr>
              <w:t xml:space="preserve">ق/ </w:t>
            </w:r>
            <w:r>
              <w:rPr>
                <w:rFonts w:cs="Traditional Arabic" w:hint="cs"/>
                <w:b/>
                <w:bCs/>
                <w:color w:val="000000"/>
                <w:sz w:val="28"/>
                <w:szCs w:val="28"/>
                <w:rtl/>
              </w:rPr>
              <w:t>إ</w:t>
            </w:r>
            <w:r w:rsidRPr="006F23F3">
              <w:rPr>
                <w:rFonts w:cs="Traditional Arabic" w:hint="cs"/>
                <w:b/>
                <w:bCs/>
                <w:color w:val="000000"/>
                <w:sz w:val="28"/>
                <w:szCs w:val="28"/>
                <w:rtl/>
              </w:rPr>
              <w:t>جباري</w:t>
            </w:r>
          </w:p>
        </w:tc>
        <w:tc>
          <w:tcPr>
            <w:tcW w:w="1357"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خاص 104</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6F23F3" w:rsidRDefault="00574C9B" w:rsidP="00FE0D90">
            <w:pPr>
              <w:jc w:val="center"/>
              <w:rPr>
                <w:rFonts w:cs="Traditional Arabic"/>
                <w:b/>
                <w:bCs/>
                <w:color w:val="000000"/>
                <w:sz w:val="26"/>
                <w:szCs w:val="26"/>
                <w:rtl/>
              </w:rPr>
            </w:pPr>
            <w:r w:rsidRPr="006F23F3">
              <w:rPr>
                <w:rFonts w:cs="Traditional Arabic" w:hint="cs"/>
                <w:b/>
                <w:bCs/>
                <w:color w:val="000000"/>
                <w:sz w:val="26"/>
                <w:szCs w:val="26"/>
                <w:rtl/>
              </w:rPr>
              <w:t>0219205</w:t>
            </w:r>
          </w:p>
        </w:tc>
        <w:tc>
          <w:tcPr>
            <w:tcW w:w="832" w:type="dxa"/>
            <w:tcBorders>
              <w:top w:val="single" w:sz="4" w:space="0" w:color="auto"/>
              <w:left w:val="single" w:sz="4" w:space="0" w:color="auto"/>
              <w:bottom w:val="single" w:sz="4" w:space="0" w:color="auto"/>
              <w:right w:val="single" w:sz="4" w:space="0" w:color="auto"/>
            </w:tcBorders>
            <w:vAlign w:val="center"/>
          </w:tcPr>
          <w:p w:rsidR="00574C9B" w:rsidRPr="00392FE8" w:rsidRDefault="00574C9B" w:rsidP="00FE0D90">
            <w:pPr>
              <w:jc w:val="center"/>
              <w:rPr>
                <w:rFonts w:cs="Traditional Arabic"/>
                <w:b/>
                <w:bCs/>
                <w:color w:val="000000"/>
                <w:sz w:val="20"/>
                <w:szCs w:val="20"/>
                <w:rtl/>
              </w:rPr>
            </w:pPr>
            <w:r w:rsidRPr="00392FE8">
              <w:rPr>
                <w:rFonts w:cs="Traditional Arabic" w:hint="cs"/>
                <w:b/>
                <w:bCs/>
                <w:color w:val="000000"/>
                <w:sz w:val="20"/>
                <w:szCs w:val="20"/>
                <w:rtl/>
              </w:rPr>
              <w:t>خاص205</w:t>
            </w:r>
          </w:p>
        </w:tc>
        <w:tc>
          <w:tcPr>
            <w:tcW w:w="2144" w:type="dxa"/>
            <w:tcBorders>
              <w:top w:val="single" w:sz="4" w:space="0" w:color="auto"/>
              <w:left w:val="single" w:sz="4" w:space="0" w:color="auto"/>
              <w:bottom w:val="single" w:sz="4" w:space="0" w:color="auto"/>
              <w:right w:val="single" w:sz="4" w:space="0" w:color="auto"/>
            </w:tcBorders>
          </w:tcPr>
          <w:p w:rsidR="00574C9B" w:rsidRPr="0092072B" w:rsidRDefault="00574C9B" w:rsidP="00FE0D90">
            <w:pPr>
              <w:rPr>
                <w:b/>
                <w:bCs/>
                <w:color w:val="000000"/>
              </w:rPr>
            </w:pPr>
            <w:r w:rsidRPr="006F23F3">
              <w:rPr>
                <w:b/>
                <w:bCs/>
                <w:color w:val="000000"/>
                <w:rtl/>
              </w:rPr>
              <w:t>الصحة النفسية لذوى الاحتياجات الخاصة</w:t>
            </w:r>
            <w:r w:rsidRPr="004E5E85">
              <w:rPr>
                <w:color w:val="002060"/>
                <w:rtl/>
              </w:rPr>
              <w:t xml:space="preserve">   </w:t>
            </w:r>
          </w:p>
        </w:tc>
        <w:tc>
          <w:tcPr>
            <w:tcW w:w="1018" w:type="dxa"/>
            <w:tcBorders>
              <w:top w:val="single" w:sz="4" w:space="0" w:color="auto"/>
              <w:left w:val="single" w:sz="4" w:space="0" w:color="auto"/>
              <w:bottom w:val="single" w:sz="4" w:space="0" w:color="auto"/>
              <w:right w:val="single" w:sz="4" w:space="0" w:color="auto"/>
            </w:tcBorders>
            <w:vAlign w:val="center"/>
          </w:tcPr>
          <w:p w:rsidR="00574C9B" w:rsidRPr="0092072B" w:rsidRDefault="00574C9B" w:rsidP="00FE0D90">
            <w:pPr>
              <w:jc w:val="center"/>
              <w:rPr>
                <w:b/>
                <w:bCs/>
                <w:color w:val="000000"/>
              </w:rPr>
            </w:pPr>
            <w:r w:rsidRPr="0092072B">
              <w:rPr>
                <w:b/>
                <w:bCs/>
                <w:color w:val="000000"/>
                <w:rtl/>
              </w:rPr>
              <w:t>2</w:t>
            </w:r>
          </w:p>
        </w:tc>
        <w:tc>
          <w:tcPr>
            <w:tcW w:w="70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210" w:type="dxa"/>
            <w:tcBorders>
              <w:top w:val="single" w:sz="4" w:space="0" w:color="auto"/>
              <w:left w:val="single" w:sz="4" w:space="0" w:color="auto"/>
              <w:bottom w:val="single" w:sz="4" w:space="0" w:color="auto"/>
              <w:right w:val="single" w:sz="4" w:space="0" w:color="auto"/>
            </w:tcBorders>
          </w:tcPr>
          <w:p w:rsidR="00574C9B" w:rsidRDefault="00574C9B" w:rsidP="00FE0D90">
            <w:r w:rsidRPr="006F23F3">
              <w:rPr>
                <w:rFonts w:cs="Traditional Arabic" w:hint="cs"/>
                <w:b/>
                <w:bCs/>
                <w:color w:val="000000"/>
                <w:sz w:val="28"/>
                <w:szCs w:val="28"/>
                <w:rtl/>
              </w:rPr>
              <w:t xml:space="preserve">ق/ </w:t>
            </w:r>
            <w:r>
              <w:rPr>
                <w:rFonts w:cs="Traditional Arabic" w:hint="cs"/>
                <w:b/>
                <w:bCs/>
                <w:color w:val="000000"/>
                <w:sz w:val="28"/>
                <w:szCs w:val="28"/>
                <w:rtl/>
              </w:rPr>
              <w:t>إ</w:t>
            </w:r>
            <w:r w:rsidRPr="006F23F3">
              <w:rPr>
                <w:rFonts w:cs="Traditional Arabic" w:hint="cs"/>
                <w:b/>
                <w:bCs/>
                <w:color w:val="000000"/>
                <w:sz w:val="28"/>
                <w:szCs w:val="28"/>
                <w:rtl/>
              </w:rPr>
              <w:t>جباري</w:t>
            </w:r>
          </w:p>
        </w:tc>
        <w:tc>
          <w:tcPr>
            <w:tcW w:w="1357"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خاص 104</w:t>
            </w:r>
          </w:p>
        </w:tc>
      </w:tr>
      <w:tr w:rsidR="00574C9B" w:rsidRPr="007F7691" w:rsidTr="00FE0D90">
        <w:tc>
          <w:tcPr>
            <w:tcW w:w="421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مـجموع الوحـدات الدراسية للمستوى</w:t>
            </w:r>
          </w:p>
        </w:tc>
        <w:tc>
          <w:tcPr>
            <w:tcW w:w="1018"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18</w:t>
            </w:r>
          </w:p>
        </w:tc>
        <w:tc>
          <w:tcPr>
            <w:tcW w:w="70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78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210"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p>
        </w:tc>
        <w:tc>
          <w:tcPr>
            <w:tcW w:w="1357"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bl>
    <w:p w:rsidR="00574C9B" w:rsidRPr="00E92819" w:rsidRDefault="00574C9B" w:rsidP="00574C9B">
      <w:pPr>
        <w:spacing w:line="400" w:lineRule="exact"/>
        <w:jc w:val="lowKashida"/>
        <w:rPr>
          <w:rFonts w:cs="DecoType Naskh Variants"/>
          <w:b/>
          <w:bCs/>
          <w:color w:val="000000"/>
          <w:sz w:val="34"/>
          <w:szCs w:val="34"/>
          <w:rtl/>
        </w:rPr>
      </w:pPr>
      <w:r w:rsidRPr="00E92819">
        <w:rPr>
          <w:rFonts w:cs="DecoType Naskh Variants" w:hint="cs"/>
          <w:b/>
          <w:bCs/>
          <w:color w:val="000000"/>
          <w:sz w:val="34"/>
          <w:szCs w:val="34"/>
          <w:rtl/>
        </w:rPr>
        <w:t>* المستوى الـرابــع :-</w:t>
      </w:r>
    </w:p>
    <w:p w:rsidR="00574C9B" w:rsidRPr="00E92819" w:rsidRDefault="00574C9B" w:rsidP="00574C9B">
      <w:pPr>
        <w:jc w:val="lowKashida"/>
        <w:rPr>
          <w:rFonts w:cs="Traditional Arabic"/>
          <w:b/>
          <w:bCs/>
          <w:color w:val="000000"/>
          <w:sz w:val="12"/>
          <w:szCs w:val="12"/>
          <w:rtl/>
        </w:rPr>
      </w:pPr>
    </w:p>
    <w:tbl>
      <w:tblPr>
        <w:bidiVisual/>
        <w:tblW w:w="9288"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992"/>
        <w:gridCol w:w="2126"/>
        <w:gridCol w:w="896"/>
        <w:gridCol w:w="702"/>
        <w:gridCol w:w="780"/>
        <w:gridCol w:w="1198"/>
        <w:gridCol w:w="1352"/>
      </w:tblGrid>
      <w:tr w:rsidR="00574C9B" w:rsidRPr="007F7691" w:rsidTr="00FE0D90">
        <w:tc>
          <w:tcPr>
            <w:tcW w:w="1242"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رقم المقرر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رمز المقرر</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مسمـى المقـرر</w:t>
            </w:r>
          </w:p>
        </w:tc>
        <w:tc>
          <w:tcPr>
            <w:tcW w:w="237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الوحــدات</w:t>
            </w:r>
          </w:p>
        </w:tc>
        <w:tc>
          <w:tcPr>
            <w:tcW w:w="1198" w:type="dxa"/>
            <w:vMerge w:val="restart"/>
            <w:tcBorders>
              <w:top w:val="single" w:sz="4" w:space="0" w:color="auto"/>
              <w:left w:val="single" w:sz="4" w:space="0" w:color="auto"/>
              <w:right w:val="single" w:sz="4" w:space="0" w:color="auto"/>
            </w:tcBorders>
            <w:shd w:val="clear" w:color="auto" w:fill="E6E6E6"/>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نوع المقرر</w:t>
            </w:r>
          </w:p>
        </w:tc>
        <w:tc>
          <w:tcPr>
            <w:tcW w:w="1352" w:type="dxa"/>
            <w:vMerge w:val="restart"/>
            <w:tcBorders>
              <w:top w:val="single" w:sz="4" w:space="0" w:color="auto"/>
              <w:left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المتطلبات السابقة</w:t>
            </w:r>
          </w:p>
        </w:tc>
      </w:tr>
      <w:tr w:rsidR="00574C9B" w:rsidRPr="007F7691" w:rsidTr="00FE0D90">
        <w:tc>
          <w:tcPr>
            <w:tcW w:w="1242"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896"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المعتمدة</w:t>
            </w:r>
          </w:p>
        </w:tc>
        <w:tc>
          <w:tcPr>
            <w:tcW w:w="702"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نظري</w:t>
            </w:r>
          </w:p>
        </w:tc>
        <w:tc>
          <w:tcPr>
            <w:tcW w:w="780"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عملي</w:t>
            </w:r>
          </w:p>
        </w:tc>
        <w:tc>
          <w:tcPr>
            <w:tcW w:w="1198" w:type="dxa"/>
            <w:vMerge/>
            <w:tcBorders>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p>
        </w:tc>
        <w:tc>
          <w:tcPr>
            <w:tcW w:w="1352" w:type="dxa"/>
            <w:vMerge/>
            <w:tcBorders>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2126" w:type="dxa"/>
            <w:tcBorders>
              <w:top w:val="single" w:sz="4" w:space="0" w:color="auto"/>
              <w:left w:val="single" w:sz="4" w:space="0" w:color="auto"/>
              <w:bottom w:val="single" w:sz="4" w:space="0" w:color="auto"/>
              <w:right w:val="single" w:sz="4" w:space="0" w:color="auto"/>
            </w:tcBorders>
          </w:tcPr>
          <w:p w:rsidR="00574C9B" w:rsidRPr="00621AC5" w:rsidRDefault="00574C9B" w:rsidP="00FE0D90">
            <w:pPr>
              <w:rPr>
                <w:b/>
                <w:bCs/>
                <w:color w:val="000000"/>
              </w:rPr>
            </w:pPr>
            <w:r w:rsidRPr="00621AC5">
              <w:rPr>
                <w:rFonts w:hint="cs"/>
                <w:b/>
                <w:bCs/>
                <w:color w:val="000000"/>
                <w:rtl/>
              </w:rPr>
              <w:t>سلم4</w:t>
            </w:r>
          </w:p>
        </w:tc>
        <w:tc>
          <w:tcPr>
            <w:tcW w:w="896" w:type="dxa"/>
            <w:tcBorders>
              <w:top w:val="single" w:sz="4" w:space="0" w:color="auto"/>
              <w:left w:val="single" w:sz="4" w:space="0" w:color="auto"/>
              <w:bottom w:val="single" w:sz="4" w:space="0" w:color="auto"/>
              <w:right w:val="single" w:sz="4" w:space="0" w:color="auto"/>
            </w:tcBorders>
            <w:vAlign w:val="center"/>
          </w:tcPr>
          <w:p w:rsidR="00574C9B" w:rsidRPr="00621AC5" w:rsidRDefault="00574C9B" w:rsidP="00FE0D90">
            <w:pPr>
              <w:jc w:val="center"/>
              <w:rPr>
                <w:b/>
                <w:bCs/>
                <w:color w:val="000000"/>
              </w:rPr>
            </w:pPr>
            <w:r w:rsidRPr="00621AC5">
              <w:rPr>
                <w:rFonts w:hint="cs"/>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780"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198"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ج/اختياري</w:t>
            </w:r>
          </w:p>
        </w:tc>
        <w:tc>
          <w:tcPr>
            <w:tcW w:w="135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2126" w:type="dxa"/>
            <w:tcBorders>
              <w:top w:val="single" w:sz="4" w:space="0" w:color="auto"/>
              <w:left w:val="single" w:sz="4" w:space="0" w:color="auto"/>
              <w:bottom w:val="single" w:sz="4" w:space="0" w:color="auto"/>
              <w:right w:val="single" w:sz="4" w:space="0" w:color="auto"/>
            </w:tcBorders>
          </w:tcPr>
          <w:p w:rsidR="00574C9B" w:rsidRPr="00621AC5" w:rsidRDefault="00574C9B" w:rsidP="00FE0D90">
            <w:pPr>
              <w:rPr>
                <w:b/>
                <w:bCs/>
                <w:color w:val="000000"/>
              </w:rPr>
            </w:pPr>
            <w:r w:rsidRPr="00621AC5">
              <w:rPr>
                <w:rFonts w:hint="cs"/>
                <w:b/>
                <w:bCs/>
                <w:color w:val="000000"/>
                <w:rtl/>
              </w:rPr>
              <w:t>التقويم التربوي</w:t>
            </w:r>
          </w:p>
        </w:tc>
        <w:tc>
          <w:tcPr>
            <w:tcW w:w="896" w:type="dxa"/>
            <w:tcBorders>
              <w:top w:val="single" w:sz="4" w:space="0" w:color="auto"/>
              <w:left w:val="single" w:sz="4" w:space="0" w:color="auto"/>
              <w:bottom w:val="single" w:sz="4" w:space="0" w:color="auto"/>
              <w:right w:val="single" w:sz="4" w:space="0" w:color="auto"/>
            </w:tcBorders>
            <w:vAlign w:val="center"/>
          </w:tcPr>
          <w:p w:rsidR="00574C9B" w:rsidRPr="00621AC5" w:rsidRDefault="00574C9B" w:rsidP="00FE0D90">
            <w:pPr>
              <w:jc w:val="center"/>
              <w:rPr>
                <w:b/>
                <w:bCs/>
                <w:color w:val="000000"/>
              </w:rPr>
            </w:pPr>
            <w:r w:rsidRPr="00621AC5">
              <w:rPr>
                <w:rFonts w:hint="cs"/>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780"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198"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ك/إجباري</w:t>
            </w:r>
          </w:p>
        </w:tc>
        <w:tc>
          <w:tcPr>
            <w:tcW w:w="135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2126" w:type="dxa"/>
            <w:tcBorders>
              <w:top w:val="single" w:sz="4" w:space="0" w:color="auto"/>
              <w:left w:val="single" w:sz="4" w:space="0" w:color="auto"/>
              <w:bottom w:val="single" w:sz="4" w:space="0" w:color="auto"/>
              <w:right w:val="single" w:sz="4" w:space="0" w:color="auto"/>
            </w:tcBorders>
          </w:tcPr>
          <w:p w:rsidR="00574C9B" w:rsidRPr="00621AC5" w:rsidRDefault="00574C9B" w:rsidP="00FE0D90">
            <w:pPr>
              <w:rPr>
                <w:b/>
                <w:bCs/>
                <w:color w:val="000000"/>
              </w:rPr>
            </w:pPr>
            <w:r w:rsidRPr="00621AC5">
              <w:rPr>
                <w:rFonts w:hint="cs"/>
                <w:b/>
                <w:bCs/>
                <w:color w:val="000000"/>
                <w:rtl/>
              </w:rPr>
              <w:t>استراتيجيات التدريس</w:t>
            </w:r>
          </w:p>
        </w:tc>
        <w:tc>
          <w:tcPr>
            <w:tcW w:w="896" w:type="dxa"/>
            <w:tcBorders>
              <w:top w:val="single" w:sz="4" w:space="0" w:color="auto"/>
              <w:left w:val="single" w:sz="4" w:space="0" w:color="auto"/>
              <w:bottom w:val="single" w:sz="4" w:space="0" w:color="auto"/>
              <w:right w:val="single" w:sz="4" w:space="0" w:color="auto"/>
            </w:tcBorders>
            <w:vAlign w:val="center"/>
          </w:tcPr>
          <w:p w:rsidR="00574C9B" w:rsidRPr="00621AC5" w:rsidRDefault="00574C9B" w:rsidP="00FE0D90">
            <w:pPr>
              <w:jc w:val="center"/>
              <w:rPr>
                <w:b/>
                <w:bCs/>
                <w:color w:val="000000"/>
              </w:rPr>
            </w:pPr>
            <w:r w:rsidRPr="00621AC5">
              <w:rPr>
                <w:rFonts w:hint="cs"/>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780"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198"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ك/إجباري</w:t>
            </w:r>
          </w:p>
        </w:tc>
        <w:tc>
          <w:tcPr>
            <w:tcW w:w="135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566D3" w:rsidRDefault="00574C9B" w:rsidP="00FE0D90">
            <w:pPr>
              <w:jc w:val="center"/>
              <w:rPr>
                <w:rFonts w:cs="Traditional Arabic"/>
                <w:b/>
                <w:bCs/>
                <w:color w:val="000000"/>
                <w:sz w:val="26"/>
                <w:szCs w:val="26"/>
                <w:rtl/>
              </w:rPr>
            </w:pPr>
            <w:r w:rsidRPr="007566D3">
              <w:rPr>
                <w:rFonts w:cs="Traditional Arabic" w:hint="cs"/>
                <w:b/>
                <w:bCs/>
                <w:color w:val="000000"/>
                <w:sz w:val="26"/>
                <w:szCs w:val="26"/>
                <w:rtl/>
              </w:rPr>
              <w:t>0219206</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566D3" w:rsidRDefault="00574C9B" w:rsidP="00FE0D90">
            <w:pPr>
              <w:jc w:val="center"/>
              <w:rPr>
                <w:rFonts w:cs="Traditional Arabic"/>
                <w:b/>
                <w:bCs/>
                <w:color w:val="000000"/>
                <w:sz w:val="20"/>
                <w:szCs w:val="20"/>
                <w:rtl/>
              </w:rPr>
            </w:pPr>
            <w:r w:rsidRPr="007566D3">
              <w:rPr>
                <w:rFonts w:cs="Traditional Arabic" w:hint="cs"/>
                <w:b/>
                <w:bCs/>
                <w:color w:val="000000"/>
                <w:sz w:val="20"/>
                <w:szCs w:val="20"/>
                <w:rtl/>
              </w:rPr>
              <w:t>خاص206</w:t>
            </w:r>
          </w:p>
        </w:tc>
        <w:tc>
          <w:tcPr>
            <w:tcW w:w="2126" w:type="dxa"/>
            <w:tcBorders>
              <w:top w:val="single" w:sz="4" w:space="0" w:color="auto"/>
              <w:left w:val="single" w:sz="4" w:space="0" w:color="auto"/>
              <w:bottom w:val="single" w:sz="4" w:space="0" w:color="auto"/>
              <w:right w:val="single" w:sz="4" w:space="0" w:color="auto"/>
            </w:tcBorders>
          </w:tcPr>
          <w:p w:rsidR="00574C9B" w:rsidRPr="00621AC5" w:rsidRDefault="00574C9B" w:rsidP="00FE0D90">
            <w:pPr>
              <w:rPr>
                <w:b/>
                <w:bCs/>
                <w:color w:val="000000"/>
              </w:rPr>
            </w:pPr>
            <w:r w:rsidRPr="00392FE8">
              <w:rPr>
                <w:b/>
                <w:bCs/>
                <w:color w:val="000000"/>
                <w:rtl/>
              </w:rPr>
              <w:t>مهارات التواصل لذوى الاحتياجات</w:t>
            </w:r>
            <w:r>
              <w:rPr>
                <w:rFonts w:hint="cs"/>
                <w:b/>
                <w:bCs/>
                <w:color w:val="000000"/>
                <w:rtl/>
              </w:rPr>
              <w:t xml:space="preserve"> الخاصة</w:t>
            </w:r>
          </w:p>
        </w:tc>
        <w:tc>
          <w:tcPr>
            <w:tcW w:w="896" w:type="dxa"/>
            <w:tcBorders>
              <w:top w:val="single" w:sz="4" w:space="0" w:color="auto"/>
              <w:left w:val="single" w:sz="4" w:space="0" w:color="auto"/>
              <w:bottom w:val="single" w:sz="4" w:space="0" w:color="auto"/>
              <w:right w:val="single" w:sz="4" w:space="0" w:color="auto"/>
            </w:tcBorders>
            <w:vAlign w:val="center"/>
          </w:tcPr>
          <w:p w:rsidR="00574C9B" w:rsidRPr="00621AC5" w:rsidRDefault="00574C9B" w:rsidP="00FE0D90">
            <w:pPr>
              <w:jc w:val="center"/>
              <w:rPr>
                <w:b/>
                <w:bCs/>
                <w:color w:val="000000"/>
              </w:rPr>
            </w:pPr>
            <w:r>
              <w:rPr>
                <w:rFonts w:hint="cs"/>
                <w:b/>
                <w:bCs/>
                <w:color w:val="000000"/>
                <w:rtl/>
              </w:rPr>
              <w:t>3</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0"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1198"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ق/ إجباري</w:t>
            </w:r>
          </w:p>
        </w:tc>
        <w:tc>
          <w:tcPr>
            <w:tcW w:w="135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خاص104</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566D3" w:rsidRDefault="00574C9B" w:rsidP="00FE0D90">
            <w:pPr>
              <w:jc w:val="center"/>
              <w:rPr>
                <w:rFonts w:cs="Traditional Arabic"/>
                <w:b/>
                <w:bCs/>
                <w:color w:val="000000"/>
                <w:sz w:val="26"/>
                <w:szCs w:val="26"/>
                <w:rtl/>
              </w:rPr>
            </w:pPr>
            <w:r w:rsidRPr="007566D3">
              <w:rPr>
                <w:rFonts w:cs="Traditional Arabic" w:hint="cs"/>
                <w:b/>
                <w:bCs/>
                <w:color w:val="000000"/>
                <w:sz w:val="26"/>
                <w:szCs w:val="26"/>
                <w:rtl/>
              </w:rPr>
              <w:t>0219207</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566D3" w:rsidRDefault="00574C9B" w:rsidP="00FE0D90">
            <w:pPr>
              <w:jc w:val="center"/>
              <w:rPr>
                <w:rFonts w:cs="Traditional Arabic"/>
                <w:b/>
                <w:bCs/>
                <w:color w:val="000000"/>
                <w:sz w:val="26"/>
                <w:szCs w:val="26"/>
                <w:rtl/>
              </w:rPr>
            </w:pPr>
            <w:r w:rsidRPr="007566D3">
              <w:rPr>
                <w:rFonts w:cs="Traditional Arabic" w:hint="cs"/>
                <w:b/>
                <w:bCs/>
                <w:color w:val="000000"/>
                <w:sz w:val="20"/>
                <w:szCs w:val="20"/>
                <w:rtl/>
              </w:rPr>
              <w:t>خاص 207</w:t>
            </w:r>
          </w:p>
        </w:tc>
        <w:tc>
          <w:tcPr>
            <w:tcW w:w="2126" w:type="dxa"/>
            <w:tcBorders>
              <w:top w:val="single" w:sz="4" w:space="0" w:color="auto"/>
              <w:left w:val="single" w:sz="4" w:space="0" w:color="auto"/>
              <w:bottom w:val="single" w:sz="4" w:space="0" w:color="auto"/>
              <w:right w:val="single" w:sz="4" w:space="0" w:color="auto"/>
            </w:tcBorders>
          </w:tcPr>
          <w:p w:rsidR="00574C9B" w:rsidRPr="00621AC5" w:rsidRDefault="00574C9B" w:rsidP="00FE0D90">
            <w:pPr>
              <w:rPr>
                <w:b/>
                <w:bCs/>
                <w:color w:val="000000"/>
              </w:rPr>
            </w:pPr>
            <w:r w:rsidRPr="00392FE8">
              <w:rPr>
                <w:b/>
                <w:bCs/>
                <w:color w:val="000000"/>
                <w:rtl/>
              </w:rPr>
              <w:t>مدخل إلى الإعاقة السمعية</w:t>
            </w:r>
            <w:r w:rsidRPr="004E5E85">
              <w:rPr>
                <w:color w:val="002060"/>
                <w:rtl/>
              </w:rPr>
              <w:t xml:space="preserve">  </w:t>
            </w:r>
          </w:p>
        </w:tc>
        <w:tc>
          <w:tcPr>
            <w:tcW w:w="896" w:type="dxa"/>
            <w:tcBorders>
              <w:top w:val="single" w:sz="4" w:space="0" w:color="auto"/>
              <w:left w:val="single" w:sz="4" w:space="0" w:color="auto"/>
              <w:bottom w:val="single" w:sz="4" w:space="0" w:color="auto"/>
              <w:right w:val="single" w:sz="4" w:space="0" w:color="auto"/>
            </w:tcBorders>
            <w:vAlign w:val="center"/>
          </w:tcPr>
          <w:p w:rsidR="00574C9B" w:rsidRPr="00621AC5" w:rsidRDefault="00574C9B" w:rsidP="00FE0D90">
            <w:pPr>
              <w:jc w:val="center"/>
              <w:rPr>
                <w:b/>
                <w:bCs/>
                <w:color w:val="000000"/>
              </w:rPr>
            </w:pPr>
            <w:r w:rsidRPr="00621AC5">
              <w:rPr>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0"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198"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ق/ إجباري</w:t>
            </w:r>
          </w:p>
        </w:tc>
        <w:tc>
          <w:tcPr>
            <w:tcW w:w="135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خاص104</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566D3" w:rsidRDefault="00574C9B" w:rsidP="00FE0D90">
            <w:pPr>
              <w:jc w:val="center"/>
              <w:rPr>
                <w:rFonts w:cs="Traditional Arabic"/>
                <w:b/>
                <w:bCs/>
                <w:color w:val="000000"/>
                <w:sz w:val="26"/>
                <w:szCs w:val="26"/>
                <w:rtl/>
              </w:rPr>
            </w:pPr>
            <w:r w:rsidRPr="007566D3">
              <w:rPr>
                <w:rFonts w:cs="Traditional Arabic" w:hint="cs"/>
                <w:b/>
                <w:bCs/>
                <w:color w:val="000000"/>
                <w:sz w:val="26"/>
                <w:szCs w:val="26"/>
                <w:rtl/>
              </w:rPr>
              <w:t>0219208</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566D3" w:rsidRDefault="00574C9B" w:rsidP="00FE0D90">
            <w:pPr>
              <w:jc w:val="center"/>
              <w:rPr>
                <w:rFonts w:cs="Traditional Arabic"/>
                <w:b/>
                <w:bCs/>
                <w:color w:val="000000"/>
                <w:sz w:val="26"/>
                <w:szCs w:val="26"/>
                <w:rtl/>
              </w:rPr>
            </w:pPr>
            <w:r w:rsidRPr="007566D3">
              <w:rPr>
                <w:rFonts w:cs="Traditional Arabic" w:hint="cs"/>
                <w:b/>
                <w:bCs/>
                <w:color w:val="000000"/>
                <w:sz w:val="20"/>
                <w:szCs w:val="20"/>
                <w:rtl/>
              </w:rPr>
              <w:t>خاص 208</w:t>
            </w:r>
          </w:p>
        </w:tc>
        <w:tc>
          <w:tcPr>
            <w:tcW w:w="2126" w:type="dxa"/>
            <w:tcBorders>
              <w:top w:val="single" w:sz="4" w:space="0" w:color="auto"/>
              <w:left w:val="single" w:sz="4" w:space="0" w:color="auto"/>
              <w:bottom w:val="single" w:sz="4" w:space="0" w:color="auto"/>
              <w:right w:val="single" w:sz="4" w:space="0" w:color="auto"/>
            </w:tcBorders>
          </w:tcPr>
          <w:p w:rsidR="00574C9B" w:rsidRPr="00621AC5" w:rsidRDefault="00574C9B" w:rsidP="00FE0D90">
            <w:pPr>
              <w:rPr>
                <w:b/>
                <w:bCs/>
                <w:color w:val="000000"/>
              </w:rPr>
            </w:pPr>
            <w:r w:rsidRPr="00392FE8">
              <w:rPr>
                <w:b/>
                <w:bCs/>
                <w:color w:val="000000"/>
                <w:rtl/>
              </w:rPr>
              <w:t>مدخل إلى صعوبات التعلم</w:t>
            </w:r>
            <w:r w:rsidRPr="004E5E85">
              <w:rPr>
                <w:color w:val="002060"/>
                <w:rtl/>
              </w:rPr>
              <w:t xml:space="preserve">   </w:t>
            </w:r>
          </w:p>
        </w:tc>
        <w:tc>
          <w:tcPr>
            <w:tcW w:w="896" w:type="dxa"/>
            <w:tcBorders>
              <w:top w:val="single" w:sz="4" w:space="0" w:color="auto"/>
              <w:left w:val="single" w:sz="4" w:space="0" w:color="auto"/>
              <w:bottom w:val="single" w:sz="4" w:space="0" w:color="auto"/>
              <w:right w:val="single" w:sz="4" w:space="0" w:color="auto"/>
            </w:tcBorders>
            <w:vAlign w:val="center"/>
          </w:tcPr>
          <w:p w:rsidR="00574C9B" w:rsidRPr="00621AC5" w:rsidRDefault="00574C9B" w:rsidP="00FE0D90">
            <w:pPr>
              <w:jc w:val="center"/>
              <w:rPr>
                <w:b/>
                <w:bCs/>
                <w:color w:val="000000"/>
              </w:rPr>
            </w:pPr>
            <w:r w:rsidRPr="00621AC5">
              <w:rPr>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0"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198"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ق/ إجباري</w:t>
            </w:r>
          </w:p>
        </w:tc>
        <w:tc>
          <w:tcPr>
            <w:tcW w:w="135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خاص104</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566D3" w:rsidRDefault="00574C9B" w:rsidP="00FE0D90">
            <w:pPr>
              <w:jc w:val="center"/>
              <w:rPr>
                <w:rFonts w:cs="Traditional Arabic"/>
                <w:b/>
                <w:bCs/>
                <w:color w:val="000000"/>
                <w:sz w:val="26"/>
                <w:szCs w:val="26"/>
                <w:rtl/>
              </w:rPr>
            </w:pPr>
            <w:r w:rsidRPr="007566D3">
              <w:rPr>
                <w:rFonts w:cs="Traditional Arabic" w:hint="cs"/>
                <w:b/>
                <w:bCs/>
                <w:color w:val="000000"/>
                <w:sz w:val="26"/>
                <w:szCs w:val="26"/>
                <w:rtl/>
              </w:rPr>
              <w:t>0219209</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566D3" w:rsidRDefault="00574C9B" w:rsidP="00FE0D90">
            <w:pPr>
              <w:jc w:val="center"/>
              <w:rPr>
                <w:rFonts w:cs="Traditional Arabic"/>
                <w:b/>
                <w:bCs/>
                <w:color w:val="000000"/>
                <w:sz w:val="26"/>
                <w:szCs w:val="26"/>
                <w:rtl/>
              </w:rPr>
            </w:pPr>
            <w:r w:rsidRPr="007566D3">
              <w:rPr>
                <w:rFonts w:cs="Traditional Arabic" w:hint="cs"/>
                <w:b/>
                <w:bCs/>
                <w:color w:val="000000"/>
                <w:sz w:val="20"/>
                <w:szCs w:val="20"/>
                <w:rtl/>
              </w:rPr>
              <w:t>خاص 209</w:t>
            </w:r>
          </w:p>
        </w:tc>
        <w:tc>
          <w:tcPr>
            <w:tcW w:w="2126" w:type="dxa"/>
            <w:tcBorders>
              <w:top w:val="single" w:sz="4" w:space="0" w:color="auto"/>
              <w:left w:val="single" w:sz="4" w:space="0" w:color="auto"/>
              <w:bottom w:val="single" w:sz="4" w:space="0" w:color="auto"/>
              <w:right w:val="single" w:sz="4" w:space="0" w:color="auto"/>
            </w:tcBorders>
          </w:tcPr>
          <w:p w:rsidR="00574C9B" w:rsidRPr="00621AC5" w:rsidRDefault="00574C9B" w:rsidP="00FE0D90">
            <w:pPr>
              <w:rPr>
                <w:b/>
                <w:bCs/>
                <w:color w:val="000000"/>
              </w:rPr>
            </w:pPr>
            <w:r w:rsidRPr="00392FE8">
              <w:rPr>
                <w:b/>
                <w:bCs/>
                <w:color w:val="000000"/>
                <w:rtl/>
              </w:rPr>
              <w:t>مدخل إلى الإعاقة البصرية</w:t>
            </w:r>
            <w:r w:rsidRPr="004E5E85">
              <w:rPr>
                <w:color w:val="002060"/>
                <w:rtl/>
              </w:rPr>
              <w:t xml:space="preserve">   </w:t>
            </w:r>
          </w:p>
        </w:tc>
        <w:tc>
          <w:tcPr>
            <w:tcW w:w="896" w:type="dxa"/>
            <w:tcBorders>
              <w:top w:val="single" w:sz="4" w:space="0" w:color="auto"/>
              <w:left w:val="single" w:sz="4" w:space="0" w:color="auto"/>
              <w:bottom w:val="single" w:sz="4" w:space="0" w:color="auto"/>
              <w:right w:val="single" w:sz="4" w:space="0" w:color="auto"/>
            </w:tcBorders>
            <w:vAlign w:val="center"/>
          </w:tcPr>
          <w:p w:rsidR="00574C9B" w:rsidRPr="00621AC5" w:rsidRDefault="00574C9B" w:rsidP="00FE0D90">
            <w:pPr>
              <w:jc w:val="center"/>
              <w:rPr>
                <w:b/>
                <w:bCs/>
                <w:color w:val="000000"/>
              </w:rPr>
            </w:pPr>
            <w:r w:rsidRPr="00621AC5">
              <w:rPr>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0"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198"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ق/ إجباري</w:t>
            </w:r>
          </w:p>
        </w:tc>
        <w:tc>
          <w:tcPr>
            <w:tcW w:w="135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خاص104</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566D3" w:rsidRDefault="00574C9B" w:rsidP="00FE0D90">
            <w:pPr>
              <w:jc w:val="center"/>
              <w:rPr>
                <w:rFonts w:cs="Traditional Arabic"/>
                <w:b/>
                <w:bCs/>
                <w:color w:val="000000"/>
                <w:sz w:val="26"/>
                <w:szCs w:val="26"/>
                <w:rtl/>
              </w:rPr>
            </w:pPr>
            <w:r w:rsidRPr="007566D3">
              <w:rPr>
                <w:rFonts w:cs="Traditional Arabic" w:hint="cs"/>
                <w:b/>
                <w:bCs/>
                <w:color w:val="000000"/>
                <w:sz w:val="26"/>
                <w:szCs w:val="26"/>
                <w:rtl/>
              </w:rPr>
              <w:t>0219210</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566D3" w:rsidRDefault="00574C9B" w:rsidP="00FE0D90">
            <w:pPr>
              <w:jc w:val="center"/>
              <w:rPr>
                <w:rFonts w:cs="Traditional Arabic"/>
                <w:b/>
                <w:bCs/>
                <w:color w:val="000000"/>
                <w:sz w:val="26"/>
                <w:szCs w:val="26"/>
                <w:rtl/>
              </w:rPr>
            </w:pPr>
            <w:r w:rsidRPr="007566D3">
              <w:rPr>
                <w:rFonts w:cs="Traditional Arabic" w:hint="cs"/>
                <w:b/>
                <w:bCs/>
                <w:color w:val="000000"/>
                <w:sz w:val="20"/>
                <w:szCs w:val="20"/>
                <w:rtl/>
              </w:rPr>
              <w:t>خاص210</w:t>
            </w:r>
          </w:p>
        </w:tc>
        <w:tc>
          <w:tcPr>
            <w:tcW w:w="2126" w:type="dxa"/>
            <w:tcBorders>
              <w:top w:val="single" w:sz="4" w:space="0" w:color="auto"/>
              <w:left w:val="single" w:sz="4" w:space="0" w:color="auto"/>
              <w:bottom w:val="single" w:sz="4" w:space="0" w:color="auto"/>
              <w:right w:val="single" w:sz="4" w:space="0" w:color="auto"/>
            </w:tcBorders>
          </w:tcPr>
          <w:p w:rsidR="00574C9B" w:rsidRPr="00621AC5" w:rsidRDefault="00574C9B" w:rsidP="00FE0D90">
            <w:pPr>
              <w:rPr>
                <w:b/>
                <w:bCs/>
                <w:color w:val="000000"/>
              </w:rPr>
            </w:pPr>
            <w:r w:rsidRPr="007566D3">
              <w:rPr>
                <w:b/>
                <w:bCs/>
                <w:color w:val="000000"/>
                <w:rtl/>
              </w:rPr>
              <w:t>الاضطرابات السلوكية وتعديل السلوك</w:t>
            </w:r>
          </w:p>
        </w:tc>
        <w:tc>
          <w:tcPr>
            <w:tcW w:w="896" w:type="dxa"/>
            <w:tcBorders>
              <w:top w:val="single" w:sz="4" w:space="0" w:color="auto"/>
              <w:left w:val="single" w:sz="4" w:space="0" w:color="auto"/>
              <w:bottom w:val="single" w:sz="4" w:space="0" w:color="auto"/>
              <w:right w:val="single" w:sz="4" w:space="0" w:color="auto"/>
            </w:tcBorders>
            <w:vAlign w:val="center"/>
          </w:tcPr>
          <w:p w:rsidR="00574C9B" w:rsidRPr="00621AC5" w:rsidRDefault="00574C9B" w:rsidP="00FE0D90">
            <w:pPr>
              <w:jc w:val="center"/>
              <w:rPr>
                <w:b/>
                <w:bCs/>
                <w:color w:val="000000"/>
              </w:rPr>
            </w:pPr>
            <w:r>
              <w:rPr>
                <w:rFonts w:hint="cs"/>
                <w:b/>
                <w:bCs/>
                <w:color w:val="000000"/>
                <w:rtl/>
              </w:rPr>
              <w:t>3</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0"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1198"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ق/ إجباري</w:t>
            </w:r>
          </w:p>
        </w:tc>
        <w:tc>
          <w:tcPr>
            <w:tcW w:w="135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خاص104</w:t>
            </w:r>
          </w:p>
        </w:tc>
      </w:tr>
      <w:tr w:rsidR="00574C9B" w:rsidRPr="007F7691" w:rsidTr="00FE0D90">
        <w:tc>
          <w:tcPr>
            <w:tcW w:w="436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مـجموع الوحـدات الدراسية للمستوى</w:t>
            </w:r>
          </w:p>
        </w:tc>
        <w:tc>
          <w:tcPr>
            <w:tcW w:w="896"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18</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780"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198"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p>
        </w:tc>
        <w:tc>
          <w:tcPr>
            <w:tcW w:w="135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bl>
    <w:p w:rsidR="00574C9B" w:rsidRPr="001F09B2" w:rsidRDefault="00574C9B" w:rsidP="00FE0D90">
      <w:pPr>
        <w:spacing w:line="216" w:lineRule="auto"/>
        <w:rPr>
          <w:rFonts w:cs="Old Antic Outline Shaded"/>
          <w:b/>
          <w:bCs/>
          <w:sz w:val="36"/>
          <w:szCs w:val="36"/>
          <w:rtl/>
        </w:rPr>
      </w:pPr>
      <w:r>
        <w:rPr>
          <w:rFonts w:cs="Old Antic Outline Shaded" w:hint="cs"/>
          <w:b/>
          <w:bCs/>
          <w:sz w:val="36"/>
          <w:szCs w:val="36"/>
          <w:rtl/>
        </w:rPr>
        <w:lastRenderedPageBreak/>
        <w:t>ثالثا</w:t>
      </w:r>
      <w:r w:rsidRPr="001F09B2">
        <w:rPr>
          <w:rFonts w:cs="Old Antic Outline Shaded" w:hint="cs"/>
          <w:b/>
          <w:bCs/>
          <w:sz w:val="36"/>
          <w:szCs w:val="36"/>
          <w:rtl/>
        </w:rPr>
        <w:t xml:space="preserve">ً: مقررات الإعداد </w:t>
      </w:r>
      <w:r>
        <w:rPr>
          <w:rFonts w:cs="Old Antic Outline Shaded" w:hint="cs"/>
          <w:b/>
          <w:bCs/>
          <w:sz w:val="36"/>
          <w:szCs w:val="36"/>
          <w:rtl/>
        </w:rPr>
        <w:t>التخصصي وفقاً لمجال التخصص:</w:t>
      </w:r>
    </w:p>
    <w:p w:rsidR="00574C9B" w:rsidRPr="00FE0D90" w:rsidRDefault="00574C9B" w:rsidP="00FE0D90">
      <w:pPr>
        <w:spacing w:line="216" w:lineRule="auto"/>
        <w:jc w:val="center"/>
        <w:rPr>
          <w:rFonts w:cs="Old Antic Outline Shaded"/>
          <w:b/>
          <w:bCs/>
          <w:sz w:val="36"/>
          <w:szCs w:val="36"/>
          <w:rtl/>
        </w:rPr>
      </w:pPr>
      <w:r>
        <w:rPr>
          <w:rFonts w:cs="Old Antic Outline Shaded" w:hint="cs"/>
          <w:b/>
          <w:bCs/>
          <w:sz w:val="36"/>
          <w:szCs w:val="36"/>
          <w:rtl/>
        </w:rPr>
        <w:t xml:space="preserve">أولاً </w:t>
      </w:r>
      <w:r w:rsidRPr="00AF4FA4">
        <w:rPr>
          <w:rFonts w:cs="Old Antic Outline Shaded" w:hint="cs"/>
          <w:b/>
          <w:bCs/>
          <w:sz w:val="36"/>
          <w:szCs w:val="36"/>
          <w:rtl/>
        </w:rPr>
        <w:t xml:space="preserve">مسار </w:t>
      </w:r>
      <w:r>
        <w:rPr>
          <w:rFonts w:cs="Old Antic Outline Shaded" w:hint="cs"/>
          <w:b/>
          <w:bCs/>
          <w:sz w:val="36"/>
          <w:szCs w:val="36"/>
          <w:rtl/>
        </w:rPr>
        <w:t>ال</w:t>
      </w:r>
      <w:r w:rsidRPr="00AF4FA4">
        <w:rPr>
          <w:rFonts w:cs="Old Antic Outline Shaded" w:hint="cs"/>
          <w:b/>
          <w:bCs/>
          <w:sz w:val="36"/>
          <w:szCs w:val="36"/>
          <w:rtl/>
        </w:rPr>
        <w:t xml:space="preserve">إعاقة </w:t>
      </w:r>
      <w:r>
        <w:rPr>
          <w:rFonts w:cs="Old Antic Outline Shaded" w:hint="cs"/>
          <w:b/>
          <w:bCs/>
          <w:sz w:val="36"/>
          <w:szCs w:val="36"/>
          <w:rtl/>
        </w:rPr>
        <w:t>ال</w:t>
      </w:r>
      <w:r w:rsidRPr="00AF4FA4">
        <w:rPr>
          <w:rFonts w:cs="Old Antic Outline Shaded" w:hint="cs"/>
          <w:b/>
          <w:bCs/>
          <w:sz w:val="36"/>
          <w:szCs w:val="36"/>
          <w:rtl/>
        </w:rPr>
        <w:t>عقلية</w:t>
      </w:r>
    </w:p>
    <w:p w:rsidR="00574C9B" w:rsidRPr="00E92819" w:rsidRDefault="00574C9B" w:rsidP="00FE0D90">
      <w:pPr>
        <w:spacing w:line="216" w:lineRule="auto"/>
        <w:jc w:val="center"/>
        <w:rPr>
          <w:rFonts w:cs="Simple Outline Pat"/>
          <w:b/>
          <w:bCs/>
          <w:color w:val="000000"/>
          <w:sz w:val="34"/>
          <w:szCs w:val="34"/>
          <w:u w:val="double"/>
          <w:rtl/>
        </w:rPr>
      </w:pPr>
      <w:r w:rsidRPr="00E92819">
        <w:rPr>
          <w:rFonts w:cs="Simple Outline Pat" w:hint="cs"/>
          <w:b/>
          <w:bCs/>
          <w:color w:val="000000"/>
          <w:sz w:val="34"/>
          <w:szCs w:val="34"/>
          <w:u w:val="double"/>
          <w:rtl/>
        </w:rPr>
        <w:t>السنـة الثالثــة</w:t>
      </w:r>
    </w:p>
    <w:p w:rsidR="00574C9B" w:rsidRPr="00E92819" w:rsidRDefault="00574C9B" w:rsidP="00FE0D90">
      <w:pPr>
        <w:spacing w:line="216" w:lineRule="auto"/>
        <w:jc w:val="lowKashida"/>
        <w:rPr>
          <w:rFonts w:cs="DecoType Naskh Variants"/>
          <w:b/>
          <w:bCs/>
          <w:color w:val="000000"/>
          <w:sz w:val="34"/>
          <w:szCs w:val="34"/>
          <w:rtl/>
        </w:rPr>
      </w:pPr>
      <w:r w:rsidRPr="00E92819">
        <w:rPr>
          <w:rFonts w:cs="DecoType Naskh Variants" w:hint="cs"/>
          <w:b/>
          <w:bCs/>
          <w:color w:val="000000"/>
          <w:sz w:val="34"/>
          <w:szCs w:val="34"/>
          <w:rtl/>
        </w:rPr>
        <w:t>* المستوى الخـــامس :-</w:t>
      </w:r>
    </w:p>
    <w:p w:rsidR="00574C9B" w:rsidRPr="00E92819" w:rsidRDefault="00574C9B" w:rsidP="00FE0D90">
      <w:pPr>
        <w:spacing w:line="216" w:lineRule="auto"/>
        <w:jc w:val="lowKashida"/>
        <w:rPr>
          <w:rFonts w:cs="Traditional Arabic"/>
          <w:b/>
          <w:bCs/>
          <w:color w:val="000000"/>
          <w:sz w:val="12"/>
          <w:szCs w:val="12"/>
          <w:rtl/>
        </w:rPr>
      </w:pPr>
    </w:p>
    <w:tbl>
      <w:tblPr>
        <w:bidiVisual/>
        <w:tblW w:w="9288"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992"/>
        <w:gridCol w:w="2268"/>
        <w:gridCol w:w="850"/>
        <w:gridCol w:w="709"/>
        <w:gridCol w:w="851"/>
        <w:gridCol w:w="1134"/>
        <w:gridCol w:w="1242"/>
      </w:tblGrid>
      <w:tr w:rsidR="00574C9B" w:rsidRPr="007F7691" w:rsidTr="00FE0D90">
        <w:tc>
          <w:tcPr>
            <w:tcW w:w="1242"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رقم المقرر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رمز المقرر</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مسمـى المقـرر</w:t>
            </w:r>
          </w:p>
        </w:tc>
        <w:tc>
          <w:tcPr>
            <w:tcW w:w="241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الوحــدات</w:t>
            </w:r>
          </w:p>
        </w:tc>
        <w:tc>
          <w:tcPr>
            <w:tcW w:w="1134" w:type="dxa"/>
            <w:vMerge w:val="restart"/>
            <w:tcBorders>
              <w:top w:val="single" w:sz="4" w:space="0" w:color="auto"/>
              <w:left w:val="single" w:sz="4" w:space="0" w:color="auto"/>
              <w:right w:val="single" w:sz="4" w:space="0" w:color="auto"/>
            </w:tcBorders>
            <w:shd w:val="clear" w:color="auto" w:fill="E6E6E6"/>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نوع المقرر</w:t>
            </w:r>
          </w:p>
        </w:tc>
        <w:tc>
          <w:tcPr>
            <w:tcW w:w="1242" w:type="dxa"/>
            <w:vMerge w:val="restart"/>
            <w:tcBorders>
              <w:top w:val="single" w:sz="4" w:space="0" w:color="auto"/>
              <w:left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المتطلبات السابقة</w:t>
            </w:r>
          </w:p>
        </w:tc>
      </w:tr>
      <w:tr w:rsidR="00574C9B" w:rsidRPr="007F7691" w:rsidTr="00FE0D90">
        <w:tc>
          <w:tcPr>
            <w:tcW w:w="1242"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المعتمدة</w:t>
            </w: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نظري</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عملي</w:t>
            </w:r>
          </w:p>
        </w:tc>
        <w:tc>
          <w:tcPr>
            <w:tcW w:w="1134" w:type="dxa"/>
            <w:vMerge/>
            <w:tcBorders>
              <w:left w:val="single" w:sz="4" w:space="0" w:color="auto"/>
              <w:bottom w:val="single" w:sz="4" w:space="0" w:color="auto"/>
              <w:right w:val="single" w:sz="4" w:space="0" w:color="auto"/>
            </w:tcBorders>
          </w:tcPr>
          <w:p w:rsidR="00574C9B" w:rsidRPr="007F7691" w:rsidRDefault="00574C9B" w:rsidP="00FE0D90">
            <w:pPr>
              <w:spacing w:line="216" w:lineRule="auto"/>
              <w:jc w:val="center"/>
              <w:rPr>
                <w:rFonts w:cs="Traditional Arabic"/>
                <w:b/>
                <w:bCs/>
                <w:color w:val="000000"/>
                <w:sz w:val="28"/>
                <w:szCs w:val="28"/>
                <w:rtl/>
              </w:rPr>
            </w:pPr>
          </w:p>
        </w:tc>
        <w:tc>
          <w:tcPr>
            <w:tcW w:w="1242" w:type="dxa"/>
            <w:vMerge/>
            <w:tcBorders>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r>
              <w:rPr>
                <w:rFonts w:cs="Traditional Arabic" w:hint="cs"/>
                <w:b/>
                <w:bCs/>
                <w:color w:val="000000"/>
                <w:sz w:val="26"/>
                <w:szCs w:val="26"/>
                <w:rtl/>
              </w:rPr>
              <w:t>0219301</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566D3" w:rsidRDefault="00574C9B" w:rsidP="00FE0D90">
            <w:pPr>
              <w:spacing w:line="216" w:lineRule="auto"/>
              <w:jc w:val="center"/>
              <w:rPr>
                <w:rFonts w:cs="Traditional Arabic"/>
                <w:b/>
                <w:bCs/>
                <w:color w:val="000000"/>
                <w:sz w:val="20"/>
                <w:szCs w:val="20"/>
                <w:rtl/>
              </w:rPr>
            </w:pPr>
            <w:r w:rsidRPr="007566D3">
              <w:rPr>
                <w:rFonts w:cs="Traditional Arabic" w:hint="cs"/>
                <w:b/>
                <w:bCs/>
                <w:color w:val="000000"/>
                <w:sz w:val="20"/>
                <w:szCs w:val="20"/>
                <w:rtl/>
              </w:rPr>
              <w:t>خاص301</w:t>
            </w:r>
          </w:p>
        </w:tc>
        <w:tc>
          <w:tcPr>
            <w:tcW w:w="2268" w:type="dxa"/>
            <w:tcBorders>
              <w:top w:val="single" w:sz="4" w:space="0" w:color="auto"/>
              <w:left w:val="single" w:sz="4" w:space="0" w:color="auto"/>
              <w:bottom w:val="single" w:sz="4" w:space="0" w:color="auto"/>
              <w:right w:val="single" w:sz="4" w:space="0" w:color="auto"/>
            </w:tcBorders>
          </w:tcPr>
          <w:p w:rsidR="00574C9B" w:rsidRPr="00B93655" w:rsidRDefault="00574C9B" w:rsidP="00FE0D90">
            <w:pPr>
              <w:spacing w:line="216" w:lineRule="auto"/>
              <w:rPr>
                <w:b/>
                <w:bCs/>
                <w:color w:val="000000"/>
              </w:rPr>
            </w:pPr>
            <w:r w:rsidRPr="007566D3">
              <w:rPr>
                <w:b/>
                <w:bCs/>
                <w:color w:val="000000"/>
                <w:rtl/>
              </w:rPr>
              <w:t xml:space="preserve">إعاقات النمو الشامل     </w:t>
            </w:r>
          </w:p>
        </w:tc>
        <w:tc>
          <w:tcPr>
            <w:tcW w:w="850" w:type="dxa"/>
            <w:tcBorders>
              <w:top w:val="single" w:sz="4" w:space="0" w:color="auto"/>
              <w:left w:val="single" w:sz="4" w:space="0" w:color="auto"/>
              <w:bottom w:val="single" w:sz="4" w:space="0" w:color="auto"/>
              <w:right w:val="single" w:sz="4" w:space="0" w:color="auto"/>
            </w:tcBorders>
            <w:vAlign w:val="center"/>
          </w:tcPr>
          <w:p w:rsidR="00574C9B" w:rsidRPr="00B93655" w:rsidRDefault="00574C9B" w:rsidP="00FE0D90">
            <w:pPr>
              <w:spacing w:line="216" w:lineRule="auto"/>
              <w:jc w:val="center"/>
              <w:rPr>
                <w:b/>
                <w:bCs/>
                <w:color w:val="000000"/>
              </w:rPr>
            </w:pPr>
            <w:r w:rsidRPr="00B93655">
              <w:rPr>
                <w:b/>
                <w:bCs/>
                <w:color w:val="000000"/>
                <w:rtl/>
              </w:rPr>
              <w:t>2</w:t>
            </w:r>
          </w:p>
        </w:tc>
        <w:tc>
          <w:tcPr>
            <w:tcW w:w="70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2</w:t>
            </w: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w:t>
            </w:r>
          </w:p>
        </w:tc>
        <w:tc>
          <w:tcPr>
            <w:tcW w:w="1134"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ق/ إجباري</w:t>
            </w:r>
          </w:p>
        </w:tc>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خاص203</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r>
              <w:rPr>
                <w:rFonts w:cs="Traditional Arabic" w:hint="cs"/>
                <w:b/>
                <w:bCs/>
                <w:color w:val="000000"/>
                <w:sz w:val="26"/>
                <w:szCs w:val="26"/>
                <w:rtl/>
              </w:rPr>
              <w:t>0219302</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566D3" w:rsidRDefault="00574C9B" w:rsidP="00FE0D90">
            <w:pPr>
              <w:spacing w:line="216" w:lineRule="auto"/>
              <w:jc w:val="center"/>
              <w:rPr>
                <w:rFonts w:cs="Traditional Arabic"/>
                <w:b/>
                <w:bCs/>
                <w:color w:val="000000"/>
                <w:sz w:val="20"/>
                <w:szCs w:val="20"/>
                <w:rtl/>
              </w:rPr>
            </w:pPr>
            <w:r w:rsidRPr="007566D3">
              <w:rPr>
                <w:rFonts w:cs="Traditional Arabic" w:hint="cs"/>
                <w:b/>
                <w:bCs/>
                <w:color w:val="000000"/>
                <w:sz w:val="20"/>
                <w:szCs w:val="20"/>
                <w:rtl/>
              </w:rPr>
              <w:t>خاص 302</w:t>
            </w:r>
          </w:p>
        </w:tc>
        <w:tc>
          <w:tcPr>
            <w:tcW w:w="2268" w:type="dxa"/>
            <w:tcBorders>
              <w:top w:val="single" w:sz="4" w:space="0" w:color="auto"/>
              <w:left w:val="single" w:sz="4" w:space="0" w:color="auto"/>
              <w:bottom w:val="single" w:sz="4" w:space="0" w:color="auto"/>
              <w:right w:val="single" w:sz="4" w:space="0" w:color="auto"/>
            </w:tcBorders>
          </w:tcPr>
          <w:p w:rsidR="00574C9B" w:rsidRPr="00B93655" w:rsidRDefault="00574C9B" w:rsidP="00FE0D90">
            <w:pPr>
              <w:spacing w:line="216" w:lineRule="auto"/>
              <w:rPr>
                <w:b/>
                <w:bCs/>
                <w:color w:val="000000"/>
              </w:rPr>
            </w:pPr>
            <w:r w:rsidRPr="007566D3">
              <w:rPr>
                <w:b/>
                <w:bCs/>
                <w:color w:val="000000"/>
                <w:rtl/>
              </w:rPr>
              <w:t xml:space="preserve">الإعاقات المتعدد     </w:t>
            </w:r>
          </w:p>
        </w:tc>
        <w:tc>
          <w:tcPr>
            <w:tcW w:w="850" w:type="dxa"/>
            <w:tcBorders>
              <w:top w:val="single" w:sz="4" w:space="0" w:color="auto"/>
              <w:left w:val="single" w:sz="4" w:space="0" w:color="auto"/>
              <w:bottom w:val="single" w:sz="4" w:space="0" w:color="auto"/>
              <w:right w:val="single" w:sz="4" w:space="0" w:color="auto"/>
            </w:tcBorders>
            <w:vAlign w:val="center"/>
          </w:tcPr>
          <w:p w:rsidR="00574C9B" w:rsidRPr="00B93655" w:rsidRDefault="00574C9B" w:rsidP="00FE0D90">
            <w:pPr>
              <w:spacing w:line="216" w:lineRule="auto"/>
              <w:jc w:val="center"/>
              <w:rPr>
                <w:b/>
                <w:bCs/>
                <w:color w:val="000000"/>
              </w:rPr>
            </w:pPr>
            <w:r w:rsidRPr="00B93655">
              <w:rPr>
                <w:b/>
                <w:bCs/>
                <w:color w:val="000000"/>
                <w:rtl/>
              </w:rPr>
              <w:t>2</w:t>
            </w:r>
          </w:p>
        </w:tc>
        <w:tc>
          <w:tcPr>
            <w:tcW w:w="70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2</w:t>
            </w: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w:t>
            </w:r>
          </w:p>
        </w:tc>
        <w:tc>
          <w:tcPr>
            <w:tcW w:w="1134"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ق/ إجباري</w:t>
            </w:r>
          </w:p>
        </w:tc>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خاص203</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r>
              <w:rPr>
                <w:rFonts w:cs="Traditional Arabic" w:hint="cs"/>
                <w:b/>
                <w:bCs/>
                <w:color w:val="000000"/>
                <w:sz w:val="26"/>
                <w:szCs w:val="26"/>
                <w:rtl/>
              </w:rPr>
              <w:t>0219303</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r w:rsidRPr="007566D3">
              <w:rPr>
                <w:rFonts w:cs="Traditional Arabic" w:hint="cs"/>
                <w:b/>
                <w:bCs/>
                <w:color w:val="000000"/>
                <w:sz w:val="20"/>
                <w:szCs w:val="20"/>
                <w:rtl/>
              </w:rPr>
              <w:t>خاص 303</w:t>
            </w:r>
          </w:p>
        </w:tc>
        <w:tc>
          <w:tcPr>
            <w:tcW w:w="2268" w:type="dxa"/>
            <w:tcBorders>
              <w:top w:val="single" w:sz="4" w:space="0" w:color="auto"/>
              <w:left w:val="single" w:sz="4" w:space="0" w:color="auto"/>
              <w:bottom w:val="single" w:sz="4" w:space="0" w:color="auto"/>
              <w:right w:val="single" w:sz="4" w:space="0" w:color="auto"/>
            </w:tcBorders>
          </w:tcPr>
          <w:p w:rsidR="00574C9B" w:rsidRPr="00B93655" w:rsidRDefault="00574C9B" w:rsidP="00FE0D90">
            <w:pPr>
              <w:spacing w:line="216" w:lineRule="auto"/>
              <w:rPr>
                <w:b/>
                <w:bCs/>
                <w:color w:val="000000"/>
              </w:rPr>
            </w:pPr>
            <w:r w:rsidRPr="007566D3">
              <w:rPr>
                <w:b/>
                <w:bCs/>
                <w:color w:val="000000"/>
                <w:rtl/>
              </w:rPr>
              <w:t xml:space="preserve">التوجيه والإرشاد النفسي والأسرى لذوى الاحتياجات الخاصة          </w:t>
            </w:r>
          </w:p>
        </w:tc>
        <w:tc>
          <w:tcPr>
            <w:tcW w:w="850" w:type="dxa"/>
            <w:tcBorders>
              <w:top w:val="single" w:sz="4" w:space="0" w:color="auto"/>
              <w:left w:val="single" w:sz="4" w:space="0" w:color="auto"/>
              <w:bottom w:val="single" w:sz="4" w:space="0" w:color="auto"/>
              <w:right w:val="single" w:sz="4" w:space="0" w:color="auto"/>
            </w:tcBorders>
            <w:vAlign w:val="center"/>
          </w:tcPr>
          <w:p w:rsidR="00574C9B" w:rsidRPr="00B93655" w:rsidRDefault="00574C9B" w:rsidP="00FE0D90">
            <w:pPr>
              <w:spacing w:line="216" w:lineRule="auto"/>
              <w:jc w:val="center"/>
              <w:rPr>
                <w:b/>
                <w:bCs/>
                <w:color w:val="000000"/>
              </w:rPr>
            </w:pPr>
            <w:r w:rsidRPr="00B93655">
              <w:rPr>
                <w:b/>
                <w:bCs/>
                <w:color w:val="000000"/>
                <w:rtl/>
              </w:rPr>
              <w:t>2</w:t>
            </w:r>
          </w:p>
        </w:tc>
        <w:tc>
          <w:tcPr>
            <w:tcW w:w="70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2</w:t>
            </w: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w:t>
            </w:r>
          </w:p>
        </w:tc>
        <w:tc>
          <w:tcPr>
            <w:tcW w:w="1134"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ق/ إجباري</w:t>
            </w:r>
          </w:p>
        </w:tc>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خاص205</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r>
              <w:rPr>
                <w:rFonts w:cs="Traditional Arabic" w:hint="cs"/>
                <w:b/>
                <w:bCs/>
                <w:color w:val="000000"/>
                <w:sz w:val="26"/>
                <w:szCs w:val="26"/>
                <w:rtl/>
              </w:rPr>
              <w:t>0219304</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r w:rsidRPr="007566D3">
              <w:rPr>
                <w:rFonts w:cs="Traditional Arabic" w:hint="cs"/>
                <w:b/>
                <w:bCs/>
                <w:color w:val="000000"/>
                <w:sz w:val="20"/>
                <w:szCs w:val="20"/>
                <w:rtl/>
              </w:rPr>
              <w:t>خاص 304</w:t>
            </w:r>
          </w:p>
        </w:tc>
        <w:tc>
          <w:tcPr>
            <w:tcW w:w="2268" w:type="dxa"/>
            <w:tcBorders>
              <w:top w:val="single" w:sz="4" w:space="0" w:color="auto"/>
              <w:left w:val="single" w:sz="4" w:space="0" w:color="auto"/>
              <w:bottom w:val="single" w:sz="4" w:space="0" w:color="auto"/>
              <w:right w:val="single" w:sz="4" w:space="0" w:color="auto"/>
            </w:tcBorders>
          </w:tcPr>
          <w:p w:rsidR="00574C9B" w:rsidRPr="00B93655" w:rsidRDefault="00574C9B" w:rsidP="00FE0D90">
            <w:pPr>
              <w:spacing w:line="216" w:lineRule="auto"/>
              <w:rPr>
                <w:b/>
                <w:bCs/>
                <w:color w:val="000000"/>
              </w:rPr>
            </w:pPr>
            <w:r w:rsidRPr="007566D3">
              <w:rPr>
                <w:b/>
                <w:bCs/>
                <w:color w:val="000000"/>
                <w:rtl/>
              </w:rPr>
              <w:t>استراتجيات التدخل المبكر والدمج</w:t>
            </w:r>
          </w:p>
        </w:tc>
        <w:tc>
          <w:tcPr>
            <w:tcW w:w="850" w:type="dxa"/>
            <w:tcBorders>
              <w:top w:val="single" w:sz="4" w:space="0" w:color="auto"/>
              <w:left w:val="single" w:sz="4" w:space="0" w:color="auto"/>
              <w:bottom w:val="single" w:sz="4" w:space="0" w:color="auto"/>
              <w:right w:val="single" w:sz="4" w:space="0" w:color="auto"/>
            </w:tcBorders>
            <w:vAlign w:val="center"/>
          </w:tcPr>
          <w:p w:rsidR="00574C9B" w:rsidRPr="00B93655" w:rsidRDefault="00574C9B" w:rsidP="00FE0D90">
            <w:pPr>
              <w:spacing w:line="216" w:lineRule="auto"/>
              <w:jc w:val="center"/>
              <w:rPr>
                <w:b/>
                <w:bCs/>
                <w:color w:val="000000"/>
              </w:rPr>
            </w:pPr>
            <w:r w:rsidRPr="00B93655">
              <w:rPr>
                <w:b/>
                <w:bCs/>
                <w:color w:val="000000"/>
                <w:rtl/>
              </w:rPr>
              <w:t>2</w:t>
            </w:r>
          </w:p>
        </w:tc>
        <w:tc>
          <w:tcPr>
            <w:tcW w:w="70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2</w:t>
            </w: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w:t>
            </w:r>
          </w:p>
        </w:tc>
        <w:tc>
          <w:tcPr>
            <w:tcW w:w="1134"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ق/ إجباري</w:t>
            </w:r>
          </w:p>
        </w:tc>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r>
              <w:rPr>
                <w:rFonts w:cs="Traditional Arabic" w:hint="cs"/>
                <w:b/>
                <w:bCs/>
                <w:color w:val="000000"/>
                <w:sz w:val="26"/>
                <w:szCs w:val="26"/>
                <w:rtl/>
              </w:rPr>
              <w:t>0219305</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566D3" w:rsidRDefault="00574C9B" w:rsidP="00FE0D90">
            <w:pPr>
              <w:spacing w:line="216" w:lineRule="auto"/>
              <w:jc w:val="center"/>
              <w:rPr>
                <w:rFonts w:cs="Traditional Arabic"/>
                <w:b/>
                <w:bCs/>
                <w:color w:val="000000"/>
                <w:sz w:val="20"/>
                <w:szCs w:val="20"/>
                <w:rtl/>
              </w:rPr>
            </w:pPr>
            <w:r>
              <w:rPr>
                <w:rFonts w:cs="Traditional Arabic" w:hint="cs"/>
                <w:b/>
                <w:bCs/>
                <w:color w:val="000000"/>
                <w:sz w:val="20"/>
                <w:szCs w:val="20"/>
                <w:rtl/>
              </w:rPr>
              <w:t>عقل</w:t>
            </w:r>
            <w:r w:rsidRPr="007566D3">
              <w:rPr>
                <w:rFonts w:cs="Traditional Arabic" w:hint="cs"/>
                <w:b/>
                <w:bCs/>
                <w:color w:val="000000"/>
                <w:sz w:val="20"/>
                <w:szCs w:val="20"/>
                <w:rtl/>
              </w:rPr>
              <w:t>305</w:t>
            </w:r>
          </w:p>
        </w:tc>
        <w:tc>
          <w:tcPr>
            <w:tcW w:w="2268" w:type="dxa"/>
            <w:tcBorders>
              <w:top w:val="single" w:sz="4" w:space="0" w:color="auto"/>
              <w:left w:val="single" w:sz="4" w:space="0" w:color="auto"/>
              <w:bottom w:val="single" w:sz="4" w:space="0" w:color="auto"/>
              <w:right w:val="single" w:sz="4" w:space="0" w:color="auto"/>
            </w:tcBorders>
          </w:tcPr>
          <w:p w:rsidR="00574C9B" w:rsidRPr="00B93655" w:rsidRDefault="00574C9B" w:rsidP="00FE0D90">
            <w:pPr>
              <w:spacing w:line="216" w:lineRule="auto"/>
              <w:rPr>
                <w:b/>
                <w:bCs/>
                <w:color w:val="000000"/>
              </w:rPr>
            </w:pPr>
            <w:r w:rsidRPr="00964530">
              <w:rPr>
                <w:b/>
                <w:bCs/>
                <w:color w:val="000000"/>
                <w:rtl/>
              </w:rPr>
              <w:t>التخلف العقلي في ضوء النظريات</w:t>
            </w:r>
          </w:p>
        </w:tc>
        <w:tc>
          <w:tcPr>
            <w:tcW w:w="850" w:type="dxa"/>
            <w:tcBorders>
              <w:top w:val="single" w:sz="4" w:space="0" w:color="auto"/>
              <w:left w:val="single" w:sz="4" w:space="0" w:color="auto"/>
              <w:bottom w:val="single" w:sz="4" w:space="0" w:color="auto"/>
              <w:right w:val="single" w:sz="4" w:space="0" w:color="auto"/>
            </w:tcBorders>
            <w:vAlign w:val="center"/>
          </w:tcPr>
          <w:p w:rsidR="00574C9B" w:rsidRPr="00B93655" w:rsidRDefault="00574C9B" w:rsidP="00FE0D90">
            <w:pPr>
              <w:spacing w:line="216" w:lineRule="auto"/>
              <w:jc w:val="center"/>
              <w:rPr>
                <w:b/>
                <w:bCs/>
                <w:color w:val="000000"/>
              </w:rPr>
            </w:pPr>
            <w:r w:rsidRPr="00B93655">
              <w:rPr>
                <w:b/>
                <w:bCs/>
                <w:color w:val="000000"/>
                <w:rtl/>
              </w:rPr>
              <w:t>2</w:t>
            </w:r>
          </w:p>
        </w:tc>
        <w:tc>
          <w:tcPr>
            <w:tcW w:w="70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2</w:t>
            </w: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w:t>
            </w:r>
          </w:p>
        </w:tc>
        <w:tc>
          <w:tcPr>
            <w:tcW w:w="1134"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ت/ إجباري</w:t>
            </w:r>
          </w:p>
        </w:tc>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خاص203</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r>
              <w:rPr>
                <w:rFonts w:cs="Traditional Arabic" w:hint="cs"/>
                <w:b/>
                <w:bCs/>
                <w:color w:val="000000"/>
                <w:sz w:val="26"/>
                <w:szCs w:val="26"/>
                <w:rtl/>
              </w:rPr>
              <w:t>0219306</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r>
              <w:rPr>
                <w:rFonts w:cs="Traditional Arabic" w:hint="cs"/>
                <w:b/>
                <w:bCs/>
                <w:color w:val="000000"/>
                <w:sz w:val="20"/>
                <w:szCs w:val="20"/>
                <w:rtl/>
              </w:rPr>
              <w:t>عقل</w:t>
            </w:r>
            <w:r w:rsidRPr="007566D3">
              <w:rPr>
                <w:rFonts w:cs="Traditional Arabic" w:hint="cs"/>
                <w:b/>
                <w:bCs/>
                <w:color w:val="000000"/>
                <w:sz w:val="20"/>
                <w:szCs w:val="20"/>
                <w:rtl/>
              </w:rPr>
              <w:t>306</w:t>
            </w:r>
          </w:p>
        </w:tc>
        <w:tc>
          <w:tcPr>
            <w:tcW w:w="2268" w:type="dxa"/>
            <w:tcBorders>
              <w:top w:val="single" w:sz="4" w:space="0" w:color="auto"/>
              <w:left w:val="single" w:sz="4" w:space="0" w:color="auto"/>
              <w:bottom w:val="single" w:sz="4" w:space="0" w:color="auto"/>
              <w:right w:val="single" w:sz="4" w:space="0" w:color="auto"/>
            </w:tcBorders>
          </w:tcPr>
          <w:p w:rsidR="00574C9B" w:rsidRPr="00B93655" w:rsidRDefault="00574C9B" w:rsidP="00FE0D90">
            <w:pPr>
              <w:spacing w:line="216" w:lineRule="auto"/>
              <w:rPr>
                <w:b/>
                <w:bCs/>
                <w:color w:val="000000"/>
              </w:rPr>
            </w:pPr>
            <w:r w:rsidRPr="00964530">
              <w:rPr>
                <w:b/>
                <w:bCs/>
                <w:color w:val="000000"/>
                <w:rtl/>
              </w:rPr>
              <w:t xml:space="preserve">مهارات السلوك </w:t>
            </w:r>
            <w:proofErr w:type="spellStart"/>
            <w:r w:rsidRPr="00964530">
              <w:rPr>
                <w:b/>
                <w:bCs/>
                <w:color w:val="000000"/>
                <w:rtl/>
              </w:rPr>
              <w:t>التكيفي</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574C9B" w:rsidRPr="00B93655" w:rsidRDefault="00574C9B" w:rsidP="00FE0D90">
            <w:pPr>
              <w:spacing w:line="216" w:lineRule="auto"/>
              <w:jc w:val="center"/>
              <w:rPr>
                <w:b/>
                <w:bCs/>
                <w:color w:val="000000"/>
              </w:rPr>
            </w:pPr>
            <w:r w:rsidRPr="00B93655">
              <w:rPr>
                <w:b/>
                <w:bCs/>
                <w:color w:val="000000"/>
                <w:rtl/>
              </w:rPr>
              <w:t>2</w:t>
            </w:r>
          </w:p>
        </w:tc>
        <w:tc>
          <w:tcPr>
            <w:tcW w:w="70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1</w:t>
            </w: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2</w:t>
            </w:r>
          </w:p>
        </w:tc>
        <w:tc>
          <w:tcPr>
            <w:tcW w:w="1134"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ت/ إجباري</w:t>
            </w:r>
          </w:p>
        </w:tc>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خاص203</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2268" w:type="dxa"/>
            <w:tcBorders>
              <w:top w:val="single" w:sz="4" w:space="0" w:color="auto"/>
              <w:left w:val="single" w:sz="4" w:space="0" w:color="auto"/>
              <w:bottom w:val="single" w:sz="4" w:space="0" w:color="auto"/>
              <w:right w:val="single" w:sz="4" w:space="0" w:color="auto"/>
            </w:tcBorders>
          </w:tcPr>
          <w:p w:rsidR="00574C9B" w:rsidRPr="00B93655" w:rsidRDefault="00574C9B" w:rsidP="00FE0D90">
            <w:pPr>
              <w:spacing w:line="216" w:lineRule="auto"/>
              <w:rPr>
                <w:b/>
                <w:bCs/>
                <w:color w:val="000000"/>
              </w:rPr>
            </w:pPr>
            <w:r w:rsidRPr="00B93655">
              <w:rPr>
                <w:b/>
                <w:bCs/>
                <w:color w:val="000000"/>
                <w:rtl/>
              </w:rPr>
              <w:t>اختياري(</w:t>
            </w:r>
            <w:r>
              <w:rPr>
                <w:rFonts w:hint="cs"/>
                <w:b/>
                <w:bCs/>
                <w:color w:val="000000"/>
                <w:rtl/>
              </w:rPr>
              <w:t>2)</w:t>
            </w:r>
          </w:p>
        </w:tc>
        <w:tc>
          <w:tcPr>
            <w:tcW w:w="850" w:type="dxa"/>
            <w:tcBorders>
              <w:top w:val="single" w:sz="4" w:space="0" w:color="auto"/>
              <w:left w:val="single" w:sz="4" w:space="0" w:color="auto"/>
              <w:bottom w:val="single" w:sz="4" w:space="0" w:color="auto"/>
              <w:right w:val="single" w:sz="4" w:space="0" w:color="auto"/>
            </w:tcBorders>
            <w:vAlign w:val="center"/>
          </w:tcPr>
          <w:p w:rsidR="00574C9B" w:rsidRPr="00B93655" w:rsidRDefault="00574C9B" w:rsidP="00FE0D90">
            <w:pPr>
              <w:spacing w:line="216" w:lineRule="auto"/>
              <w:jc w:val="center"/>
              <w:rPr>
                <w:b/>
                <w:bCs/>
                <w:color w:val="000000"/>
              </w:rPr>
            </w:pPr>
            <w:r w:rsidRPr="00B93655">
              <w:rPr>
                <w:b/>
                <w:bCs/>
                <w:color w:val="000000"/>
                <w:rtl/>
              </w:rPr>
              <w:t>2</w:t>
            </w:r>
          </w:p>
        </w:tc>
        <w:tc>
          <w:tcPr>
            <w:tcW w:w="70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ك/اختياري</w:t>
            </w:r>
          </w:p>
        </w:tc>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2268" w:type="dxa"/>
            <w:tcBorders>
              <w:top w:val="single" w:sz="4" w:space="0" w:color="auto"/>
              <w:left w:val="single" w:sz="4" w:space="0" w:color="auto"/>
              <w:bottom w:val="single" w:sz="4" w:space="0" w:color="auto"/>
              <w:right w:val="single" w:sz="4" w:space="0" w:color="auto"/>
            </w:tcBorders>
          </w:tcPr>
          <w:p w:rsidR="00574C9B" w:rsidRPr="00B93655" w:rsidRDefault="00574C9B" w:rsidP="00FE0D90">
            <w:pPr>
              <w:spacing w:line="216" w:lineRule="auto"/>
              <w:rPr>
                <w:b/>
                <w:bCs/>
                <w:color w:val="000000"/>
              </w:rPr>
            </w:pPr>
            <w:r w:rsidRPr="00B93655">
              <w:rPr>
                <w:b/>
                <w:bCs/>
                <w:color w:val="000000"/>
                <w:rtl/>
              </w:rPr>
              <w:t>ساعات حرة</w:t>
            </w:r>
          </w:p>
        </w:tc>
        <w:tc>
          <w:tcPr>
            <w:tcW w:w="850" w:type="dxa"/>
            <w:tcBorders>
              <w:top w:val="single" w:sz="4" w:space="0" w:color="auto"/>
              <w:left w:val="single" w:sz="4" w:space="0" w:color="auto"/>
              <w:bottom w:val="single" w:sz="4" w:space="0" w:color="auto"/>
              <w:right w:val="single" w:sz="4" w:space="0" w:color="auto"/>
            </w:tcBorders>
            <w:vAlign w:val="center"/>
          </w:tcPr>
          <w:p w:rsidR="00574C9B" w:rsidRPr="00B93655" w:rsidRDefault="00574C9B" w:rsidP="00FE0D90">
            <w:pPr>
              <w:spacing w:line="216" w:lineRule="auto"/>
              <w:jc w:val="center"/>
              <w:rPr>
                <w:b/>
                <w:bCs/>
                <w:color w:val="000000"/>
              </w:rPr>
            </w:pPr>
            <w:r w:rsidRPr="00B93655">
              <w:rPr>
                <w:b/>
                <w:bCs/>
                <w:color w:val="000000"/>
                <w:rtl/>
              </w:rPr>
              <w:t>3</w:t>
            </w:r>
          </w:p>
        </w:tc>
        <w:tc>
          <w:tcPr>
            <w:tcW w:w="70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حرة</w:t>
            </w:r>
          </w:p>
        </w:tc>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r>
      <w:tr w:rsidR="00574C9B" w:rsidRPr="007F7691" w:rsidTr="00FE0D90">
        <w:tc>
          <w:tcPr>
            <w:tcW w:w="450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مـجموع الوحـدات الدراسية للمستوى</w:t>
            </w:r>
          </w:p>
        </w:tc>
        <w:tc>
          <w:tcPr>
            <w:tcW w:w="850"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17</w:t>
            </w:r>
          </w:p>
        </w:tc>
        <w:tc>
          <w:tcPr>
            <w:tcW w:w="70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spacing w:line="216" w:lineRule="auto"/>
              <w:jc w:val="center"/>
              <w:rPr>
                <w:rFonts w:cs="Traditional Arabic"/>
                <w:b/>
                <w:bCs/>
                <w:color w:val="000000"/>
                <w:sz w:val="28"/>
                <w:szCs w:val="28"/>
                <w:rtl/>
              </w:rPr>
            </w:pPr>
          </w:p>
        </w:tc>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r>
    </w:tbl>
    <w:p w:rsidR="00574C9B" w:rsidRPr="00E92819" w:rsidRDefault="00574C9B" w:rsidP="00FE0D90">
      <w:pPr>
        <w:spacing w:line="216" w:lineRule="auto"/>
        <w:jc w:val="lowKashida"/>
        <w:rPr>
          <w:rFonts w:cs="DecoType Naskh Variants"/>
          <w:b/>
          <w:bCs/>
          <w:color w:val="000000"/>
          <w:sz w:val="34"/>
          <w:szCs w:val="34"/>
          <w:rtl/>
        </w:rPr>
      </w:pPr>
      <w:r w:rsidRPr="00E92819">
        <w:rPr>
          <w:rFonts w:cs="DecoType Naskh Variants" w:hint="cs"/>
          <w:b/>
          <w:bCs/>
          <w:color w:val="000000"/>
          <w:sz w:val="34"/>
          <w:szCs w:val="34"/>
          <w:rtl/>
        </w:rPr>
        <w:t>* المستوى الـســادس :-</w:t>
      </w:r>
    </w:p>
    <w:p w:rsidR="00574C9B" w:rsidRPr="00E92819" w:rsidRDefault="00574C9B" w:rsidP="00FE0D90">
      <w:pPr>
        <w:spacing w:line="216" w:lineRule="auto"/>
        <w:jc w:val="lowKashida"/>
        <w:rPr>
          <w:rFonts w:cs="Traditional Arabic"/>
          <w:b/>
          <w:bCs/>
          <w:color w:val="000000"/>
          <w:sz w:val="12"/>
          <w:szCs w:val="12"/>
          <w:rtl/>
        </w:rPr>
      </w:pPr>
    </w:p>
    <w:tbl>
      <w:tblPr>
        <w:bidiVisual/>
        <w:tblW w:w="9288"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850"/>
        <w:gridCol w:w="2126"/>
        <w:gridCol w:w="1033"/>
        <w:gridCol w:w="702"/>
        <w:gridCol w:w="781"/>
        <w:gridCol w:w="1201"/>
        <w:gridCol w:w="1353"/>
      </w:tblGrid>
      <w:tr w:rsidR="00574C9B" w:rsidRPr="007F7691" w:rsidTr="00FE0D90">
        <w:tc>
          <w:tcPr>
            <w:tcW w:w="1242"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رقم المقرر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رمز المقرر</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مسمـى المقـرر</w:t>
            </w:r>
          </w:p>
        </w:tc>
        <w:tc>
          <w:tcPr>
            <w:tcW w:w="251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الوحــدات</w:t>
            </w:r>
          </w:p>
        </w:tc>
        <w:tc>
          <w:tcPr>
            <w:tcW w:w="1201" w:type="dxa"/>
            <w:vMerge w:val="restart"/>
            <w:tcBorders>
              <w:top w:val="single" w:sz="4" w:space="0" w:color="auto"/>
              <w:left w:val="single" w:sz="4" w:space="0" w:color="auto"/>
              <w:right w:val="single" w:sz="4" w:space="0" w:color="auto"/>
            </w:tcBorders>
            <w:shd w:val="clear" w:color="auto" w:fill="E6E6E6"/>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نوع المقرر</w:t>
            </w:r>
          </w:p>
        </w:tc>
        <w:tc>
          <w:tcPr>
            <w:tcW w:w="1353" w:type="dxa"/>
            <w:vMerge w:val="restart"/>
            <w:tcBorders>
              <w:top w:val="single" w:sz="4" w:space="0" w:color="auto"/>
              <w:left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المتطلبات السابقة</w:t>
            </w:r>
          </w:p>
        </w:tc>
      </w:tr>
      <w:tr w:rsidR="00574C9B" w:rsidRPr="007F7691" w:rsidTr="00FE0D90">
        <w:tc>
          <w:tcPr>
            <w:tcW w:w="1242"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1033"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المعتمدة</w:t>
            </w:r>
          </w:p>
        </w:tc>
        <w:tc>
          <w:tcPr>
            <w:tcW w:w="702"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نظري</w:t>
            </w:r>
          </w:p>
        </w:tc>
        <w:tc>
          <w:tcPr>
            <w:tcW w:w="781"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عملي</w:t>
            </w:r>
          </w:p>
        </w:tc>
        <w:tc>
          <w:tcPr>
            <w:tcW w:w="1201" w:type="dxa"/>
            <w:vMerge/>
            <w:tcBorders>
              <w:left w:val="single" w:sz="4" w:space="0" w:color="auto"/>
              <w:bottom w:val="single" w:sz="4" w:space="0" w:color="auto"/>
              <w:right w:val="single" w:sz="4" w:space="0" w:color="auto"/>
            </w:tcBorders>
          </w:tcPr>
          <w:p w:rsidR="00574C9B" w:rsidRPr="007F7691" w:rsidRDefault="00574C9B" w:rsidP="00FE0D90">
            <w:pPr>
              <w:spacing w:line="216" w:lineRule="auto"/>
              <w:jc w:val="center"/>
              <w:rPr>
                <w:rFonts w:cs="Traditional Arabic"/>
                <w:b/>
                <w:bCs/>
                <w:color w:val="000000"/>
                <w:sz w:val="28"/>
                <w:szCs w:val="28"/>
                <w:rtl/>
              </w:rPr>
            </w:pPr>
          </w:p>
        </w:tc>
        <w:tc>
          <w:tcPr>
            <w:tcW w:w="1353" w:type="dxa"/>
            <w:vMerge/>
            <w:tcBorders>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850"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2126" w:type="dxa"/>
            <w:tcBorders>
              <w:top w:val="single" w:sz="4" w:space="0" w:color="auto"/>
              <w:left w:val="single" w:sz="4" w:space="0" w:color="auto"/>
              <w:bottom w:val="single" w:sz="4" w:space="0" w:color="auto"/>
              <w:right w:val="single" w:sz="4" w:space="0" w:color="auto"/>
            </w:tcBorders>
          </w:tcPr>
          <w:p w:rsidR="00574C9B" w:rsidRPr="00BA3C94" w:rsidRDefault="00574C9B" w:rsidP="00FE0D90">
            <w:pPr>
              <w:spacing w:line="216" w:lineRule="auto"/>
              <w:rPr>
                <w:b/>
                <w:bCs/>
                <w:color w:val="000000"/>
              </w:rPr>
            </w:pPr>
            <w:r w:rsidRPr="00BA3C94">
              <w:rPr>
                <w:rFonts w:hint="cs"/>
                <w:b/>
                <w:bCs/>
                <w:color w:val="000000"/>
                <w:rtl/>
              </w:rPr>
              <w:t>طرق تدريس خاصة</w:t>
            </w:r>
          </w:p>
        </w:tc>
        <w:tc>
          <w:tcPr>
            <w:tcW w:w="1033" w:type="dxa"/>
            <w:tcBorders>
              <w:top w:val="single" w:sz="4" w:space="0" w:color="auto"/>
              <w:left w:val="single" w:sz="4" w:space="0" w:color="auto"/>
              <w:bottom w:val="single" w:sz="4" w:space="0" w:color="auto"/>
              <w:right w:val="single" w:sz="4" w:space="0" w:color="auto"/>
            </w:tcBorders>
            <w:vAlign w:val="center"/>
          </w:tcPr>
          <w:p w:rsidR="00574C9B" w:rsidRPr="00BA3C94" w:rsidRDefault="00574C9B" w:rsidP="00FE0D90">
            <w:pPr>
              <w:spacing w:line="216" w:lineRule="auto"/>
              <w:jc w:val="center"/>
              <w:rPr>
                <w:b/>
                <w:bCs/>
                <w:color w:val="000000"/>
              </w:rPr>
            </w:pPr>
            <w:r w:rsidRPr="00BA3C94">
              <w:rPr>
                <w:rFonts w:hint="cs"/>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1201"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ك/إجباري</w:t>
            </w:r>
          </w:p>
        </w:tc>
        <w:tc>
          <w:tcPr>
            <w:tcW w:w="135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r>
              <w:rPr>
                <w:rFonts w:cs="Traditional Arabic" w:hint="cs"/>
                <w:b/>
                <w:bCs/>
                <w:color w:val="000000"/>
                <w:sz w:val="26"/>
                <w:szCs w:val="26"/>
                <w:rtl/>
              </w:rPr>
              <w:t>0219307</w:t>
            </w:r>
          </w:p>
        </w:tc>
        <w:tc>
          <w:tcPr>
            <w:tcW w:w="850" w:type="dxa"/>
            <w:tcBorders>
              <w:top w:val="single" w:sz="4" w:space="0" w:color="auto"/>
              <w:left w:val="single" w:sz="4" w:space="0" w:color="auto"/>
              <w:bottom w:val="single" w:sz="4" w:space="0" w:color="auto"/>
              <w:right w:val="single" w:sz="4" w:space="0" w:color="auto"/>
            </w:tcBorders>
            <w:vAlign w:val="center"/>
          </w:tcPr>
          <w:p w:rsidR="00574C9B" w:rsidRPr="00B5793E" w:rsidRDefault="00574C9B" w:rsidP="00FE0D90">
            <w:pPr>
              <w:spacing w:line="216" w:lineRule="auto"/>
              <w:jc w:val="center"/>
              <w:rPr>
                <w:rFonts w:cs="Traditional Arabic"/>
                <w:b/>
                <w:bCs/>
                <w:color w:val="000000"/>
                <w:sz w:val="20"/>
                <w:szCs w:val="20"/>
                <w:rtl/>
              </w:rPr>
            </w:pPr>
            <w:r w:rsidRPr="00B5793E">
              <w:rPr>
                <w:rFonts w:cs="Traditional Arabic" w:hint="cs"/>
                <w:b/>
                <w:bCs/>
                <w:color w:val="000000"/>
                <w:sz w:val="20"/>
                <w:szCs w:val="20"/>
                <w:rtl/>
              </w:rPr>
              <w:t>خاص</w:t>
            </w:r>
            <w:r>
              <w:rPr>
                <w:rFonts w:cs="Traditional Arabic" w:hint="cs"/>
                <w:b/>
                <w:bCs/>
                <w:color w:val="000000"/>
                <w:sz w:val="20"/>
                <w:szCs w:val="20"/>
                <w:rtl/>
              </w:rPr>
              <w:t>307</w:t>
            </w:r>
          </w:p>
        </w:tc>
        <w:tc>
          <w:tcPr>
            <w:tcW w:w="2126" w:type="dxa"/>
            <w:tcBorders>
              <w:top w:val="single" w:sz="4" w:space="0" w:color="auto"/>
              <w:left w:val="single" w:sz="4" w:space="0" w:color="auto"/>
              <w:bottom w:val="single" w:sz="4" w:space="0" w:color="auto"/>
              <w:right w:val="single" w:sz="4" w:space="0" w:color="auto"/>
            </w:tcBorders>
          </w:tcPr>
          <w:p w:rsidR="00574C9B" w:rsidRPr="00BA3C94" w:rsidRDefault="00574C9B" w:rsidP="00FE0D90">
            <w:pPr>
              <w:spacing w:line="216" w:lineRule="auto"/>
              <w:rPr>
                <w:b/>
                <w:bCs/>
                <w:color w:val="000000"/>
              </w:rPr>
            </w:pPr>
            <w:r w:rsidRPr="00B5793E">
              <w:rPr>
                <w:b/>
                <w:bCs/>
                <w:color w:val="000000"/>
                <w:rtl/>
              </w:rPr>
              <w:t>التخاطب واضطرابات النطق والكلام</w:t>
            </w:r>
          </w:p>
        </w:tc>
        <w:tc>
          <w:tcPr>
            <w:tcW w:w="1033" w:type="dxa"/>
            <w:tcBorders>
              <w:top w:val="single" w:sz="4" w:space="0" w:color="auto"/>
              <w:left w:val="single" w:sz="4" w:space="0" w:color="auto"/>
              <w:bottom w:val="single" w:sz="4" w:space="0" w:color="auto"/>
              <w:right w:val="single" w:sz="4" w:space="0" w:color="auto"/>
            </w:tcBorders>
            <w:vAlign w:val="center"/>
          </w:tcPr>
          <w:p w:rsidR="00574C9B" w:rsidRPr="00BA3C94" w:rsidRDefault="00574C9B" w:rsidP="00FE0D90">
            <w:pPr>
              <w:spacing w:line="216" w:lineRule="auto"/>
              <w:jc w:val="center"/>
              <w:rPr>
                <w:b/>
                <w:bCs/>
                <w:color w:val="000000"/>
              </w:rPr>
            </w:pPr>
            <w:r>
              <w:rPr>
                <w:rFonts w:hint="cs"/>
                <w:b/>
                <w:bCs/>
                <w:color w:val="000000"/>
                <w:rtl/>
              </w:rPr>
              <w:t>3</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2</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2</w:t>
            </w:r>
          </w:p>
        </w:tc>
        <w:tc>
          <w:tcPr>
            <w:tcW w:w="1201"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ق/ إجباري</w:t>
            </w:r>
          </w:p>
        </w:tc>
        <w:tc>
          <w:tcPr>
            <w:tcW w:w="135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خاص206</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r>
              <w:rPr>
                <w:rFonts w:cs="Traditional Arabic" w:hint="cs"/>
                <w:b/>
                <w:bCs/>
                <w:color w:val="000000"/>
                <w:sz w:val="26"/>
                <w:szCs w:val="26"/>
                <w:rtl/>
              </w:rPr>
              <w:t>0219308</w:t>
            </w:r>
          </w:p>
        </w:tc>
        <w:tc>
          <w:tcPr>
            <w:tcW w:w="850" w:type="dxa"/>
            <w:tcBorders>
              <w:top w:val="single" w:sz="4" w:space="0" w:color="auto"/>
              <w:left w:val="single" w:sz="4" w:space="0" w:color="auto"/>
              <w:bottom w:val="single" w:sz="4" w:space="0" w:color="auto"/>
              <w:right w:val="single" w:sz="4" w:space="0" w:color="auto"/>
            </w:tcBorders>
            <w:vAlign w:val="center"/>
          </w:tcPr>
          <w:p w:rsidR="00574C9B" w:rsidRPr="00B5793E" w:rsidRDefault="00574C9B" w:rsidP="00FE0D90">
            <w:pPr>
              <w:spacing w:line="216" w:lineRule="auto"/>
              <w:jc w:val="center"/>
              <w:rPr>
                <w:rFonts w:cs="Traditional Arabic"/>
                <w:b/>
                <w:bCs/>
                <w:color w:val="000000"/>
                <w:sz w:val="20"/>
                <w:szCs w:val="20"/>
                <w:rtl/>
              </w:rPr>
            </w:pPr>
            <w:r w:rsidRPr="00B5793E">
              <w:rPr>
                <w:rFonts w:cs="Traditional Arabic" w:hint="cs"/>
                <w:b/>
                <w:bCs/>
                <w:color w:val="000000"/>
                <w:sz w:val="20"/>
                <w:szCs w:val="20"/>
                <w:rtl/>
              </w:rPr>
              <w:t>خاص</w:t>
            </w:r>
            <w:r>
              <w:rPr>
                <w:rFonts w:cs="Traditional Arabic" w:hint="cs"/>
                <w:b/>
                <w:bCs/>
                <w:color w:val="000000"/>
                <w:sz w:val="20"/>
                <w:szCs w:val="20"/>
                <w:rtl/>
              </w:rPr>
              <w:t>30</w:t>
            </w:r>
            <w:r w:rsidRPr="00B5793E">
              <w:rPr>
                <w:rFonts w:cs="Traditional Arabic" w:hint="cs"/>
                <w:b/>
                <w:bCs/>
                <w:color w:val="000000"/>
                <w:sz w:val="20"/>
                <w:szCs w:val="20"/>
                <w:rtl/>
              </w:rPr>
              <w:t>8</w:t>
            </w:r>
          </w:p>
        </w:tc>
        <w:tc>
          <w:tcPr>
            <w:tcW w:w="2126" w:type="dxa"/>
            <w:tcBorders>
              <w:top w:val="single" w:sz="4" w:space="0" w:color="auto"/>
              <w:left w:val="single" w:sz="4" w:space="0" w:color="auto"/>
              <w:bottom w:val="single" w:sz="4" w:space="0" w:color="auto"/>
              <w:right w:val="single" w:sz="4" w:space="0" w:color="auto"/>
            </w:tcBorders>
          </w:tcPr>
          <w:p w:rsidR="00574C9B" w:rsidRPr="00BA3C94" w:rsidRDefault="00574C9B" w:rsidP="00FE0D90">
            <w:pPr>
              <w:spacing w:line="216" w:lineRule="auto"/>
              <w:rPr>
                <w:b/>
                <w:bCs/>
                <w:color w:val="000000"/>
              </w:rPr>
            </w:pPr>
            <w:r w:rsidRPr="00B5793E">
              <w:rPr>
                <w:b/>
                <w:bCs/>
                <w:color w:val="000000"/>
                <w:rtl/>
              </w:rPr>
              <w:t xml:space="preserve">اللغة العربية لمعلم التربية الخاصة  </w:t>
            </w:r>
          </w:p>
        </w:tc>
        <w:tc>
          <w:tcPr>
            <w:tcW w:w="1033" w:type="dxa"/>
            <w:tcBorders>
              <w:top w:val="single" w:sz="4" w:space="0" w:color="auto"/>
              <w:left w:val="single" w:sz="4" w:space="0" w:color="auto"/>
              <w:bottom w:val="single" w:sz="4" w:space="0" w:color="auto"/>
              <w:right w:val="single" w:sz="4" w:space="0" w:color="auto"/>
            </w:tcBorders>
            <w:vAlign w:val="center"/>
          </w:tcPr>
          <w:p w:rsidR="00574C9B" w:rsidRPr="00BA3C94" w:rsidRDefault="00574C9B" w:rsidP="00FE0D90">
            <w:pPr>
              <w:spacing w:line="216" w:lineRule="auto"/>
              <w:jc w:val="center"/>
              <w:rPr>
                <w:b/>
                <w:bCs/>
                <w:color w:val="000000"/>
              </w:rPr>
            </w:pPr>
            <w:r w:rsidRPr="00BA3C94">
              <w:rPr>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2</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w:t>
            </w:r>
          </w:p>
        </w:tc>
        <w:tc>
          <w:tcPr>
            <w:tcW w:w="1201"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ق/ إجباري</w:t>
            </w:r>
          </w:p>
        </w:tc>
        <w:tc>
          <w:tcPr>
            <w:tcW w:w="135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r>
              <w:rPr>
                <w:rFonts w:cs="Traditional Arabic" w:hint="cs"/>
                <w:b/>
                <w:bCs/>
                <w:color w:val="000000"/>
                <w:sz w:val="26"/>
                <w:szCs w:val="26"/>
                <w:rtl/>
              </w:rPr>
              <w:t>0219309</w:t>
            </w:r>
          </w:p>
        </w:tc>
        <w:tc>
          <w:tcPr>
            <w:tcW w:w="850" w:type="dxa"/>
            <w:tcBorders>
              <w:top w:val="single" w:sz="4" w:space="0" w:color="auto"/>
              <w:left w:val="single" w:sz="4" w:space="0" w:color="auto"/>
              <w:bottom w:val="single" w:sz="4" w:space="0" w:color="auto"/>
              <w:right w:val="single" w:sz="4" w:space="0" w:color="auto"/>
            </w:tcBorders>
            <w:vAlign w:val="center"/>
          </w:tcPr>
          <w:p w:rsidR="00574C9B" w:rsidRPr="00B5793E" w:rsidRDefault="00574C9B" w:rsidP="00FE0D90">
            <w:pPr>
              <w:spacing w:line="216" w:lineRule="auto"/>
              <w:jc w:val="center"/>
              <w:rPr>
                <w:rFonts w:cs="Traditional Arabic"/>
                <w:b/>
                <w:bCs/>
                <w:color w:val="000000"/>
                <w:sz w:val="20"/>
                <w:szCs w:val="20"/>
                <w:rtl/>
              </w:rPr>
            </w:pPr>
            <w:r w:rsidRPr="00B5793E">
              <w:rPr>
                <w:rFonts w:cs="Traditional Arabic" w:hint="cs"/>
                <w:b/>
                <w:bCs/>
                <w:color w:val="000000"/>
                <w:sz w:val="20"/>
                <w:szCs w:val="20"/>
                <w:rtl/>
              </w:rPr>
              <w:t>خاص</w:t>
            </w:r>
            <w:r>
              <w:rPr>
                <w:rFonts w:cs="Traditional Arabic" w:hint="cs"/>
                <w:b/>
                <w:bCs/>
                <w:color w:val="000000"/>
                <w:sz w:val="20"/>
                <w:szCs w:val="20"/>
                <w:rtl/>
              </w:rPr>
              <w:t>3</w:t>
            </w:r>
            <w:r w:rsidRPr="00B5793E">
              <w:rPr>
                <w:rFonts w:cs="Traditional Arabic" w:hint="cs"/>
                <w:b/>
                <w:bCs/>
                <w:color w:val="000000"/>
                <w:sz w:val="20"/>
                <w:szCs w:val="20"/>
                <w:rtl/>
              </w:rPr>
              <w:t>09</w:t>
            </w:r>
          </w:p>
        </w:tc>
        <w:tc>
          <w:tcPr>
            <w:tcW w:w="2126" w:type="dxa"/>
            <w:tcBorders>
              <w:top w:val="single" w:sz="4" w:space="0" w:color="auto"/>
              <w:left w:val="single" w:sz="4" w:space="0" w:color="auto"/>
              <w:bottom w:val="single" w:sz="4" w:space="0" w:color="auto"/>
              <w:right w:val="single" w:sz="4" w:space="0" w:color="auto"/>
            </w:tcBorders>
          </w:tcPr>
          <w:p w:rsidR="00574C9B" w:rsidRPr="00BA3C94" w:rsidRDefault="00574C9B" w:rsidP="00FE0D90">
            <w:pPr>
              <w:spacing w:line="216" w:lineRule="auto"/>
              <w:rPr>
                <w:b/>
                <w:bCs/>
                <w:color w:val="000000"/>
              </w:rPr>
            </w:pPr>
            <w:r w:rsidRPr="00B5793E">
              <w:rPr>
                <w:b/>
                <w:bCs/>
                <w:color w:val="000000"/>
                <w:rtl/>
              </w:rPr>
              <w:t xml:space="preserve">التقويم والتشخيص في التربية الخاصة  </w:t>
            </w:r>
          </w:p>
        </w:tc>
        <w:tc>
          <w:tcPr>
            <w:tcW w:w="1033" w:type="dxa"/>
            <w:tcBorders>
              <w:top w:val="single" w:sz="4" w:space="0" w:color="auto"/>
              <w:left w:val="single" w:sz="4" w:space="0" w:color="auto"/>
              <w:bottom w:val="single" w:sz="4" w:space="0" w:color="auto"/>
              <w:right w:val="single" w:sz="4" w:space="0" w:color="auto"/>
            </w:tcBorders>
            <w:vAlign w:val="center"/>
          </w:tcPr>
          <w:p w:rsidR="00574C9B" w:rsidRPr="00BA3C94" w:rsidRDefault="00574C9B" w:rsidP="00FE0D90">
            <w:pPr>
              <w:spacing w:line="216" w:lineRule="auto"/>
              <w:jc w:val="center"/>
              <w:rPr>
                <w:b/>
                <w:bCs/>
                <w:color w:val="000000"/>
              </w:rPr>
            </w:pPr>
            <w:r>
              <w:rPr>
                <w:rFonts w:hint="cs"/>
                <w:b/>
                <w:bCs/>
                <w:color w:val="000000"/>
                <w:rtl/>
              </w:rPr>
              <w:t>3</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2</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2</w:t>
            </w:r>
          </w:p>
        </w:tc>
        <w:tc>
          <w:tcPr>
            <w:tcW w:w="1201"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ق/إجباري</w:t>
            </w:r>
          </w:p>
        </w:tc>
        <w:tc>
          <w:tcPr>
            <w:tcW w:w="135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خاص 206</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r>
              <w:rPr>
                <w:rFonts w:cs="Traditional Arabic" w:hint="cs"/>
                <w:b/>
                <w:bCs/>
                <w:color w:val="000000"/>
                <w:sz w:val="26"/>
                <w:szCs w:val="26"/>
                <w:rtl/>
              </w:rPr>
              <w:t>0219310</w:t>
            </w:r>
          </w:p>
        </w:tc>
        <w:tc>
          <w:tcPr>
            <w:tcW w:w="850"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r>
              <w:rPr>
                <w:rFonts w:cs="Traditional Arabic" w:hint="cs"/>
                <w:b/>
                <w:bCs/>
                <w:color w:val="000000"/>
                <w:sz w:val="20"/>
                <w:szCs w:val="20"/>
                <w:rtl/>
              </w:rPr>
              <w:t>عقل310</w:t>
            </w:r>
          </w:p>
        </w:tc>
        <w:tc>
          <w:tcPr>
            <w:tcW w:w="2126" w:type="dxa"/>
            <w:tcBorders>
              <w:top w:val="single" w:sz="4" w:space="0" w:color="auto"/>
              <w:left w:val="single" w:sz="4" w:space="0" w:color="auto"/>
              <w:bottom w:val="single" w:sz="4" w:space="0" w:color="auto"/>
              <w:right w:val="single" w:sz="4" w:space="0" w:color="auto"/>
            </w:tcBorders>
          </w:tcPr>
          <w:p w:rsidR="00574C9B" w:rsidRPr="00BA3C94" w:rsidRDefault="00574C9B" w:rsidP="00FE0D90">
            <w:pPr>
              <w:spacing w:line="216" w:lineRule="auto"/>
              <w:rPr>
                <w:b/>
                <w:bCs/>
                <w:color w:val="000000"/>
              </w:rPr>
            </w:pPr>
            <w:r w:rsidRPr="00964530">
              <w:rPr>
                <w:b/>
                <w:bCs/>
                <w:color w:val="000000"/>
                <w:rtl/>
              </w:rPr>
              <w:t>إعداد برامج تربوية لذوي الإعاقة</w:t>
            </w:r>
            <w:r>
              <w:rPr>
                <w:rFonts w:hint="cs"/>
                <w:b/>
                <w:bCs/>
                <w:color w:val="000000"/>
                <w:rtl/>
              </w:rPr>
              <w:t xml:space="preserve"> العقلية</w:t>
            </w:r>
          </w:p>
        </w:tc>
        <w:tc>
          <w:tcPr>
            <w:tcW w:w="1033" w:type="dxa"/>
            <w:tcBorders>
              <w:top w:val="single" w:sz="4" w:space="0" w:color="auto"/>
              <w:left w:val="single" w:sz="4" w:space="0" w:color="auto"/>
              <w:bottom w:val="single" w:sz="4" w:space="0" w:color="auto"/>
              <w:right w:val="single" w:sz="4" w:space="0" w:color="auto"/>
            </w:tcBorders>
            <w:vAlign w:val="center"/>
          </w:tcPr>
          <w:p w:rsidR="00574C9B" w:rsidRPr="00BA3C94" w:rsidRDefault="00574C9B" w:rsidP="00FE0D90">
            <w:pPr>
              <w:spacing w:line="216" w:lineRule="auto"/>
              <w:jc w:val="center"/>
              <w:rPr>
                <w:b/>
                <w:bCs/>
                <w:color w:val="000000"/>
              </w:rPr>
            </w:pPr>
            <w:r>
              <w:rPr>
                <w:rFonts w:hint="cs"/>
                <w:b/>
                <w:bCs/>
                <w:color w:val="000000"/>
                <w:rtl/>
              </w:rPr>
              <w:t>3</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2</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2</w:t>
            </w:r>
          </w:p>
        </w:tc>
        <w:tc>
          <w:tcPr>
            <w:tcW w:w="1201"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ت/ إجباري</w:t>
            </w:r>
          </w:p>
        </w:tc>
        <w:tc>
          <w:tcPr>
            <w:tcW w:w="135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عقل305</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r>
              <w:rPr>
                <w:rFonts w:cs="Traditional Arabic" w:hint="cs"/>
                <w:b/>
                <w:bCs/>
                <w:color w:val="000000"/>
                <w:sz w:val="26"/>
                <w:szCs w:val="26"/>
                <w:rtl/>
              </w:rPr>
              <w:t>0219311</w:t>
            </w:r>
          </w:p>
        </w:tc>
        <w:tc>
          <w:tcPr>
            <w:tcW w:w="850"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r>
              <w:rPr>
                <w:rFonts w:cs="Traditional Arabic" w:hint="cs"/>
                <w:b/>
                <w:bCs/>
                <w:color w:val="000000"/>
                <w:sz w:val="20"/>
                <w:szCs w:val="20"/>
                <w:rtl/>
              </w:rPr>
              <w:t>عقل</w:t>
            </w:r>
            <w:r w:rsidRPr="00B5793E">
              <w:rPr>
                <w:rFonts w:cs="Traditional Arabic" w:hint="cs"/>
                <w:b/>
                <w:bCs/>
                <w:color w:val="000000"/>
                <w:sz w:val="20"/>
                <w:szCs w:val="20"/>
                <w:rtl/>
              </w:rPr>
              <w:t>311</w:t>
            </w:r>
          </w:p>
        </w:tc>
        <w:tc>
          <w:tcPr>
            <w:tcW w:w="2126" w:type="dxa"/>
            <w:tcBorders>
              <w:top w:val="single" w:sz="4" w:space="0" w:color="auto"/>
              <w:left w:val="single" w:sz="4" w:space="0" w:color="auto"/>
              <w:bottom w:val="single" w:sz="4" w:space="0" w:color="auto"/>
              <w:right w:val="single" w:sz="4" w:space="0" w:color="auto"/>
            </w:tcBorders>
          </w:tcPr>
          <w:p w:rsidR="00574C9B" w:rsidRPr="00BA3C94" w:rsidRDefault="00574C9B" w:rsidP="00FE0D90">
            <w:pPr>
              <w:spacing w:line="216" w:lineRule="auto"/>
              <w:rPr>
                <w:b/>
                <w:bCs/>
                <w:color w:val="000000"/>
              </w:rPr>
            </w:pPr>
            <w:r>
              <w:rPr>
                <w:rFonts w:hint="cs"/>
                <w:b/>
                <w:bCs/>
                <w:color w:val="000000"/>
                <w:rtl/>
              </w:rPr>
              <w:t>دراسة حالة في مجال الإعاقة العقلية</w:t>
            </w:r>
          </w:p>
        </w:tc>
        <w:tc>
          <w:tcPr>
            <w:tcW w:w="1033" w:type="dxa"/>
            <w:tcBorders>
              <w:top w:val="single" w:sz="4" w:space="0" w:color="auto"/>
              <w:left w:val="single" w:sz="4" w:space="0" w:color="auto"/>
              <w:bottom w:val="single" w:sz="4" w:space="0" w:color="auto"/>
              <w:right w:val="single" w:sz="4" w:space="0" w:color="auto"/>
            </w:tcBorders>
            <w:vAlign w:val="center"/>
          </w:tcPr>
          <w:p w:rsidR="00574C9B" w:rsidRPr="00BA3C94" w:rsidRDefault="00574C9B" w:rsidP="00FE0D90">
            <w:pPr>
              <w:spacing w:line="216" w:lineRule="auto"/>
              <w:jc w:val="center"/>
              <w:rPr>
                <w:b/>
                <w:bCs/>
                <w:color w:val="000000"/>
              </w:rPr>
            </w:pPr>
            <w:r>
              <w:rPr>
                <w:rFonts w:hint="cs"/>
                <w:b/>
                <w:bCs/>
                <w:color w:val="000000"/>
                <w:rtl/>
              </w:rPr>
              <w:t>3</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2</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2</w:t>
            </w:r>
          </w:p>
        </w:tc>
        <w:tc>
          <w:tcPr>
            <w:tcW w:w="1201"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ت/ إجباري</w:t>
            </w:r>
          </w:p>
        </w:tc>
        <w:tc>
          <w:tcPr>
            <w:tcW w:w="135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عقل305</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850"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6"/>
                <w:szCs w:val="26"/>
                <w:rtl/>
              </w:rPr>
            </w:pPr>
          </w:p>
        </w:tc>
        <w:tc>
          <w:tcPr>
            <w:tcW w:w="2126" w:type="dxa"/>
            <w:tcBorders>
              <w:top w:val="single" w:sz="4" w:space="0" w:color="auto"/>
              <w:left w:val="single" w:sz="4" w:space="0" w:color="auto"/>
              <w:bottom w:val="single" w:sz="4" w:space="0" w:color="auto"/>
              <w:right w:val="single" w:sz="4" w:space="0" w:color="auto"/>
            </w:tcBorders>
          </w:tcPr>
          <w:p w:rsidR="00574C9B" w:rsidRPr="00BA3C94" w:rsidRDefault="00574C9B" w:rsidP="00FE0D90">
            <w:pPr>
              <w:spacing w:line="216" w:lineRule="auto"/>
              <w:rPr>
                <w:b/>
                <w:bCs/>
                <w:color w:val="000000"/>
              </w:rPr>
            </w:pPr>
            <w:r w:rsidRPr="00BA3C94">
              <w:rPr>
                <w:b/>
                <w:bCs/>
                <w:color w:val="000000"/>
                <w:rtl/>
              </w:rPr>
              <w:t>اختياري(</w:t>
            </w:r>
            <w:r>
              <w:rPr>
                <w:rFonts w:hint="cs"/>
                <w:b/>
                <w:bCs/>
                <w:color w:val="000000"/>
                <w:rtl/>
              </w:rPr>
              <w:t>3)</w:t>
            </w:r>
          </w:p>
        </w:tc>
        <w:tc>
          <w:tcPr>
            <w:tcW w:w="1033" w:type="dxa"/>
            <w:tcBorders>
              <w:top w:val="single" w:sz="4" w:space="0" w:color="auto"/>
              <w:left w:val="single" w:sz="4" w:space="0" w:color="auto"/>
              <w:bottom w:val="single" w:sz="4" w:space="0" w:color="auto"/>
              <w:right w:val="single" w:sz="4" w:space="0" w:color="auto"/>
            </w:tcBorders>
            <w:vAlign w:val="center"/>
          </w:tcPr>
          <w:p w:rsidR="00574C9B" w:rsidRPr="00BA3C94" w:rsidRDefault="00574C9B" w:rsidP="00FE0D90">
            <w:pPr>
              <w:spacing w:line="216" w:lineRule="auto"/>
              <w:jc w:val="center"/>
              <w:rPr>
                <w:b/>
                <w:bCs/>
                <w:color w:val="000000"/>
              </w:rPr>
            </w:pPr>
            <w:r w:rsidRPr="00BA3C94">
              <w:rPr>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1201"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ك/اختياري</w:t>
            </w:r>
          </w:p>
        </w:tc>
        <w:tc>
          <w:tcPr>
            <w:tcW w:w="135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r>
      <w:tr w:rsidR="00574C9B" w:rsidRPr="007F7691" w:rsidTr="00FE0D90">
        <w:tc>
          <w:tcPr>
            <w:tcW w:w="421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spacing w:line="216" w:lineRule="auto"/>
              <w:jc w:val="center"/>
              <w:rPr>
                <w:rFonts w:cs="Traditional Arabic"/>
                <w:b/>
                <w:bCs/>
                <w:color w:val="000000"/>
                <w:sz w:val="28"/>
                <w:szCs w:val="28"/>
                <w:rtl/>
              </w:rPr>
            </w:pPr>
            <w:r w:rsidRPr="007F7691">
              <w:rPr>
                <w:rFonts w:cs="Traditional Arabic" w:hint="cs"/>
                <w:b/>
                <w:bCs/>
                <w:color w:val="000000"/>
                <w:sz w:val="28"/>
                <w:szCs w:val="28"/>
                <w:rtl/>
              </w:rPr>
              <w:t>مـجموع الوحـدات الدراسية للمستوى</w:t>
            </w:r>
          </w:p>
        </w:tc>
        <w:tc>
          <w:tcPr>
            <w:tcW w:w="103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r>
              <w:rPr>
                <w:rFonts w:cs="Traditional Arabic" w:hint="cs"/>
                <w:b/>
                <w:bCs/>
                <w:color w:val="000000"/>
                <w:sz w:val="28"/>
                <w:szCs w:val="28"/>
                <w:rtl/>
              </w:rPr>
              <w:t>18</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c>
          <w:tcPr>
            <w:tcW w:w="1201"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spacing w:line="216" w:lineRule="auto"/>
              <w:jc w:val="center"/>
              <w:rPr>
                <w:rFonts w:cs="Traditional Arabic"/>
                <w:b/>
                <w:bCs/>
                <w:color w:val="000000"/>
                <w:sz w:val="28"/>
                <w:szCs w:val="28"/>
                <w:rtl/>
              </w:rPr>
            </w:pPr>
          </w:p>
        </w:tc>
        <w:tc>
          <w:tcPr>
            <w:tcW w:w="135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spacing w:line="216" w:lineRule="auto"/>
              <w:jc w:val="center"/>
              <w:rPr>
                <w:rFonts w:cs="Traditional Arabic"/>
                <w:b/>
                <w:bCs/>
                <w:color w:val="000000"/>
                <w:sz w:val="28"/>
                <w:szCs w:val="28"/>
                <w:rtl/>
              </w:rPr>
            </w:pPr>
          </w:p>
        </w:tc>
      </w:tr>
    </w:tbl>
    <w:p w:rsidR="00FE0D90" w:rsidRDefault="00FE0D90" w:rsidP="00FE0D90">
      <w:pPr>
        <w:rPr>
          <w:rFonts w:cs="Simple Outline Pat"/>
          <w:b/>
          <w:bCs/>
          <w:color w:val="000000"/>
          <w:sz w:val="34"/>
          <w:szCs w:val="34"/>
          <w:u w:val="double"/>
          <w:rtl/>
        </w:rPr>
      </w:pPr>
    </w:p>
    <w:p w:rsidR="00574C9B" w:rsidRPr="00E92819" w:rsidRDefault="00574C9B" w:rsidP="00FE0D90">
      <w:pPr>
        <w:jc w:val="center"/>
        <w:rPr>
          <w:rFonts w:cs="Simple Outline Pat"/>
          <w:b/>
          <w:bCs/>
          <w:color w:val="000000"/>
          <w:sz w:val="34"/>
          <w:szCs w:val="34"/>
          <w:u w:val="double"/>
          <w:rtl/>
        </w:rPr>
      </w:pPr>
      <w:r w:rsidRPr="00E92819">
        <w:rPr>
          <w:rFonts w:cs="Simple Outline Pat" w:hint="cs"/>
          <w:b/>
          <w:bCs/>
          <w:color w:val="000000"/>
          <w:sz w:val="34"/>
          <w:szCs w:val="34"/>
          <w:u w:val="double"/>
          <w:rtl/>
        </w:rPr>
        <w:lastRenderedPageBreak/>
        <w:t>السنـة الرابعــة</w:t>
      </w:r>
    </w:p>
    <w:p w:rsidR="00574C9B" w:rsidRPr="00E92819" w:rsidRDefault="00574C9B" w:rsidP="00574C9B">
      <w:pPr>
        <w:jc w:val="lowKashida"/>
        <w:rPr>
          <w:rFonts w:cs="Traditional Arabic"/>
          <w:b/>
          <w:bCs/>
          <w:color w:val="000000"/>
          <w:sz w:val="20"/>
          <w:szCs w:val="20"/>
          <w:rtl/>
        </w:rPr>
      </w:pPr>
    </w:p>
    <w:p w:rsidR="00574C9B" w:rsidRPr="00E92819" w:rsidRDefault="00574C9B" w:rsidP="00574C9B">
      <w:pPr>
        <w:jc w:val="lowKashida"/>
        <w:rPr>
          <w:rFonts w:cs="DecoType Naskh Variants"/>
          <w:b/>
          <w:bCs/>
          <w:color w:val="000000"/>
          <w:sz w:val="34"/>
          <w:szCs w:val="34"/>
          <w:rtl/>
        </w:rPr>
      </w:pPr>
      <w:r w:rsidRPr="00E92819">
        <w:rPr>
          <w:rFonts w:cs="DecoType Naskh Variants" w:hint="cs"/>
          <w:b/>
          <w:bCs/>
          <w:color w:val="000000"/>
          <w:sz w:val="34"/>
          <w:szCs w:val="34"/>
          <w:rtl/>
        </w:rPr>
        <w:t>* المستوى الســــابـــع :-</w:t>
      </w:r>
    </w:p>
    <w:p w:rsidR="00574C9B" w:rsidRPr="00E92819" w:rsidRDefault="00574C9B" w:rsidP="00574C9B">
      <w:pPr>
        <w:jc w:val="lowKashida"/>
        <w:rPr>
          <w:rFonts w:cs="Traditional Arabic"/>
          <w:b/>
          <w:bCs/>
          <w:color w:val="000000"/>
          <w:sz w:val="12"/>
          <w:szCs w:val="12"/>
          <w:rtl/>
        </w:rPr>
      </w:pPr>
    </w:p>
    <w:tbl>
      <w:tblPr>
        <w:bidiVisual/>
        <w:tblW w:w="9288"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992"/>
        <w:gridCol w:w="1984"/>
        <w:gridCol w:w="1030"/>
        <w:gridCol w:w="702"/>
        <w:gridCol w:w="781"/>
        <w:gridCol w:w="1203"/>
        <w:gridCol w:w="1354"/>
      </w:tblGrid>
      <w:tr w:rsidR="00574C9B" w:rsidRPr="007F7691" w:rsidTr="00FE0D90">
        <w:tc>
          <w:tcPr>
            <w:tcW w:w="1242"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رقم المقرر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رمز المقرر</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مسمـى المقـرر</w:t>
            </w:r>
          </w:p>
        </w:tc>
        <w:tc>
          <w:tcPr>
            <w:tcW w:w="251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الوحــدات</w:t>
            </w:r>
          </w:p>
        </w:tc>
        <w:tc>
          <w:tcPr>
            <w:tcW w:w="1203" w:type="dxa"/>
            <w:vMerge w:val="restart"/>
            <w:tcBorders>
              <w:top w:val="single" w:sz="4" w:space="0" w:color="auto"/>
              <w:left w:val="single" w:sz="4" w:space="0" w:color="auto"/>
              <w:right w:val="single" w:sz="4" w:space="0" w:color="auto"/>
            </w:tcBorders>
            <w:shd w:val="clear" w:color="auto" w:fill="E6E6E6"/>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نوع المقرر</w:t>
            </w:r>
          </w:p>
        </w:tc>
        <w:tc>
          <w:tcPr>
            <w:tcW w:w="1354" w:type="dxa"/>
            <w:vMerge w:val="restart"/>
            <w:tcBorders>
              <w:top w:val="single" w:sz="4" w:space="0" w:color="auto"/>
              <w:left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المتطلبات السابقة</w:t>
            </w:r>
          </w:p>
        </w:tc>
      </w:tr>
      <w:tr w:rsidR="00574C9B" w:rsidRPr="007F7691" w:rsidTr="00FE0D90">
        <w:tc>
          <w:tcPr>
            <w:tcW w:w="1242"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030"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المعتمدة</w:t>
            </w:r>
          </w:p>
        </w:tc>
        <w:tc>
          <w:tcPr>
            <w:tcW w:w="702"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نظري</w:t>
            </w:r>
          </w:p>
        </w:tc>
        <w:tc>
          <w:tcPr>
            <w:tcW w:w="781"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عملي</w:t>
            </w:r>
          </w:p>
        </w:tc>
        <w:tc>
          <w:tcPr>
            <w:tcW w:w="1203" w:type="dxa"/>
            <w:vMerge/>
            <w:tcBorders>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p>
        </w:tc>
        <w:tc>
          <w:tcPr>
            <w:tcW w:w="1354" w:type="dxa"/>
            <w:vMerge/>
            <w:tcBorders>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1984" w:type="dxa"/>
            <w:tcBorders>
              <w:top w:val="single" w:sz="4" w:space="0" w:color="auto"/>
              <w:left w:val="single" w:sz="4" w:space="0" w:color="auto"/>
              <w:bottom w:val="single" w:sz="4" w:space="0" w:color="auto"/>
              <w:right w:val="single" w:sz="4" w:space="0" w:color="auto"/>
            </w:tcBorders>
          </w:tcPr>
          <w:p w:rsidR="00574C9B" w:rsidRPr="004C3955" w:rsidRDefault="00574C9B" w:rsidP="00FE0D90">
            <w:pPr>
              <w:rPr>
                <w:b/>
                <w:bCs/>
                <w:color w:val="000000"/>
              </w:rPr>
            </w:pPr>
            <w:r w:rsidRPr="004C3955">
              <w:rPr>
                <w:rFonts w:hint="cs"/>
                <w:b/>
                <w:bCs/>
                <w:color w:val="000000"/>
                <w:rtl/>
              </w:rPr>
              <w:t>تصميم وتطوير الدروس</w:t>
            </w:r>
          </w:p>
        </w:tc>
        <w:tc>
          <w:tcPr>
            <w:tcW w:w="1030" w:type="dxa"/>
            <w:tcBorders>
              <w:top w:val="single" w:sz="4" w:space="0" w:color="auto"/>
              <w:left w:val="single" w:sz="4" w:space="0" w:color="auto"/>
              <w:bottom w:val="single" w:sz="4" w:space="0" w:color="auto"/>
              <w:right w:val="single" w:sz="4" w:space="0" w:color="auto"/>
            </w:tcBorders>
            <w:vAlign w:val="center"/>
          </w:tcPr>
          <w:p w:rsidR="00574C9B" w:rsidRPr="004C3955" w:rsidRDefault="00574C9B" w:rsidP="00FE0D90">
            <w:pPr>
              <w:jc w:val="center"/>
              <w:rPr>
                <w:b/>
                <w:bCs/>
                <w:color w:val="000000"/>
              </w:rPr>
            </w:pPr>
            <w:r w:rsidRPr="004C3955">
              <w:rPr>
                <w:rFonts w:hint="cs"/>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203"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ك/إجباري</w:t>
            </w:r>
          </w:p>
        </w:tc>
        <w:tc>
          <w:tcPr>
            <w:tcW w:w="1354"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0219401</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DE2B24" w:rsidRDefault="00574C9B" w:rsidP="00FE0D90">
            <w:pPr>
              <w:jc w:val="center"/>
              <w:rPr>
                <w:rFonts w:cs="Traditional Arabic"/>
                <w:b/>
                <w:bCs/>
                <w:color w:val="000000"/>
                <w:sz w:val="20"/>
                <w:szCs w:val="20"/>
                <w:rtl/>
              </w:rPr>
            </w:pPr>
            <w:r w:rsidRPr="00DE2B24">
              <w:rPr>
                <w:rFonts w:cs="Traditional Arabic" w:hint="cs"/>
                <w:b/>
                <w:bCs/>
                <w:color w:val="000000"/>
                <w:sz w:val="20"/>
                <w:szCs w:val="20"/>
                <w:rtl/>
              </w:rPr>
              <w:t>خاص401</w:t>
            </w:r>
          </w:p>
        </w:tc>
        <w:tc>
          <w:tcPr>
            <w:tcW w:w="1984" w:type="dxa"/>
            <w:tcBorders>
              <w:top w:val="single" w:sz="4" w:space="0" w:color="auto"/>
              <w:left w:val="single" w:sz="4" w:space="0" w:color="auto"/>
              <w:bottom w:val="single" w:sz="4" w:space="0" w:color="auto"/>
              <w:right w:val="single" w:sz="4" w:space="0" w:color="auto"/>
            </w:tcBorders>
          </w:tcPr>
          <w:p w:rsidR="00574C9B" w:rsidRPr="004C3955" w:rsidRDefault="00574C9B" w:rsidP="00FE0D90">
            <w:pPr>
              <w:rPr>
                <w:b/>
                <w:bCs/>
                <w:color w:val="000000"/>
              </w:rPr>
            </w:pPr>
            <w:r w:rsidRPr="00DE2B24">
              <w:rPr>
                <w:b/>
                <w:bCs/>
                <w:color w:val="000000"/>
                <w:rtl/>
              </w:rPr>
              <w:t>منهج الأنشطة لذوى الاحتياجات</w:t>
            </w:r>
          </w:p>
        </w:tc>
        <w:tc>
          <w:tcPr>
            <w:tcW w:w="1030" w:type="dxa"/>
            <w:tcBorders>
              <w:top w:val="single" w:sz="4" w:space="0" w:color="auto"/>
              <w:left w:val="single" w:sz="4" w:space="0" w:color="auto"/>
              <w:bottom w:val="single" w:sz="4" w:space="0" w:color="auto"/>
              <w:right w:val="single" w:sz="4" w:space="0" w:color="auto"/>
            </w:tcBorders>
            <w:vAlign w:val="center"/>
          </w:tcPr>
          <w:p w:rsidR="00574C9B" w:rsidRPr="004C3955" w:rsidRDefault="00574C9B" w:rsidP="00FE0D90">
            <w:pPr>
              <w:jc w:val="center"/>
              <w:rPr>
                <w:b/>
                <w:bCs/>
                <w:color w:val="000000"/>
              </w:rPr>
            </w:pPr>
            <w:r w:rsidRPr="004C3955">
              <w:rPr>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203"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ق/ إجباري</w:t>
            </w:r>
          </w:p>
        </w:tc>
        <w:tc>
          <w:tcPr>
            <w:tcW w:w="1354"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0219402</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DE2B24" w:rsidRDefault="00574C9B" w:rsidP="00FE0D90">
            <w:pPr>
              <w:jc w:val="center"/>
              <w:rPr>
                <w:rFonts w:cs="Traditional Arabic"/>
                <w:b/>
                <w:bCs/>
                <w:color w:val="000000"/>
                <w:sz w:val="20"/>
                <w:szCs w:val="20"/>
                <w:rtl/>
              </w:rPr>
            </w:pPr>
            <w:r w:rsidRPr="00DE2B24">
              <w:rPr>
                <w:rFonts w:cs="Traditional Arabic" w:hint="cs"/>
                <w:b/>
                <w:bCs/>
                <w:color w:val="000000"/>
                <w:sz w:val="20"/>
                <w:szCs w:val="20"/>
                <w:rtl/>
              </w:rPr>
              <w:t>خاص402</w:t>
            </w:r>
          </w:p>
        </w:tc>
        <w:tc>
          <w:tcPr>
            <w:tcW w:w="1984" w:type="dxa"/>
            <w:tcBorders>
              <w:top w:val="single" w:sz="4" w:space="0" w:color="auto"/>
              <w:left w:val="single" w:sz="4" w:space="0" w:color="auto"/>
              <w:bottom w:val="single" w:sz="4" w:space="0" w:color="auto"/>
              <w:right w:val="single" w:sz="4" w:space="0" w:color="auto"/>
            </w:tcBorders>
          </w:tcPr>
          <w:p w:rsidR="00574C9B" w:rsidRPr="004C3955" w:rsidRDefault="00574C9B" w:rsidP="00FE0D90">
            <w:pPr>
              <w:rPr>
                <w:b/>
                <w:bCs/>
                <w:color w:val="000000"/>
              </w:rPr>
            </w:pPr>
            <w:r w:rsidRPr="00DE2B24">
              <w:rPr>
                <w:b/>
                <w:bCs/>
                <w:color w:val="000000"/>
                <w:rtl/>
              </w:rPr>
              <w:t>الرياضيات لمعلم التربية الخاصة</w:t>
            </w:r>
          </w:p>
        </w:tc>
        <w:tc>
          <w:tcPr>
            <w:tcW w:w="1030" w:type="dxa"/>
            <w:tcBorders>
              <w:top w:val="single" w:sz="4" w:space="0" w:color="auto"/>
              <w:left w:val="single" w:sz="4" w:space="0" w:color="auto"/>
              <w:bottom w:val="single" w:sz="4" w:space="0" w:color="auto"/>
              <w:right w:val="single" w:sz="4" w:space="0" w:color="auto"/>
            </w:tcBorders>
            <w:vAlign w:val="center"/>
          </w:tcPr>
          <w:p w:rsidR="00574C9B" w:rsidRPr="004C3955" w:rsidRDefault="00574C9B" w:rsidP="00FE0D90">
            <w:pPr>
              <w:jc w:val="center"/>
              <w:rPr>
                <w:b/>
                <w:bCs/>
                <w:color w:val="000000"/>
              </w:rPr>
            </w:pPr>
            <w:r w:rsidRPr="004C3955">
              <w:rPr>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203"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ق/ إجباري</w:t>
            </w:r>
          </w:p>
        </w:tc>
        <w:tc>
          <w:tcPr>
            <w:tcW w:w="1354"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0219403</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DE2B24" w:rsidRDefault="00574C9B" w:rsidP="00FE0D90">
            <w:pPr>
              <w:jc w:val="center"/>
              <w:rPr>
                <w:rFonts w:cs="Traditional Arabic"/>
                <w:b/>
                <w:bCs/>
                <w:color w:val="000000"/>
                <w:sz w:val="20"/>
                <w:szCs w:val="20"/>
                <w:rtl/>
              </w:rPr>
            </w:pPr>
            <w:r w:rsidRPr="00DE2B24">
              <w:rPr>
                <w:rFonts w:cs="Traditional Arabic" w:hint="cs"/>
                <w:b/>
                <w:bCs/>
                <w:color w:val="000000"/>
                <w:sz w:val="20"/>
                <w:szCs w:val="20"/>
                <w:rtl/>
              </w:rPr>
              <w:t>خاص403</w:t>
            </w:r>
          </w:p>
        </w:tc>
        <w:tc>
          <w:tcPr>
            <w:tcW w:w="1984" w:type="dxa"/>
            <w:tcBorders>
              <w:top w:val="single" w:sz="4" w:space="0" w:color="auto"/>
              <w:left w:val="single" w:sz="4" w:space="0" w:color="auto"/>
              <w:bottom w:val="single" w:sz="4" w:space="0" w:color="auto"/>
              <w:right w:val="single" w:sz="4" w:space="0" w:color="auto"/>
            </w:tcBorders>
          </w:tcPr>
          <w:p w:rsidR="00574C9B" w:rsidRPr="004C3955" w:rsidRDefault="00574C9B" w:rsidP="00FE0D90">
            <w:pPr>
              <w:rPr>
                <w:b/>
                <w:bCs/>
                <w:color w:val="000000"/>
              </w:rPr>
            </w:pPr>
            <w:r w:rsidRPr="00DE2B24">
              <w:rPr>
                <w:b/>
                <w:bCs/>
                <w:color w:val="000000"/>
                <w:rtl/>
              </w:rPr>
              <w:t>علم النفس الفسيولوجي</w:t>
            </w:r>
          </w:p>
        </w:tc>
        <w:tc>
          <w:tcPr>
            <w:tcW w:w="1030" w:type="dxa"/>
            <w:tcBorders>
              <w:top w:val="single" w:sz="4" w:space="0" w:color="auto"/>
              <w:left w:val="single" w:sz="4" w:space="0" w:color="auto"/>
              <w:bottom w:val="single" w:sz="4" w:space="0" w:color="auto"/>
              <w:right w:val="single" w:sz="4" w:space="0" w:color="auto"/>
            </w:tcBorders>
            <w:vAlign w:val="center"/>
          </w:tcPr>
          <w:p w:rsidR="00574C9B" w:rsidRPr="004C3955" w:rsidRDefault="00574C9B" w:rsidP="00FE0D90">
            <w:pPr>
              <w:jc w:val="center"/>
              <w:rPr>
                <w:b/>
                <w:bCs/>
                <w:color w:val="000000"/>
              </w:rPr>
            </w:pPr>
            <w:r w:rsidRPr="004C3955">
              <w:rPr>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203"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ق/ إجباري</w:t>
            </w:r>
          </w:p>
        </w:tc>
        <w:tc>
          <w:tcPr>
            <w:tcW w:w="1354"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0219404</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DE2B24" w:rsidRDefault="00574C9B" w:rsidP="00FE0D90">
            <w:pPr>
              <w:jc w:val="center"/>
              <w:rPr>
                <w:rFonts w:cs="Traditional Arabic"/>
                <w:b/>
                <w:bCs/>
                <w:color w:val="000000"/>
                <w:sz w:val="20"/>
                <w:szCs w:val="20"/>
                <w:rtl/>
              </w:rPr>
            </w:pPr>
            <w:r>
              <w:rPr>
                <w:rFonts w:cs="Traditional Arabic" w:hint="cs"/>
                <w:b/>
                <w:bCs/>
                <w:color w:val="000000"/>
                <w:sz w:val="20"/>
                <w:szCs w:val="20"/>
                <w:rtl/>
              </w:rPr>
              <w:t>عقل</w:t>
            </w:r>
            <w:r w:rsidRPr="00DE2B24">
              <w:rPr>
                <w:rFonts w:cs="Traditional Arabic" w:hint="cs"/>
                <w:b/>
                <w:bCs/>
                <w:color w:val="000000"/>
                <w:sz w:val="20"/>
                <w:szCs w:val="20"/>
                <w:rtl/>
              </w:rPr>
              <w:t>404</w:t>
            </w:r>
          </w:p>
        </w:tc>
        <w:tc>
          <w:tcPr>
            <w:tcW w:w="1984" w:type="dxa"/>
            <w:tcBorders>
              <w:top w:val="single" w:sz="4" w:space="0" w:color="auto"/>
              <w:left w:val="single" w:sz="4" w:space="0" w:color="auto"/>
              <w:bottom w:val="single" w:sz="4" w:space="0" w:color="auto"/>
              <w:right w:val="single" w:sz="4" w:space="0" w:color="auto"/>
            </w:tcBorders>
          </w:tcPr>
          <w:p w:rsidR="00574C9B" w:rsidRPr="004C3955" w:rsidRDefault="00574C9B" w:rsidP="00FE0D90">
            <w:pPr>
              <w:rPr>
                <w:b/>
                <w:bCs/>
                <w:color w:val="000000"/>
              </w:rPr>
            </w:pPr>
            <w:r w:rsidRPr="00DE2B24">
              <w:rPr>
                <w:b/>
                <w:bCs/>
                <w:color w:val="000000"/>
                <w:rtl/>
              </w:rPr>
              <w:t xml:space="preserve">استراتجيات تعليم ذوى </w:t>
            </w:r>
            <w:r>
              <w:rPr>
                <w:rFonts w:hint="cs"/>
                <w:b/>
                <w:bCs/>
                <w:color w:val="000000"/>
                <w:rtl/>
              </w:rPr>
              <w:t>الإعاقة العقلية</w:t>
            </w:r>
          </w:p>
        </w:tc>
        <w:tc>
          <w:tcPr>
            <w:tcW w:w="1030" w:type="dxa"/>
            <w:tcBorders>
              <w:top w:val="single" w:sz="4" w:space="0" w:color="auto"/>
              <w:left w:val="single" w:sz="4" w:space="0" w:color="auto"/>
              <w:bottom w:val="single" w:sz="4" w:space="0" w:color="auto"/>
              <w:right w:val="single" w:sz="4" w:space="0" w:color="auto"/>
            </w:tcBorders>
            <w:vAlign w:val="center"/>
          </w:tcPr>
          <w:p w:rsidR="00574C9B" w:rsidRPr="004C3955" w:rsidRDefault="00574C9B" w:rsidP="00FE0D90">
            <w:pPr>
              <w:jc w:val="center"/>
              <w:rPr>
                <w:b/>
                <w:bCs/>
                <w:color w:val="000000"/>
              </w:rPr>
            </w:pPr>
            <w:r w:rsidRPr="004C3955">
              <w:rPr>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1</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1203"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ت/ إجباري</w:t>
            </w:r>
          </w:p>
        </w:tc>
        <w:tc>
          <w:tcPr>
            <w:tcW w:w="1354" w:type="dxa"/>
            <w:tcBorders>
              <w:top w:val="single" w:sz="4" w:space="0" w:color="auto"/>
              <w:left w:val="single" w:sz="4" w:space="0" w:color="auto"/>
              <w:bottom w:val="single" w:sz="4" w:space="0" w:color="auto"/>
              <w:right w:val="single" w:sz="4" w:space="0" w:color="auto"/>
            </w:tcBorders>
            <w:vAlign w:val="center"/>
          </w:tcPr>
          <w:p w:rsidR="00574C9B" w:rsidRPr="00D34124" w:rsidRDefault="00574C9B" w:rsidP="00FE0D90">
            <w:pPr>
              <w:jc w:val="center"/>
              <w:rPr>
                <w:rFonts w:cs="Traditional Arabic"/>
                <w:b/>
                <w:bCs/>
                <w:color w:val="000000"/>
                <w:sz w:val="20"/>
                <w:szCs w:val="20"/>
                <w:rtl/>
              </w:rPr>
            </w:pPr>
            <w:r w:rsidRPr="00D34124">
              <w:rPr>
                <w:rFonts w:cs="Traditional Arabic" w:hint="cs"/>
                <w:b/>
                <w:bCs/>
                <w:color w:val="000000"/>
                <w:sz w:val="20"/>
                <w:szCs w:val="20"/>
                <w:rtl/>
              </w:rPr>
              <w:t>طرق تدريس خاصة</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0219405</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DE2B24" w:rsidRDefault="00574C9B" w:rsidP="00FE0D90">
            <w:pPr>
              <w:jc w:val="center"/>
              <w:rPr>
                <w:rFonts w:cs="Traditional Arabic"/>
                <w:b/>
                <w:bCs/>
                <w:color w:val="000000"/>
                <w:sz w:val="20"/>
                <w:szCs w:val="20"/>
                <w:rtl/>
              </w:rPr>
            </w:pPr>
            <w:r>
              <w:rPr>
                <w:rFonts w:cs="Traditional Arabic" w:hint="cs"/>
                <w:b/>
                <w:bCs/>
                <w:color w:val="000000"/>
                <w:sz w:val="20"/>
                <w:szCs w:val="20"/>
                <w:rtl/>
              </w:rPr>
              <w:t>عقل</w:t>
            </w:r>
            <w:r w:rsidRPr="00DE2B24">
              <w:rPr>
                <w:rFonts w:cs="Traditional Arabic" w:hint="cs"/>
                <w:b/>
                <w:bCs/>
                <w:color w:val="000000"/>
                <w:sz w:val="20"/>
                <w:szCs w:val="20"/>
                <w:rtl/>
              </w:rPr>
              <w:t>405</w:t>
            </w:r>
          </w:p>
        </w:tc>
        <w:tc>
          <w:tcPr>
            <w:tcW w:w="1984" w:type="dxa"/>
            <w:tcBorders>
              <w:top w:val="single" w:sz="4" w:space="0" w:color="auto"/>
              <w:left w:val="single" w:sz="4" w:space="0" w:color="auto"/>
              <w:bottom w:val="single" w:sz="4" w:space="0" w:color="auto"/>
              <w:right w:val="single" w:sz="4" w:space="0" w:color="auto"/>
            </w:tcBorders>
          </w:tcPr>
          <w:p w:rsidR="00574C9B" w:rsidRPr="004C3955" w:rsidRDefault="00574C9B" w:rsidP="00FE0D90">
            <w:pPr>
              <w:rPr>
                <w:b/>
                <w:bCs/>
                <w:color w:val="000000"/>
              </w:rPr>
            </w:pPr>
            <w:r w:rsidRPr="00964530">
              <w:rPr>
                <w:rFonts w:hint="cs"/>
                <w:b/>
                <w:bCs/>
                <w:color w:val="000000"/>
                <w:rtl/>
              </w:rPr>
              <w:t>إعاقة</w:t>
            </w:r>
            <w:r w:rsidRPr="00964530">
              <w:rPr>
                <w:b/>
                <w:bCs/>
                <w:color w:val="000000"/>
                <w:rtl/>
              </w:rPr>
              <w:t xml:space="preserve"> التوحد</w:t>
            </w:r>
          </w:p>
        </w:tc>
        <w:tc>
          <w:tcPr>
            <w:tcW w:w="1030" w:type="dxa"/>
            <w:tcBorders>
              <w:top w:val="single" w:sz="4" w:space="0" w:color="auto"/>
              <w:left w:val="single" w:sz="4" w:space="0" w:color="auto"/>
              <w:bottom w:val="single" w:sz="4" w:space="0" w:color="auto"/>
              <w:right w:val="single" w:sz="4" w:space="0" w:color="auto"/>
            </w:tcBorders>
            <w:vAlign w:val="center"/>
          </w:tcPr>
          <w:p w:rsidR="00574C9B" w:rsidRPr="004C3955" w:rsidRDefault="00574C9B" w:rsidP="00FE0D90">
            <w:pPr>
              <w:jc w:val="center"/>
              <w:rPr>
                <w:b/>
                <w:bCs/>
                <w:color w:val="000000"/>
              </w:rPr>
            </w:pPr>
            <w:r w:rsidRPr="004C3955">
              <w:rPr>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203"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ت/ إجباري</w:t>
            </w:r>
          </w:p>
        </w:tc>
        <w:tc>
          <w:tcPr>
            <w:tcW w:w="1354"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خاص301</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0219406</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DE2B24" w:rsidRDefault="00574C9B" w:rsidP="00FE0D90">
            <w:pPr>
              <w:jc w:val="center"/>
              <w:rPr>
                <w:rFonts w:cs="Traditional Arabic"/>
                <w:b/>
                <w:bCs/>
                <w:color w:val="000000"/>
                <w:sz w:val="20"/>
                <w:szCs w:val="20"/>
                <w:rtl/>
              </w:rPr>
            </w:pPr>
            <w:r>
              <w:rPr>
                <w:rFonts w:cs="Traditional Arabic" w:hint="cs"/>
                <w:b/>
                <w:bCs/>
                <w:color w:val="000000"/>
                <w:sz w:val="20"/>
                <w:szCs w:val="20"/>
                <w:rtl/>
              </w:rPr>
              <w:t>عقل</w:t>
            </w:r>
            <w:r w:rsidRPr="00DE2B24">
              <w:rPr>
                <w:rFonts w:cs="Traditional Arabic" w:hint="cs"/>
                <w:b/>
                <w:bCs/>
                <w:color w:val="000000"/>
                <w:sz w:val="20"/>
                <w:szCs w:val="20"/>
                <w:rtl/>
              </w:rPr>
              <w:t>406</w:t>
            </w:r>
          </w:p>
        </w:tc>
        <w:tc>
          <w:tcPr>
            <w:tcW w:w="1984" w:type="dxa"/>
            <w:tcBorders>
              <w:top w:val="single" w:sz="4" w:space="0" w:color="auto"/>
              <w:left w:val="single" w:sz="4" w:space="0" w:color="auto"/>
              <w:bottom w:val="single" w:sz="4" w:space="0" w:color="auto"/>
              <w:right w:val="single" w:sz="4" w:space="0" w:color="auto"/>
            </w:tcBorders>
          </w:tcPr>
          <w:p w:rsidR="00574C9B" w:rsidRPr="004C3955" w:rsidRDefault="00574C9B" w:rsidP="00FE0D90">
            <w:pPr>
              <w:rPr>
                <w:b/>
                <w:bCs/>
                <w:color w:val="000000"/>
              </w:rPr>
            </w:pPr>
            <w:r w:rsidRPr="00964530">
              <w:rPr>
                <w:b/>
                <w:bCs/>
                <w:color w:val="000000"/>
                <w:rtl/>
              </w:rPr>
              <w:t>التربية الفنية لذوي الاحتياجات</w:t>
            </w:r>
          </w:p>
        </w:tc>
        <w:tc>
          <w:tcPr>
            <w:tcW w:w="1030" w:type="dxa"/>
            <w:tcBorders>
              <w:top w:val="single" w:sz="4" w:space="0" w:color="auto"/>
              <w:left w:val="single" w:sz="4" w:space="0" w:color="auto"/>
              <w:bottom w:val="single" w:sz="4" w:space="0" w:color="auto"/>
              <w:right w:val="single" w:sz="4" w:space="0" w:color="auto"/>
            </w:tcBorders>
            <w:vAlign w:val="center"/>
          </w:tcPr>
          <w:p w:rsidR="00574C9B" w:rsidRPr="004C3955" w:rsidRDefault="00574C9B" w:rsidP="00FE0D90">
            <w:pPr>
              <w:jc w:val="center"/>
              <w:rPr>
                <w:b/>
                <w:bCs/>
                <w:color w:val="000000"/>
              </w:rPr>
            </w:pPr>
            <w:r w:rsidRPr="004C3955">
              <w:rPr>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1</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1203"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ت/ إجباري</w:t>
            </w:r>
          </w:p>
        </w:tc>
        <w:tc>
          <w:tcPr>
            <w:tcW w:w="1354"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421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مـجموع الوحـدات الدراسية للمستوى</w:t>
            </w:r>
          </w:p>
        </w:tc>
        <w:tc>
          <w:tcPr>
            <w:tcW w:w="1030"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14</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203"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p>
        </w:tc>
        <w:tc>
          <w:tcPr>
            <w:tcW w:w="1354"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bl>
    <w:p w:rsidR="00574C9B" w:rsidRDefault="00574C9B" w:rsidP="00574C9B">
      <w:pPr>
        <w:jc w:val="lowKashida"/>
        <w:rPr>
          <w:rFonts w:cs="Traditional Arabic"/>
          <w:b/>
          <w:bCs/>
          <w:color w:val="000000"/>
          <w:sz w:val="22"/>
          <w:szCs w:val="22"/>
          <w:rtl/>
        </w:rPr>
      </w:pPr>
    </w:p>
    <w:p w:rsidR="00574C9B" w:rsidRDefault="00574C9B" w:rsidP="00574C9B">
      <w:pPr>
        <w:jc w:val="lowKashida"/>
        <w:rPr>
          <w:rFonts w:cs="Traditional Arabic"/>
          <w:b/>
          <w:bCs/>
          <w:color w:val="000000"/>
          <w:sz w:val="22"/>
          <w:szCs w:val="22"/>
          <w:rtl/>
        </w:rPr>
      </w:pPr>
    </w:p>
    <w:p w:rsidR="00574C9B" w:rsidRDefault="00574C9B" w:rsidP="00574C9B">
      <w:pPr>
        <w:jc w:val="lowKashida"/>
        <w:rPr>
          <w:rFonts w:cs="Traditional Arabic"/>
          <w:b/>
          <w:bCs/>
          <w:color w:val="000000"/>
          <w:sz w:val="22"/>
          <w:szCs w:val="22"/>
          <w:rtl/>
        </w:rPr>
      </w:pPr>
    </w:p>
    <w:p w:rsidR="00574C9B" w:rsidRDefault="00574C9B" w:rsidP="00574C9B">
      <w:pPr>
        <w:jc w:val="lowKashida"/>
        <w:rPr>
          <w:rFonts w:cs="Traditional Arabic"/>
          <w:b/>
          <w:bCs/>
          <w:color w:val="000000"/>
          <w:sz w:val="22"/>
          <w:szCs w:val="22"/>
          <w:rtl/>
        </w:rPr>
      </w:pPr>
    </w:p>
    <w:p w:rsidR="00574C9B" w:rsidRPr="00E92819" w:rsidRDefault="00574C9B" w:rsidP="00574C9B">
      <w:pPr>
        <w:jc w:val="lowKashida"/>
        <w:rPr>
          <w:rFonts w:cs="Traditional Arabic"/>
          <w:b/>
          <w:bCs/>
          <w:color w:val="000000"/>
          <w:sz w:val="22"/>
          <w:szCs w:val="22"/>
          <w:rtl/>
        </w:rPr>
      </w:pPr>
    </w:p>
    <w:p w:rsidR="00574C9B" w:rsidRPr="00E92819" w:rsidRDefault="00574C9B" w:rsidP="00574C9B">
      <w:pPr>
        <w:jc w:val="lowKashida"/>
        <w:rPr>
          <w:rFonts w:cs="DecoType Naskh Variants"/>
          <w:b/>
          <w:bCs/>
          <w:color w:val="000000"/>
          <w:sz w:val="34"/>
          <w:szCs w:val="34"/>
          <w:rtl/>
        </w:rPr>
      </w:pPr>
      <w:r w:rsidRPr="00E92819">
        <w:rPr>
          <w:rFonts w:cs="DecoType Naskh Variants" w:hint="cs"/>
          <w:b/>
          <w:bCs/>
          <w:color w:val="000000"/>
          <w:sz w:val="34"/>
          <w:szCs w:val="34"/>
          <w:rtl/>
        </w:rPr>
        <w:t>* المستوى الـثـــــامــن :-</w:t>
      </w:r>
    </w:p>
    <w:p w:rsidR="00574C9B" w:rsidRPr="00E92819" w:rsidRDefault="00574C9B" w:rsidP="00574C9B">
      <w:pPr>
        <w:jc w:val="lowKashida"/>
        <w:rPr>
          <w:rFonts w:cs="Traditional Arabic"/>
          <w:b/>
          <w:bCs/>
          <w:color w:val="000000"/>
          <w:sz w:val="12"/>
          <w:szCs w:val="12"/>
          <w:rtl/>
        </w:rPr>
      </w:pPr>
    </w:p>
    <w:tbl>
      <w:tblPr>
        <w:bidiVisual/>
        <w:tblW w:w="9180"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9"/>
        <w:gridCol w:w="1005"/>
        <w:gridCol w:w="1974"/>
        <w:gridCol w:w="993"/>
        <w:gridCol w:w="708"/>
        <w:gridCol w:w="851"/>
        <w:gridCol w:w="1171"/>
        <w:gridCol w:w="1239"/>
      </w:tblGrid>
      <w:tr w:rsidR="00574C9B" w:rsidRPr="007F7691" w:rsidTr="00FE0D90">
        <w:tc>
          <w:tcPr>
            <w:tcW w:w="1239"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رقم المقرر</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رمز المقرر</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مسمـى المقـرر</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عـدد الوحــدات</w:t>
            </w:r>
          </w:p>
        </w:tc>
        <w:tc>
          <w:tcPr>
            <w:tcW w:w="1171" w:type="dxa"/>
            <w:vMerge w:val="restart"/>
            <w:tcBorders>
              <w:top w:val="single" w:sz="4" w:space="0" w:color="auto"/>
              <w:left w:val="single" w:sz="4" w:space="0" w:color="auto"/>
              <w:right w:val="single" w:sz="4" w:space="0" w:color="auto"/>
            </w:tcBorders>
            <w:shd w:val="clear" w:color="auto" w:fill="E6E6E6"/>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نوع المقرر</w:t>
            </w:r>
          </w:p>
        </w:tc>
        <w:tc>
          <w:tcPr>
            <w:tcW w:w="1239"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المتطلبات السابقة</w:t>
            </w:r>
          </w:p>
        </w:tc>
      </w:tr>
      <w:tr w:rsidR="00574C9B" w:rsidRPr="007F7691" w:rsidTr="00FE0D90">
        <w:tc>
          <w:tcPr>
            <w:tcW w:w="1239"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974"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دراسية</w:t>
            </w: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نظري</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عملي</w:t>
            </w:r>
          </w:p>
        </w:tc>
        <w:tc>
          <w:tcPr>
            <w:tcW w:w="1171" w:type="dxa"/>
            <w:vMerge/>
            <w:tcBorders>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3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sidRPr="007F7691">
              <w:rPr>
                <w:rFonts w:cs="Traditional Arabic" w:hint="cs"/>
                <w:b/>
                <w:bCs/>
                <w:color w:val="000000"/>
                <w:sz w:val="26"/>
                <w:szCs w:val="26"/>
                <w:rtl/>
              </w:rPr>
              <w:t>0208426</w:t>
            </w:r>
          </w:p>
        </w:tc>
        <w:tc>
          <w:tcPr>
            <w:tcW w:w="1005"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sidRPr="007F7691">
              <w:rPr>
                <w:rFonts w:cs="Traditional Arabic" w:hint="cs"/>
                <w:b/>
                <w:bCs/>
                <w:color w:val="000000"/>
                <w:sz w:val="26"/>
                <w:szCs w:val="26"/>
                <w:rtl/>
              </w:rPr>
              <w:t>نهج 426</w:t>
            </w:r>
          </w:p>
        </w:tc>
        <w:tc>
          <w:tcPr>
            <w:tcW w:w="1974"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تربيـة عمليـة</w:t>
            </w:r>
          </w:p>
        </w:tc>
        <w:tc>
          <w:tcPr>
            <w:tcW w:w="99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8</w:t>
            </w:r>
          </w:p>
        </w:tc>
        <w:tc>
          <w:tcPr>
            <w:tcW w:w="708"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w:t>
            </w: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16</w:t>
            </w:r>
          </w:p>
        </w:tc>
        <w:tc>
          <w:tcPr>
            <w:tcW w:w="1171"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ك/إجباري</w:t>
            </w:r>
          </w:p>
        </w:tc>
        <w:tc>
          <w:tcPr>
            <w:tcW w:w="123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sidRPr="00D34124">
              <w:rPr>
                <w:rFonts w:cs="Traditional Arabic" w:hint="cs"/>
                <w:b/>
                <w:bCs/>
                <w:color w:val="000000"/>
                <w:sz w:val="20"/>
                <w:szCs w:val="20"/>
                <w:rtl/>
              </w:rPr>
              <w:t>طرق تدريس خاصة</w:t>
            </w:r>
            <w:r>
              <w:rPr>
                <w:rFonts w:cs="Traditional Arabic" w:hint="cs"/>
                <w:b/>
                <w:bCs/>
                <w:color w:val="000000"/>
                <w:sz w:val="28"/>
                <w:szCs w:val="28"/>
                <w:rtl/>
              </w:rPr>
              <w:t xml:space="preserve"> </w:t>
            </w:r>
            <w:r w:rsidRPr="004F36DA">
              <w:rPr>
                <w:rFonts w:cs="Traditional Arabic" w:hint="cs"/>
                <w:b/>
                <w:bCs/>
                <w:color w:val="000000"/>
                <w:sz w:val="20"/>
                <w:szCs w:val="20"/>
                <w:rtl/>
              </w:rPr>
              <w:t>+</w:t>
            </w:r>
            <w:r>
              <w:rPr>
                <w:rFonts w:cs="Traditional Arabic" w:hint="cs"/>
                <w:b/>
                <w:bCs/>
                <w:color w:val="000000"/>
                <w:sz w:val="20"/>
                <w:szCs w:val="20"/>
                <w:rtl/>
              </w:rPr>
              <w:t xml:space="preserve"> عقل</w:t>
            </w:r>
            <w:r w:rsidRPr="004F36DA">
              <w:rPr>
                <w:rFonts w:cs="Traditional Arabic" w:hint="cs"/>
                <w:b/>
                <w:bCs/>
                <w:color w:val="000000"/>
                <w:sz w:val="20"/>
                <w:szCs w:val="20"/>
                <w:rtl/>
              </w:rPr>
              <w:t>404</w:t>
            </w:r>
          </w:p>
        </w:tc>
      </w:tr>
      <w:tr w:rsidR="00574C9B" w:rsidRPr="007F7691" w:rsidTr="00FE0D90">
        <w:tc>
          <w:tcPr>
            <w:tcW w:w="421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مـجموع الوحـدات</w:t>
            </w:r>
          </w:p>
        </w:tc>
        <w:tc>
          <w:tcPr>
            <w:tcW w:w="99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8</w:t>
            </w:r>
          </w:p>
        </w:tc>
        <w:tc>
          <w:tcPr>
            <w:tcW w:w="708"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w:t>
            </w: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16</w:t>
            </w:r>
          </w:p>
        </w:tc>
        <w:tc>
          <w:tcPr>
            <w:tcW w:w="1171"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p>
        </w:tc>
        <w:tc>
          <w:tcPr>
            <w:tcW w:w="123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bl>
    <w:p w:rsidR="00574C9B" w:rsidRPr="00E92819" w:rsidRDefault="00574C9B" w:rsidP="00574C9B">
      <w:pPr>
        <w:jc w:val="lowKashida"/>
        <w:rPr>
          <w:rFonts w:cs="Traditional Arabic"/>
          <w:b/>
          <w:bCs/>
          <w:color w:val="000000"/>
          <w:sz w:val="34"/>
          <w:szCs w:val="34"/>
          <w:rtl/>
        </w:rPr>
      </w:pPr>
    </w:p>
    <w:p w:rsidR="00574C9B" w:rsidRDefault="00574C9B" w:rsidP="00574C9B">
      <w:pPr>
        <w:jc w:val="lowKashida"/>
        <w:rPr>
          <w:rFonts w:cs="Traditional Arabic"/>
          <w:b/>
          <w:bCs/>
          <w:sz w:val="34"/>
          <w:szCs w:val="34"/>
          <w:rtl/>
        </w:rPr>
      </w:pPr>
    </w:p>
    <w:p w:rsidR="00574C9B" w:rsidRDefault="00574C9B" w:rsidP="00574C9B">
      <w:pPr>
        <w:rPr>
          <w:rtl/>
        </w:rPr>
      </w:pPr>
    </w:p>
    <w:p w:rsidR="00574C9B" w:rsidRDefault="00574C9B" w:rsidP="00574C9B">
      <w:pPr>
        <w:rPr>
          <w:rtl/>
        </w:rPr>
      </w:pPr>
    </w:p>
    <w:p w:rsidR="00574C9B" w:rsidRPr="00FE0D90" w:rsidRDefault="00574C9B" w:rsidP="00FE0D90">
      <w:pPr>
        <w:jc w:val="center"/>
        <w:rPr>
          <w:rFonts w:cs="Old Antic Outline Shaded"/>
          <w:b/>
          <w:bCs/>
          <w:sz w:val="36"/>
          <w:szCs w:val="36"/>
          <w:rtl/>
        </w:rPr>
      </w:pPr>
      <w:r>
        <w:rPr>
          <w:rFonts w:cs="Old Antic Outline Shaded" w:hint="cs"/>
          <w:b/>
          <w:bCs/>
          <w:sz w:val="36"/>
          <w:szCs w:val="36"/>
          <w:rtl/>
        </w:rPr>
        <w:lastRenderedPageBreak/>
        <w:t xml:space="preserve">ثانياً </w:t>
      </w:r>
      <w:r w:rsidRPr="00AF4FA4">
        <w:rPr>
          <w:rFonts w:cs="Old Antic Outline Shaded" w:hint="cs"/>
          <w:b/>
          <w:bCs/>
          <w:sz w:val="36"/>
          <w:szCs w:val="36"/>
          <w:rtl/>
        </w:rPr>
        <w:t xml:space="preserve">مسار </w:t>
      </w:r>
      <w:r w:rsidRPr="0063359D">
        <w:rPr>
          <w:rFonts w:cs="Old Antic Outline Shaded" w:hint="cs"/>
          <w:b/>
          <w:bCs/>
          <w:sz w:val="36"/>
          <w:szCs w:val="36"/>
          <w:rtl/>
        </w:rPr>
        <w:t>صعوبات التعلم</w:t>
      </w:r>
    </w:p>
    <w:p w:rsidR="00574C9B" w:rsidRPr="00E92819" w:rsidRDefault="00574C9B" w:rsidP="00574C9B">
      <w:pPr>
        <w:jc w:val="center"/>
        <w:rPr>
          <w:rFonts w:cs="Simple Outline Pat"/>
          <w:b/>
          <w:bCs/>
          <w:color w:val="000000"/>
          <w:sz w:val="34"/>
          <w:szCs w:val="34"/>
          <w:u w:val="double"/>
          <w:rtl/>
        </w:rPr>
      </w:pPr>
      <w:r w:rsidRPr="00E92819">
        <w:rPr>
          <w:rFonts w:cs="Simple Outline Pat" w:hint="cs"/>
          <w:b/>
          <w:bCs/>
          <w:color w:val="000000"/>
          <w:sz w:val="34"/>
          <w:szCs w:val="34"/>
          <w:u w:val="double"/>
          <w:rtl/>
        </w:rPr>
        <w:t>السنـة الثالثــة</w:t>
      </w:r>
    </w:p>
    <w:p w:rsidR="00574C9B" w:rsidRPr="00E92819" w:rsidRDefault="00574C9B" w:rsidP="00574C9B">
      <w:pPr>
        <w:jc w:val="lowKashida"/>
        <w:rPr>
          <w:rFonts w:cs="DecoType Naskh Variants"/>
          <w:b/>
          <w:bCs/>
          <w:color w:val="000000"/>
          <w:sz w:val="34"/>
          <w:szCs w:val="34"/>
          <w:rtl/>
        </w:rPr>
      </w:pPr>
      <w:r w:rsidRPr="00E92819">
        <w:rPr>
          <w:rFonts w:cs="DecoType Naskh Variants" w:hint="cs"/>
          <w:b/>
          <w:bCs/>
          <w:color w:val="000000"/>
          <w:sz w:val="34"/>
          <w:szCs w:val="34"/>
          <w:rtl/>
        </w:rPr>
        <w:t>* المستوى الخـــامس :-</w:t>
      </w:r>
    </w:p>
    <w:p w:rsidR="00574C9B" w:rsidRPr="00E92819" w:rsidRDefault="00574C9B" w:rsidP="00574C9B">
      <w:pPr>
        <w:jc w:val="lowKashida"/>
        <w:rPr>
          <w:rFonts w:cs="Traditional Arabic"/>
          <w:b/>
          <w:bCs/>
          <w:color w:val="000000"/>
          <w:sz w:val="12"/>
          <w:szCs w:val="12"/>
          <w:rtl/>
        </w:rPr>
      </w:pPr>
    </w:p>
    <w:tbl>
      <w:tblPr>
        <w:bidiVisual/>
        <w:tblW w:w="9288"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992"/>
        <w:gridCol w:w="2268"/>
        <w:gridCol w:w="850"/>
        <w:gridCol w:w="709"/>
        <w:gridCol w:w="851"/>
        <w:gridCol w:w="1134"/>
        <w:gridCol w:w="1242"/>
      </w:tblGrid>
      <w:tr w:rsidR="00574C9B" w:rsidRPr="007F7691" w:rsidTr="00FE0D90">
        <w:tc>
          <w:tcPr>
            <w:tcW w:w="1242"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رقم المقرر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رمز المقرر</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مسمـى المقـرر</w:t>
            </w:r>
          </w:p>
        </w:tc>
        <w:tc>
          <w:tcPr>
            <w:tcW w:w="241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الوحــدات</w:t>
            </w:r>
          </w:p>
        </w:tc>
        <w:tc>
          <w:tcPr>
            <w:tcW w:w="1134" w:type="dxa"/>
            <w:vMerge w:val="restart"/>
            <w:tcBorders>
              <w:top w:val="single" w:sz="4" w:space="0" w:color="auto"/>
              <w:left w:val="single" w:sz="4" w:space="0" w:color="auto"/>
              <w:right w:val="single" w:sz="4" w:space="0" w:color="auto"/>
            </w:tcBorders>
            <w:shd w:val="clear" w:color="auto" w:fill="E6E6E6"/>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نوع المقرر</w:t>
            </w:r>
          </w:p>
        </w:tc>
        <w:tc>
          <w:tcPr>
            <w:tcW w:w="1242" w:type="dxa"/>
            <w:vMerge w:val="restart"/>
            <w:tcBorders>
              <w:top w:val="single" w:sz="4" w:space="0" w:color="auto"/>
              <w:left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المتطلبات السابقة</w:t>
            </w:r>
          </w:p>
        </w:tc>
      </w:tr>
      <w:tr w:rsidR="00574C9B" w:rsidRPr="007F7691" w:rsidTr="00FE0D90">
        <w:tc>
          <w:tcPr>
            <w:tcW w:w="1242"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المعتمدة</w:t>
            </w: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نظري</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عملي</w:t>
            </w:r>
          </w:p>
        </w:tc>
        <w:tc>
          <w:tcPr>
            <w:tcW w:w="1134" w:type="dxa"/>
            <w:vMerge/>
            <w:tcBorders>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p>
        </w:tc>
        <w:tc>
          <w:tcPr>
            <w:tcW w:w="1242" w:type="dxa"/>
            <w:vMerge/>
            <w:tcBorders>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0219301</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566D3" w:rsidRDefault="00574C9B" w:rsidP="00FE0D90">
            <w:pPr>
              <w:jc w:val="center"/>
              <w:rPr>
                <w:rFonts w:cs="Traditional Arabic"/>
                <w:b/>
                <w:bCs/>
                <w:color w:val="000000"/>
                <w:sz w:val="20"/>
                <w:szCs w:val="20"/>
                <w:rtl/>
              </w:rPr>
            </w:pPr>
            <w:r w:rsidRPr="007566D3">
              <w:rPr>
                <w:rFonts w:cs="Traditional Arabic" w:hint="cs"/>
                <w:b/>
                <w:bCs/>
                <w:color w:val="000000"/>
                <w:sz w:val="20"/>
                <w:szCs w:val="20"/>
                <w:rtl/>
              </w:rPr>
              <w:t>خاص301</w:t>
            </w:r>
          </w:p>
        </w:tc>
        <w:tc>
          <w:tcPr>
            <w:tcW w:w="2268" w:type="dxa"/>
            <w:tcBorders>
              <w:top w:val="single" w:sz="4" w:space="0" w:color="auto"/>
              <w:left w:val="single" w:sz="4" w:space="0" w:color="auto"/>
              <w:bottom w:val="single" w:sz="4" w:space="0" w:color="auto"/>
              <w:right w:val="single" w:sz="4" w:space="0" w:color="auto"/>
            </w:tcBorders>
          </w:tcPr>
          <w:p w:rsidR="00574C9B" w:rsidRPr="00B93655" w:rsidRDefault="00574C9B" w:rsidP="00FE0D90">
            <w:pPr>
              <w:rPr>
                <w:b/>
                <w:bCs/>
                <w:color w:val="000000"/>
              </w:rPr>
            </w:pPr>
            <w:r w:rsidRPr="007566D3">
              <w:rPr>
                <w:b/>
                <w:bCs/>
                <w:color w:val="000000"/>
                <w:rtl/>
              </w:rPr>
              <w:t xml:space="preserve">إعاقات النمو الشامل     </w:t>
            </w:r>
          </w:p>
        </w:tc>
        <w:tc>
          <w:tcPr>
            <w:tcW w:w="850" w:type="dxa"/>
            <w:tcBorders>
              <w:top w:val="single" w:sz="4" w:space="0" w:color="auto"/>
              <w:left w:val="single" w:sz="4" w:space="0" w:color="auto"/>
              <w:bottom w:val="single" w:sz="4" w:space="0" w:color="auto"/>
              <w:right w:val="single" w:sz="4" w:space="0" w:color="auto"/>
            </w:tcBorders>
          </w:tcPr>
          <w:p w:rsidR="00574C9B" w:rsidRPr="00B93655" w:rsidRDefault="00574C9B" w:rsidP="00FE0D90">
            <w:pPr>
              <w:jc w:val="center"/>
              <w:rPr>
                <w:b/>
                <w:bCs/>
                <w:color w:val="000000"/>
              </w:rPr>
            </w:pPr>
            <w:r w:rsidRPr="00B93655">
              <w:rPr>
                <w:b/>
                <w:bCs/>
                <w:color w:val="000000"/>
                <w:rtl/>
              </w:rPr>
              <w:t>2</w:t>
            </w:r>
          </w:p>
        </w:tc>
        <w:tc>
          <w:tcPr>
            <w:tcW w:w="70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134"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ق/ إجباري</w:t>
            </w:r>
          </w:p>
        </w:tc>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خاص203</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0219302</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566D3" w:rsidRDefault="00574C9B" w:rsidP="00FE0D90">
            <w:pPr>
              <w:jc w:val="center"/>
              <w:rPr>
                <w:rFonts w:cs="Traditional Arabic"/>
                <w:b/>
                <w:bCs/>
                <w:color w:val="000000"/>
                <w:sz w:val="20"/>
                <w:szCs w:val="20"/>
                <w:rtl/>
              </w:rPr>
            </w:pPr>
            <w:r w:rsidRPr="007566D3">
              <w:rPr>
                <w:rFonts w:cs="Traditional Arabic" w:hint="cs"/>
                <w:b/>
                <w:bCs/>
                <w:color w:val="000000"/>
                <w:sz w:val="20"/>
                <w:szCs w:val="20"/>
                <w:rtl/>
              </w:rPr>
              <w:t>خاص 302</w:t>
            </w:r>
          </w:p>
        </w:tc>
        <w:tc>
          <w:tcPr>
            <w:tcW w:w="2268" w:type="dxa"/>
            <w:tcBorders>
              <w:top w:val="single" w:sz="4" w:space="0" w:color="auto"/>
              <w:left w:val="single" w:sz="4" w:space="0" w:color="auto"/>
              <w:bottom w:val="single" w:sz="4" w:space="0" w:color="auto"/>
              <w:right w:val="single" w:sz="4" w:space="0" w:color="auto"/>
            </w:tcBorders>
          </w:tcPr>
          <w:p w:rsidR="00574C9B" w:rsidRPr="00B93655" w:rsidRDefault="00574C9B" w:rsidP="00FE0D90">
            <w:pPr>
              <w:rPr>
                <w:b/>
                <w:bCs/>
                <w:color w:val="000000"/>
              </w:rPr>
            </w:pPr>
            <w:r w:rsidRPr="007566D3">
              <w:rPr>
                <w:b/>
                <w:bCs/>
                <w:color w:val="000000"/>
                <w:rtl/>
              </w:rPr>
              <w:t xml:space="preserve">الإعاقات المتعدد     </w:t>
            </w:r>
          </w:p>
        </w:tc>
        <w:tc>
          <w:tcPr>
            <w:tcW w:w="850" w:type="dxa"/>
            <w:tcBorders>
              <w:top w:val="single" w:sz="4" w:space="0" w:color="auto"/>
              <w:left w:val="single" w:sz="4" w:space="0" w:color="auto"/>
              <w:bottom w:val="single" w:sz="4" w:space="0" w:color="auto"/>
              <w:right w:val="single" w:sz="4" w:space="0" w:color="auto"/>
            </w:tcBorders>
          </w:tcPr>
          <w:p w:rsidR="00574C9B" w:rsidRPr="00B93655" w:rsidRDefault="00574C9B" w:rsidP="00FE0D90">
            <w:pPr>
              <w:jc w:val="center"/>
              <w:rPr>
                <w:b/>
                <w:bCs/>
                <w:color w:val="000000"/>
              </w:rPr>
            </w:pPr>
            <w:r w:rsidRPr="00B93655">
              <w:rPr>
                <w:b/>
                <w:bCs/>
                <w:color w:val="000000"/>
                <w:rtl/>
              </w:rPr>
              <w:t>2</w:t>
            </w:r>
          </w:p>
        </w:tc>
        <w:tc>
          <w:tcPr>
            <w:tcW w:w="70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134"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ق/ إجباري</w:t>
            </w:r>
          </w:p>
        </w:tc>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خاص203</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0219303</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sidRPr="007566D3">
              <w:rPr>
                <w:rFonts w:cs="Traditional Arabic" w:hint="cs"/>
                <w:b/>
                <w:bCs/>
                <w:color w:val="000000"/>
                <w:sz w:val="20"/>
                <w:szCs w:val="20"/>
                <w:rtl/>
              </w:rPr>
              <w:t>خاص 303</w:t>
            </w:r>
          </w:p>
        </w:tc>
        <w:tc>
          <w:tcPr>
            <w:tcW w:w="2268" w:type="dxa"/>
            <w:tcBorders>
              <w:top w:val="single" w:sz="4" w:space="0" w:color="auto"/>
              <w:left w:val="single" w:sz="4" w:space="0" w:color="auto"/>
              <w:bottom w:val="single" w:sz="4" w:space="0" w:color="auto"/>
              <w:right w:val="single" w:sz="4" w:space="0" w:color="auto"/>
            </w:tcBorders>
          </w:tcPr>
          <w:p w:rsidR="00574C9B" w:rsidRPr="00B93655" w:rsidRDefault="00574C9B" w:rsidP="00FE0D90">
            <w:pPr>
              <w:rPr>
                <w:b/>
                <w:bCs/>
                <w:color w:val="000000"/>
              </w:rPr>
            </w:pPr>
            <w:r w:rsidRPr="007566D3">
              <w:rPr>
                <w:b/>
                <w:bCs/>
                <w:color w:val="000000"/>
                <w:rtl/>
              </w:rPr>
              <w:t xml:space="preserve">التوجيه والإرشاد النفسي والأسرى لذوى الاحتياجات الخاصة          </w:t>
            </w:r>
          </w:p>
        </w:tc>
        <w:tc>
          <w:tcPr>
            <w:tcW w:w="850" w:type="dxa"/>
            <w:tcBorders>
              <w:top w:val="single" w:sz="4" w:space="0" w:color="auto"/>
              <w:left w:val="single" w:sz="4" w:space="0" w:color="auto"/>
              <w:bottom w:val="single" w:sz="4" w:space="0" w:color="auto"/>
              <w:right w:val="single" w:sz="4" w:space="0" w:color="auto"/>
            </w:tcBorders>
          </w:tcPr>
          <w:p w:rsidR="00574C9B" w:rsidRPr="00B93655" w:rsidRDefault="00574C9B" w:rsidP="00FE0D90">
            <w:pPr>
              <w:jc w:val="center"/>
              <w:rPr>
                <w:b/>
                <w:bCs/>
                <w:color w:val="000000"/>
              </w:rPr>
            </w:pPr>
            <w:r w:rsidRPr="00B93655">
              <w:rPr>
                <w:b/>
                <w:bCs/>
                <w:color w:val="000000"/>
                <w:rtl/>
              </w:rPr>
              <w:t>2</w:t>
            </w:r>
          </w:p>
        </w:tc>
        <w:tc>
          <w:tcPr>
            <w:tcW w:w="70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134"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ق/ إجباري</w:t>
            </w:r>
          </w:p>
        </w:tc>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خاص205</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0219304</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sidRPr="007566D3">
              <w:rPr>
                <w:rFonts w:cs="Traditional Arabic" w:hint="cs"/>
                <w:b/>
                <w:bCs/>
                <w:color w:val="000000"/>
                <w:sz w:val="20"/>
                <w:szCs w:val="20"/>
                <w:rtl/>
              </w:rPr>
              <w:t>خاص 304</w:t>
            </w:r>
          </w:p>
        </w:tc>
        <w:tc>
          <w:tcPr>
            <w:tcW w:w="2268" w:type="dxa"/>
            <w:tcBorders>
              <w:top w:val="single" w:sz="4" w:space="0" w:color="auto"/>
              <w:left w:val="single" w:sz="4" w:space="0" w:color="auto"/>
              <w:bottom w:val="single" w:sz="4" w:space="0" w:color="auto"/>
              <w:right w:val="single" w:sz="4" w:space="0" w:color="auto"/>
            </w:tcBorders>
          </w:tcPr>
          <w:p w:rsidR="00574C9B" w:rsidRPr="00B93655" w:rsidRDefault="00574C9B" w:rsidP="00FE0D90">
            <w:pPr>
              <w:rPr>
                <w:b/>
                <w:bCs/>
                <w:color w:val="000000"/>
              </w:rPr>
            </w:pPr>
            <w:r w:rsidRPr="007566D3">
              <w:rPr>
                <w:b/>
                <w:bCs/>
                <w:color w:val="000000"/>
                <w:rtl/>
              </w:rPr>
              <w:t>استراتجيات التدخل المبكر والدمج</w:t>
            </w:r>
          </w:p>
        </w:tc>
        <w:tc>
          <w:tcPr>
            <w:tcW w:w="850" w:type="dxa"/>
            <w:tcBorders>
              <w:top w:val="single" w:sz="4" w:space="0" w:color="auto"/>
              <w:left w:val="single" w:sz="4" w:space="0" w:color="auto"/>
              <w:bottom w:val="single" w:sz="4" w:space="0" w:color="auto"/>
              <w:right w:val="single" w:sz="4" w:space="0" w:color="auto"/>
            </w:tcBorders>
          </w:tcPr>
          <w:p w:rsidR="00574C9B" w:rsidRPr="00B93655" w:rsidRDefault="00574C9B" w:rsidP="00FE0D90">
            <w:pPr>
              <w:jc w:val="center"/>
              <w:rPr>
                <w:b/>
                <w:bCs/>
                <w:color w:val="000000"/>
              </w:rPr>
            </w:pPr>
            <w:r w:rsidRPr="00B93655">
              <w:rPr>
                <w:b/>
                <w:bCs/>
                <w:color w:val="000000"/>
                <w:rtl/>
              </w:rPr>
              <w:t>2</w:t>
            </w:r>
          </w:p>
        </w:tc>
        <w:tc>
          <w:tcPr>
            <w:tcW w:w="70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134"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ق/ إجباري</w:t>
            </w:r>
          </w:p>
        </w:tc>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0219305</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566D3" w:rsidRDefault="00574C9B" w:rsidP="00FE0D90">
            <w:pPr>
              <w:jc w:val="center"/>
              <w:rPr>
                <w:rFonts w:cs="Traditional Arabic"/>
                <w:b/>
                <w:bCs/>
                <w:color w:val="000000"/>
                <w:sz w:val="20"/>
                <w:szCs w:val="20"/>
                <w:rtl/>
              </w:rPr>
            </w:pPr>
            <w:r w:rsidRPr="007566D3">
              <w:rPr>
                <w:rFonts w:cs="Traditional Arabic" w:hint="cs"/>
                <w:b/>
                <w:bCs/>
                <w:color w:val="000000"/>
                <w:sz w:val="20"/>
                <w:szCs w:val="20"/>
                <w:rtl/>
              </w:rPr>
              <w:t>صعب 305</w:t>
            </w:r>
          </w:p>
        </w:tc>
        <w:tc>
          <w:tcPr>
            <w:tcW w:w="2268" w:type="dxa"/>
            <w:tcBorders>
              <w:top w:val="single" w:sz="4" w:space="0" w:color="auto"/>
              <w:left w:val="single" w:sz="4" w:space="0" w:color="auto"/>
              <w:bottom w:val="single" w:sz="4" w:space="0" w:color="auto"/>
              <w:right w:val="single" w:sz="4" w:space="0" w:color="auto"/>
            </w:tcBorders>
          </w:tcPr>
          <w:p w:rsidR="00574C9B" w:rsidRPr="00B93655" w:rsidRDefault="00574C9B" w:rsidP="00FE0D90">
            <w:pPr>
              <w:rPr>
                <w:b/>
                <w:bCs/>
                <w:color w:val="000000"/>
              </w:rPr>
            </w:pPr>
            <w:r w:rsidRPr="007566D3">
              <w:rPr>
                <w:b/>
                <w:bCs/>
                <w:color w:val="000000"/>
                <w:rtl/>
              </w:rPr>
              <w:t>صعوبات التعلم في ضوء النظريات</w:t>
            </w:r>
          </w:p>
        </w:tc>
        <w:tc>
          <w:tcPr>
            <w:tcW w:w="850" w:type="dxa"/>
            <w:tcBorders>
              <w:top w:val="single" w:sz="4" w:space="0" w:color="auto"/>
              <w:left w:val="single" w:sz="4" w:space="0" w:color="auto"/>
              <w:bottom w:val="single" w:sz="4" w:space="0" w:color="auto"/>
              <w:right w:val="single" w:sz="4" w:space="0" w:color="auto"/>
            </w:tcBorders>
          </w:tcPr>
          <w:p w:rsidR="00574C9B" w:rsidRPr="00B93655" w:rsidRDefault="00574C9B" w:rsidP="00FE0D90">
            <w:pPr>
              <w:jc w:val="center"/>
              <w:rPr>
                <w:b/>
                <w:bCs/>
                <w:color w:val="000000"/>
              </w:rPr>
            </w:pPr>
            <w:r w:rsidRPr="00B93655">
              <w:rPr>
                <w:b/>
                <w:bCs/>
                <w:color w:val="000000"/>
                <w:rtl/>
              </w:rPr>
              <w:t>2</w:t>
            </w:r>
          </w:p>
        </w:tc>
        <w:tc>
          <w:tcPr>
            <w:tcW w:w="70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134"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ت/ إجباري</w:t>
            </w:r>
          </w:p>
        </w:tc>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خاص208</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0219306</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sidRPr="007566D3">
              <w:rPr>
                <w:rFonts w:cs="Traditional Arabic" w:hint="cs"/>
                <w:b/>
                <w:bCs/>
                <w:color w:val="000000"/>
                <w:sz w:val="20"/>
                <w:szCs w:val="20"/>
                <w:rtl/>
              </w:rPr>
              <w:t>صعب306</w:t>
            </w:r>
          </w:p>
        </w:tc>
        <w:tc>
          <w:tcPr>
            <w:tcW w:w="2268" w:type="dxa"/>
            <w:tcBorders>
              <w:top w:val="single" w:sz="4" w:space="0" w:color="auto"/>
              <w:left w:val="single" w:sz="4" w:space="0" w:color="auto"/>
              <w:bottom w:val="single" w:sz="4" w:space="0" w:color="auto"/>
              <w:right w:val="single" w:sz="4" w:space="0" w:color="auto"/>
            </w:tcBorders>
          </w:tcPr>
          <w:p w:rsidR="00574C9B" w:rsidRPr="00B93655" w:rsidRDefault="00574C9B" w:rsidP="00FE0D90">
            <w:pPr>
              <w:rPr>
                <w:b/>
                <w:bCs/>
                <w:color w:val="000000"/>
              </w:rPr>
            </w:pPr>
            <w:r w:rsidRPr="007566D3">
              <w:rPr>
                <w:b/>
                <w:bCs/>
                <w:color w:val="000000"/>
                <w:rtl/>
              </w:rPr>
              <w:t xml:space="preserve">صعوبات التعلم </w:t>
            </w:r>
            <w:proofErr w:type="spellStart"/>
            <w:r w:rsidRPr="007566D3">
              <w:rPr>
                <w:b/>
                <w:bCs/>
                <w:color w:val="000000"/>
                <w:rtl/>
              </w:rPr>
              <w:t>النمائية</w:t>
            </w:r>
            <w:proofErr w:type="spellEnd"/>
            <w:r w:rsidRPr="007566D3">
              <w:rPr>
                <w:b/>
                <w:bCs/>
                <w:color w:val="000000"/>
                <w:rtl/>
              </w:rPr>
              <w:t xml:space="preserve">   </w:t>
            </w:r>
          </w:p>
        </w:tc>
        <w:tc>
          <w:tcPr>
            <w:tcW w:w="850" w:type="dxa"/>
            <w:tcBorders>
              <w:top w:val="single" w:sz="4" w:space="0" w:color="auto"/>
              <w:left w:val="single" w:sz="4" w:space="0" w:color="auto"/>
              <w:bottom w:val="single" w:sz="4" w:space="0" w:color="auto"/>
              <w:right w:val="single" w:sz="4" w:space="0" w:color="auto"/>
            </w:tcBorders>
          </w:tcPr>
          <w:p w:rsidR="00574C9B" w:rsidRPr="00B93655" w:rsidRDefault="00574C9B" w:rsidP="00FE0D90">
            <w:pPr>
              <w:jc w:val="center"/>
              <w:rPr>
                <w:b/>
                <w:bCs/>
                <w:color w:val="000000"/>
              </w:rPr>
            </w:pPr>
            <w:r w:rsidRPr="00B93655">
              <w:rPr>
                <w:b/>
                <w:bCs/>
                <w:color w:val="000000"/>
                <w:rtl/>
              </w:rPr>
              <w:t>2</w:t>
            </w:r>
          </w:p>
        </w:tc>
        <w:tc>
          <w:tcPr>
            <w:tcW w:w="70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134"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ت/ إجباري</w:t>
            </w:r>
          </w:p>
        </w:tc>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خاص208</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2268" w:type="dxa"/>
            <w:tcBorders>
              <w:top w:val="single" w:sz="4" w:space="0" w:color="auto"/>
              <w:left w:val="single" w:sz="4" w:space="0" w:color="auto"/>
              <w:bottom w:val="single" w:sz="4" w:space="0" w:color="auto"/>
              <w:right w:val="single" w:sz="4" w:space="0" w:color="auto"/>
            </w:tcBorders>
          </w:tcPr>
          <w:p w:rsidR="00574C9B" w:rsidRPr="00B93655" w:rsidRDefault="00574C9B" w:rsidP="00FE0D90">
            <w:pPr>
              <w:rPr>
                <w:b/>
                <w:bCs/>
                <w:color w:val="000000"/>
              </w:rPr>
            </w:pPr>
            <w:r w:rsidRPr="00B93655">
              <w:rPr>
                <w:b/>
                <w:bCs/>
                <w:color w:val="000000"/>
                <w:rtl/>
              </w:rPr>
              <w:t>اختياري(</w:t>
            </w:r>
            <w:r>
              <w:rPr>
                <w:rFonts w:hint="cs"/>
                <w:b/>
                <w:bCs/>
                <w:color w:val="000000"/>
                <w:rtl/>
              </w:rPr>
              <w:t>2)</w:t>
            </w:r>
          </w:p>
        </w:tc>
        <w:tc>
          <w:tcPr>
            <w:tcW w:w="850" w:type="dxa"/>
            <w:tcBorders>
              <w:top w:val="single" w:sz="4" w:space="0" w:color="auto"/>
              <w:left w:val="single" w:sz="4" w:space="0" w:color="auto"/>
              <w:bottom w:val="single" w:sz="4" w:space="0" w:color="auto"/>
              <w:right w:val="single" w:sz="4" w:space="0" w:color="auto"/>
            </w:tcBorders>
          </w:tcPr>
          <w:p w:rsidR="00574C9B" w:rsidRPr="00B93655" w:rsidRDefault="00574C9B" w:rsidP="00FE0D90">
            <w:pPr>
              <w:jc w:val="center"/>
              <w:rPr>
                <w:b/>
                <w:bCs/>
                <w:color w:val="000000"/>
              </w:rPr>
            </w:pPr>
            <w:r w:rsidRPr="00B93655">
              <w:rPr>
                <w:b/>
                <w:bCs/>
                <w:color w:val="000000"/>
                <w:rtl/>
              </w:rPr>
              <w:t>2</w:t>
            </w:r>
          </w:p>
        </w:tc>
        <w:tc>
          <w:tcPr>
            <w:tcW w:w="70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ك/اختياري</w:t>
            </w:r>
          </w:p>
        </w:tc>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2268" w:type="dxa"/>
            <w:tcBorders>
              <w:top w:val="single" w:sz="4" w:space="0" w:color="auto"/>
              <w:left w:val="single" w:sz="4" w:space="0" w:color="auto"/>
              <w:bottom w:val="single" w:sz="4" w:space="0" w:color="auto"/>
              <w:right w:val="single" w:sz="4" w:space="0" w:color="auto"/>
            </w:tcBorders>
          </w:tcPr>
          <w:p w:rsidR="00574C9B" w:rsidRPr="00B93655" w:rsidRDefault="00574C9B" w:rsidP="00FE0D90">
            <w:pPr>
              <w:rPr>
                <w:b/>
                <w:bCs/>
                <w:color w:val="000000"/>
              </w:rPr>
            </w:pPr>
            <w:r w:rsidRPr="00B93655">
              <w:rPr>
                <w:b/>
                <w:bCs/>
                <w:color w:val="000000"/>
                <w:rtl/>
              </w:rPr>
              <w:t>ساعات حرة</w:t>
            </w:r>
          </w:p>
        </w:tc>
        <w:tc>
          <w:tcPr>
            <w:tcW w:w="850" w:type="dxa"/>
            <w:tcBorders>
              <w:top w:val="single" w:sz="4" w:space="0" w:color="auto"/>
              <w:left w:val="single" w:sz="4" w:space="0" w:color="auto"/>
              <w:bottom w:val="single" w:sz="4" w:space="0" w:color="auto"/>
              <w:right w:val="single" w:sz="4" w:space="0" w:color="auto"/>
            </w:tcBorders>
          </w:tcPr>
          <w:p w:rsidR="00574C9B" w:rsidRPr="00B93655" w:rsidRDefault="00574C9B" w:rsidP="00FE0D90">
            <w:pPr>
              <w:jc w:val="center"/>
              <w:rPr>
                <w:b/>
                <w:bCs/>
                <w:color w:val="000000"/>
              </w:rPr>
            </w:pPr>
            <w:r w:rsidRPr="00B93655">
              <w:rPr>
                <w:b/>
                <w:bCs/>
                <w:color w:val="000000"/>
                <w:rtl/>
              </w:rPr>
              <w:t>3</w:t>
            </w:r>
          </w:p>
        </w:tc>
        <w:tc>
          <w:tcPr>
            <w:tcW w:w="70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حرة</w:t>
            </w:r>
          </w:p>
        </w:tc>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450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مـجموع الوحـدات الدراسية للمستوى</w:t>
            </w:r>
          </w:p>
        </w:tc>
        <w:tc>
          <w:tcPr>
            <w:tcW w:w="850"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17</w:t>
            </w:r>
          </w:p>
        </w:tc>
        <w:tc>
          <w:tcPr>
            <w:tcW w:w="70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p>
        </w:tc>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bl>
    <w:p w:rsidR="00574C9B" w:rsidRPr="00E92819" w:rsidRDefault="00574C9B" w:rsidP="00574C9B">
      <w:pPr>
        <w:jc w:val="lowKashida"/>
        <w:rPr>
          <w:rFonts w:cs="Traditional Arabic"/>
          <w:b/>
          <w:bCs/>
          <w:color w:val="000000"/>
          <w:sz w:val="22"/>
          <w:szCs w:val="22"/>
          <w:rtl/>
        </w:rPr>
      </w:pPr>
    </w:p>
    <w:p w:rsidR="00574C9B" w:rsidRPr="00E92819" w:rsidRDefault="00574C9B" w:rsidP="00574C9B">
      <w:pPr>
        <w:jc w:val="lowKashida"/>
        <w:rPr>
          <w:rFonts w:cs="DecoType Naskh Variants"/>
          <w:b/>
          <w:bCs/>
          <w:color w:val="000000"/>
          <w:sz w:val="34"/>
          <w:szCs w:val="34"/>
          <w:rtl/>
        </w:rPr>
      </w:pPr>
      <w:r w:rsidRPr="00E92819">
        <w:rPr>
          <w:rFonts w:cs="DecoType Naskh Variants" w:hint="cs"/>
          <w:b/>
          <w:bCs/>
          <w:color w:val="000000"/>
          <w:sz w:val="34"/>
          <w:szCs w:val="34"/>
          <w:rtl/>
        </w:rPr>
        <w:t>* المستوى الـســادس :-</w:t>
      </w:r>
    </w:p>
    <w:p w:rsidR="00574C9B" w:rsidRPr="00E92819" w:rsidRDefault="00574C9B" w:rsidP="00574C9B">
      <w:pPr>
        <w:jc w:val="lowKashida"/>
        <w:rPr>
          <w:rFonts w:cs="Traditional Arabic"/>
          <w:b/>
          <w:bCs/>
          <w:color w:val="000000"/>
          <w:sz w:val="12"/>
          <w:szCs w:val="12"/>
          <w:rtl/>
        </w:rPr>
      </w:pPr>
    </w:p>
    <w:tbl>
      <w:tblPr>
        <w:bidiVisual/>
        <w:tblW w:w="9288"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992"/>
        <w:gridCol w:w="1984"/>
        <w:gridCol w:w="1033"/>
        <w:gridCol w:w="702"/>
        <w:gridCol w:w="781"/>
        <w:gridCol w:w="1201"/>
        <w:gridCol w:w="1353"/>
      </w:tblGrid>
      <w:tr w:rsidR="00574C9B" w:rsidRPr="007F7691" w:rsidTr="00FE0D90">
        <w:tc>
          <w:tcPr>
            <w:tcW w:w="1242"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رقم المقرر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رمز المقرر</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مسمـى المقـرر</w:t>
            </w:r>
          </w:p>
        </w:tc>
        <w:tc>
          <w:tcPr>
            <w:tcW w:w="251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الوحــدات</w:t>
            </w:r>
          </w:p>
        </w:tc>
        <w:tc>
          <w:tcPr>
            <w:tcW w:w="1201" w:type="dxa"/>
            <w:vMerge w:val="restart"/>
            <w:tcBorders>
              <w:top w:val="single" w:sz="4" w:space="0" w:color="auto"/>
              <w:left w:val="single" w:sz="4" w:space="0" w:color="auto"/>
              <w:right w:val="single" w:sz="4" w:space="0" w:color="auto"/>
            </w:tcBorders>
            <w:shd w:val="clear" w:color="auto" w:fill="E6E6E6"/>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نوع المقرر</w:t>
            </w:r>
          </w:p>
        </w:tc>
        <w:tc>
          <w:tcPr>
            <w:tcW w:w="1353" w:type="dxa"/>
            <w:vMerge w:val="restart"/>
            <w:tcBorders>
              <w:top w:val="single" w:sz="4" w:space="0" w:color="auto"/>
              <w:left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المتطلبات السابقة</w:t>
            </w:r>
          </w:p>
        </w:tc>
      </w:tr>
      <w:tr w:rsidR="00574C9B" w:rsidRPr="007F7691" w:rsidTr="00FE0D90">
        <w:tc>
          <w:tcPr>
            <w:tcW w:w="1242"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033"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المعتمدة</w:t>
            </w:r>
          </w:p>
        </w:tc>
        <w:tc>
          <w:tcPr>
            <w:tcW w:w="702"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نظري</w:t>
            </w:r>
          </w:p>
        </w:tc>
        <w:tc>
          <w:tcPr>
            <w:tcW w:w="781"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عملي</w:t>
            </w:r>
          </w:p>
        </w:tc>
        <w:tc>
          <w:tcPr>
            <w:tcW w:w="1201" w:type="dxa"/>
            <w:vMerge/>
            <w:tcBorders>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p>
        </w:tc>
        <w:tc>
          <w:tcPr>
            <w:tcW w:w="1353" w:type="dxa"/>
            <w:vMerge/>
            <w:tcBorders>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1984" w:type="dxa"/>
            <w:tcBorders>
              <w:top w:val="single" w:sz="4" w:space="0" w:color="auto"/>
              <w:left w:val="single" w:sz="4" w:space="0" w:color="auto"/>
              <w:bottom w:val="single" w:sz="4" w:space="0" w:color="auto"/>
              <w:right w:val="single" w:sz="4" w:space="0" w:color="auto"/>
            </w:tcBorders>
          </w:tcPr>
          <w:p w:rsidR="00574C9B" w:rsidRPr="00BA3C94" w:rsidRDefault="00574C9B" w:rsidP="00FE0D90">
            <w:pPr>
              <w:rPr>
                <w:b/>
                <w:bCs/>
                <w:color w:val="000000"/>
              </w:rPr>
            </w:pPr>
            <w:r w:rsidRPr="00BA3C94">
              <w:rPr>
                <w:rFonts w:hint="cs"/>
                <w:b/>
                <w:bCs/>
                <w:color w:val="000000"/>
                <w:rtl/>
              </w:rPr>
              <w:t>طرق تدريس خاصة</w:t>
            </w:r>
          </w:p>
        </w:tc>
        <w:tc>
          <w:tcPr>
            <w:tcW w:w="1033" w:type="dxa"/>
            <w:tcBorders>
              <w:top w:val="single" w:sz="4" w:space="0" w:color="auto"/>
              <w:left w:val="single" w:sz="4" w:space="0" w:color="auto"/>
              <w:bottom w:val="single" w:sz="4" w:space="0" w:color="auto"/>
              <w:right w:val="single" w:sz="4" w:space="0" w:color="auto"/>
            </w:tcBorders>
            <w:vAlign w:val="center"/>
          </w:tcPr>
          <w:p w:rsidR="00574C9B" w:rsidRPr="00BA3C94" w:rsidRDefault="00574C9B" w:rsidP="00FE0D90">
            <w:pPr>
              <w:jc w:val="center"/>
              <w:rPr>
                <w:b/>
                <w:bCs/>
                <w:color w:val="000000"/>
              </w:rPr>
            </w:pPr>
            <w:r w:rsidRPr="00BA3C94">
              <w:rPr>
                <w:rFonts w:hint="cs"/>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201"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ك/إجباري</w:t>
            </w:r>
          </w:p>
        </w:tc>
        <w:tc>
          <w:tcPr>
            <w:tcW w:w="135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0219307</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B5793E" w:rsidRDefault="00574C9B" w:rsidP="00FE0D90">
            <w:pPr>
              <w:jc w:val="center"/>
              <w:rPr>
                <w:rFonts w:cs="Traditional Arabic"/>
                <w:b/>
                <w:bCs/>
                <w:color w:val="000000"/>
                <w:sz w:val="20"/>
                <w:szCs w:val="20"/>
                <w:rtl/>
              </w:rPr>
            </w:pPr>
            <w:r w:rsidRPr="00B5793E">
              <w:rPr>
                <w:rFonts w:cs="Traditional Arabic" w:hint="cs"/>
                <w:b/>
                <w:bCs/>
                <w:color w:val="000000"/>
                <w:sz w:val="20"/>
                <w:szCs w:val="20"/>
                <w:rtl/>
              </w:rPr>
              <w:t>خاص</w:t>
            </w:r>
            <w:r>
              <w:rPr>
                <w:rFonts w:cs="Traditional Arabic" w:hint="cs"/>
                <w:b/>
                <w:bCs/>
                <w:color w:val="000000"/>
                <w:sz w:val="20"/>
                <w:szCs w:val="20"/>
                <w:rtl/>
              </w:rPr>
              <w:t>307</w:t>
            </w:r>
          </w:p>
        </w:tc>
        <w:tc>
          <w:tcPr>
            <w:tcW w:w="1984" w:type="dxa"/>
            <w:tcBorders>
              <w:top w:val="single" w:sz="4" w:space="0" w:color="auto"/>
              <w:left w:val="single" w:sz="4" w:space="0" w:color="auto"/>
              <w:bottom w:val="single" w:sz="4" w:space="0" w:color="auto"/>
              <w:right w:val="single" w:sz="4" w:space="0" w:color="auto"/>
            </w:tcBorders>
          </w:tcPr>
          <w:p w:rsidR="00574C9B" w:rsidRPr="00BA3C94" w:rsidRDefault="00574C9B" w:rsidP="00FE0D90">
            <w:pPr>
              <w:rPr>
                <w:b/>
                <w:bCs/>
                <w:color w:val="000000"/>
              </w:rPr>
            </w:pPr>
            <w:r w:rsidRPr="00B5793E">
              <w:rPr>
                <w:b/>
                <w:bCs/>
                <w:color w:val="000000"/>
                <w:rtl/>
              </w:rPr>
              <w:t>التخاطب واضطرابات النطق والكلام</w:t>
            </w:r>
          </w:p>
        </w:tc>
        <w:tc>
          <w:tcPr>
            <w:tcW w:w="1033" w:type="dxa"/>
            <w:tcBorders>
              <w:top w:val="single" w:sz="4" w:space="0" w:color="auto"/>
              <w:left w:val="single" w:sz="4" w:space="0" w:color="auto"/>
              <w:bottom w:val="single" w:sz="4" w:space="0" w:color="auto"/>
              <w:right w:val="single" w:sz="4" w:space="0" w:color="auto"/>
            </w:tcBorders>
            <w:vAlign w:val="center"/>
          </w:tcPr>
          <w:p w:rsidR="00574C9B" w:rsidRPr="00BA3C94" w:rsidRDefault="00574C9B" w:rsidP="00FE0D90">
            <w:pPr>
              <w:jc w:val="center"/>
              <w:rPr>
                <w:b/>
                <w:bCs/>
                <w:color w:val="000000"/>
              </w:rPr>
            </w:pPr>
            <w:r>
              <w:rPr>
                <w:rFonts w:hint="cs"/>
                <w:b/>
                <w:bCs/>
                <w:color w:val="000000"/>
                <w:rtl/>
              </w:rPr>
              <w:t>3</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1201"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ق/ إجباري</w:t>
            </w:r>
          </w:p>
        </w:tc>
        <w:tc>
          <w:tcPr>
            <w:tcW w:w="135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خاص206</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0219308</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B5793E" w:rsidRDefault="00574C9B" w:rsidP="00FE0D90">
            <w:pPr>
              <w:jc w:val="center"/>
              <w:rPr>
                <w:rFonts w:cs="Traditional Arabic"/>
                <w:b/>
                <w:bCs/>
                <w:color w:val="000000"/>
                <w:sz w:val="20"/>
                <w:szCs w:val="20"/>
                <w:rtl/>
              </w:rPr>
            </w:pPr>
            <w:r w:rsidRPr="00B5793E">
              <w:rPr>
                <w:rFonts w:cs="Traditional Arabic" w:hint="cs"/>
                <w:b/>
                <w:bCs/>
                <w:color w:val="000000"/>
                <w:sz w:val="20"/>
                <w:szCs w:val="20"/>
                <w:rtl/>
              </w:rPr>
              <w:t>خاص</w:t>
            </w:r>
            <w:r>
              <w:rPr>
                <w:rFonts w:cs="Traditional Arabic" w:hint="cs"/>
                <w:b/>
                <w:bCs/>
                <w:color w:val="000000"/>
                <w:sz w:val="20"/>
                <w:szCs w:val="20"/>
                <w:rtl/>
              </w:rPr>
              <w:t>30</w:t>
            </w:r>
            <w:r w:rsidRPr="00B5793E">
              <w:rPr>
                <w:rFonts w:cs="Traditional Arabic" w:hint="cs"/>
                <w:b/>
                <w:bCs/>
                <w:color w:val="000000"/>
                <w:sz w:val="20"/>
                <w:szCs w:val="20"/>
                <w:rtl/>
              </w:rPr>
              <w:t>8</w:t>
            </w:r>
          </w:p>
        </w:tc>
        <w:tc>
          <w:tcPr>
            <w:tcW w:w="1984" w:type="dxa"/>
            <w:tcBorders>
              <w:top w:val="single" w:sz="4" w:space="0" w:color="auto"/>
              <w:left w:val="single" w:sz="4" w:space="0" w:color="auto"/>
              <w:bottom w:val="single" w:sz="4" w:space="0" w:color="auto"/>
              <w:right w:val="single" w:sz="4" w:space="0" w:color="auto"/>
            </w:tcBorders>
          </w:tcPr>
          <w:p w:rsidR="00574C9B" w:rsidRPr="00BA3C94" w:rsidRDefault="00574C9B" w:rsidP="00FE0D90">
            <w:pPr>
              <w:rPr>
                <w:b/>
                <w:bCs/>
                <w:color w:val="000000"/>
              </w:rPr>
            </w:pPr>
            <w:r w:rsidRPr="00B5793E">
              <w:rPr>
                <w:b/>
                <w:bCs/>
                <w:color w:val="000000"/>
                <w:rtl/>
              </w:rPr>
              <w:t xml:space="preserve">اللغة العربية لمعلم التربية الخاصة  </w:t>
            </w:r>
          </w:p>
        </w:tc>
        <w:tc>
          <w:tcPr>
            <w:tcW w:w="1033" w:type="dxa"/>
            <w:tcBorders>
              <w:top w:val="single" w:sz="4" w:space="0" w:color="auto"/>
              <w:left w:val="single" w:sz="4" w:space="0" w:color="auto"/>
              <w:bottom w:val="single" w:sz="4" w:space="0" w:color="auto"/>
              <w:right w:val="single" w:sz="4" w:space="0" w:color="auto"/>
            </w:tcBorders>
            <w:vAlign w:val="center"/>
          </w:tcPr>
          <w:p w:rsidR="00574C9B" w:rsidRPr="00BA3C94" w:rsidRDefault="00574C9B" w:rsidP="00FE0D90">
            <w:pPr>
              <w:jc w:val="center"/>
              <w:rPr>
                <w:b/>
                <w:bCs/>
                <w:color w:val="000000"/>
              </w:rPr>
            </w:pPr>
            <w:r w:rsidRPr="00BA3C94">
              <w:rPr>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201"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ق/ إجباري</w:t>
            </w:r>
          </w:p>
        </w:tc>
        <w:tc>
          <w:tcPr>
            <w:tcW w:w="135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0219309</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B5793E" w:rsidRDefault="00574C9B" w:rsidP="00FE0D90">
            <w:pPr>
              <w:jc w:val="center"/>
              <w:rPr>
                <w:rFonts w:cs="Traditional Arabic"/>
                <w:b/>
                <w:bCs/>
                <w:color w:val="000000"/>
                <w:sz w:val="20"/>
                <w:szCs w:val="20"/>
                <w:rtl/>
              </w:rPr>
            </w:pPr>
            <w:r w:rsidRPr="00B5793E">
              <w:rPr>
                <w:rFonts w:cs="Traditional Arabic" w:hint="cs"/>
                <w:b/>
                <w:bCs/>
                <w:color w:val="000000"/>
                <w:sz w:val="20"/>
                <w:szCs w:val="20"/>
                <w:rtl/>
              </w:rPr>
              <w:t>خاص</w:t>
            </w:r>
            <w:r>
              <w:rPr>
                <w:rFonts w:cs="Traditional Arabic" w:hint="cs"/>
                <w:b/>
                <w:bCs/>
                <w:color w:val="000000"/>
                <w:sz w:val="20"/>
                <w:szCs w:val="20"/>
                <w:rtl/>
              </w:rPr>
              <w:t>3</w:t>
            </w:r>
            <w:r w:rsidRPr="00B5793E">
              <w:rPr>
                <w:rFonts w:cs="Traditional Arabic" w:hint="cs"/>
                <w:b/>
                <w:bCs/>
                <w:color w:val="000000"/>
                <w:sz w:val="20"/>
                <w:szCs w:val="20"/>
                <w:rtl/>
              </w:rPr>
              <w:t>09</w:t>
            </w:r>
          </w:p>
        </w:tc>
        <w:tc>
          <w:tcPr>
            <w:tcW w:w="1984" w:type="dxa"/>
            <w:tcBorders>
              <w:top w:val="single" w:sz="4" w:space="0" w:color="auto"/>
              <w:left w:val="single" w:sz="4" w:space="0" w:color="auto"/>
              <w:bottom w:val="single" w:sz="4" w:space="0" w:color="auto"/>
              <w:right w:val="single" w:sz="4" w:space="0" w:color="auto"/>
            </w:tcBorders>
          </w:tcPr>
          <w:p w:rsidR="00574C9B" w:rsidRPr="00BA3C94" w:rsidRDefault="00574C9B" w:rsidP="00FE0D90">
            <w:pPr>
              <w:rPr>
                <w:b/>
                <w:bCs/>
                <w:color w:val="000000"/>
              </w:rPr>
            </w:pPr>
            <w:r w:rsidRPr="00B5793E">
              <w:rPr>
                <w:b/>
                <w:bCs/>
                <w:color w:val="000000"/>
                <w:rtl/>
              </w:rPr>
              <w:t xml:space="preserve">التقويم والتشخيص في التربية الخاصة  </w:t>
            </w:r>
          </w:p>
        </w:tc>
        <w:tc>
          <w:tcPr>
            <w:tcW w:w="1033" w:type="dxa"/>
            <w:tcBorders>
              <w:top w:val="single" w:sz="4" w:space="0" w:color="auto"/>
              <w:left w:val="single" w:sz="4" w:space="0" w:color="auto"/>
              <w:bottom w:val="single" w:sz="4" w:space="0" w:color="auto"/>
              <w:right w:val="single" w:sz="4" w:space="0" w:color="auto"/>
            </w:tcBorders>
            <w:vAlign w:val="center"/>
          </w:tcPr>
          <w:p w:rsidR="00574C9B" w:rsidRPr="00BA3C94" w:rsidRDefault="00574C9B" w:rsidP="00FE0D90">
            <w:pPr>
              <w:jc w:val="center"/>
              <w:rPr>
                <w:b/>
                <w:bCs/>
                <w:color w:val="000000"/>
              </w:rPr>
            </w:pPr>
            <w:r>
              <w:rPr>
                <w:rFonts w:hint="cs"/>
                <w:b/>
                <w:bCs/>
                <w:color w:val="000000"/>
                <w:rtl/>
              </w:rPr>
              <w:t>3</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1201"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ق/إجباري</w:t>
            </w:r>
          </w:p>
        </w:tc>
        <w:tc>
          <w:tcPr>
            <w:tcW w:w="135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خاص 206</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0219310</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92F52" w:rsidRDefault="00574C9B" w:rsidP="00FE0D90">
            <w:pPr>
              <w:jc w:val="center"/>
              <w:rPr>
                <w:rFonts w:cs="Traditional Arabic"/>
                <w:b/>
                <w:bCs/>
                <w:color w:val="000000"/>
                <w:sz w:val="20"/>
                <w:szCs w:val="20"/>
                <w:rtl/>
              </w:rPr>
            </w:pPr>
            <w:r w:rsidRPr="00792F52">
              <w:rPr>
                <w:rFonts w:cs="Traditional Arabic" w:hint="cs"/>
                <w:b/>
                <w:bCs/>
                <w:color w:val="000000"/>
                <w:sz w:val="20"/>
                <w:szCs w:val="20"/>
                <w:rtl/>
              </w:rPr>
              <w:t>صعب310</w:t>
            </w:r>
          </w:p>
        </w:tc>
        <w:tc>
          <w:tcPr>
            <w:tcW w:w="1984" w:type="dxa"/>
            <w:tcBorders>
              <w:top w:val="single" w:sz="4" w:space="0" w:color="auto"/>
              <w:left w:val="single" w:sz="4" w:space="0" w:color="auto"/>
              <w:bottom w:val="single" w:sz="4" w:space="0" w:color="auto"/>
              <w:right w:val="single" w:sz="4" w:space="0" w:color="auto"/>
            </w:tcBorders>
          </w:tcPr>
          <w:p w:rsidR="00574C9B" w:rsidRPr="00BA3C94" w:rsidRDefault="00574C9B" w:rsidP="00FE0D90">
            <w:pPr>
              <w:rPr>
                <w:b/>
                <w:bCs/>
                <w:color w:val="000000"/>
              </w:rPr>
            </w:pPr>
            <w:r w:rsidRPr="00B5793E">
              <w:rPr>
                <w:b/>
                <w:bCs/>
                <w:color w:val="000000"/>
                <w:rtl/>
              </w:rPr>
              <w:t>إعداد برامج تربوية لذوى صعوبات</w:t>
            </w:r>
          </w:p>
        </w:tc>
        <w:tc>
          <w:tcPr>
            <w:tcW w:w="1033" w:type="dxa"/>
            <w:tcBorders>
              <w:top w:val="single" w:sz="4" w:space="0" w:color="auto"/>
              <w:left w:val="single" w:sz="4" w:space="0" w:color="auto"/>
              <w:bottom w:val="single" w:sz="4" w:space="0" w:color="auto"/>
              <w:right w:val="single" w:sz="4" w:space="0" w:color="auto"/>
            </w:tcBorders>
            <w:vAlign w:val="center"/>
          </w:tcPr>
          <w:p w:rsidR="00574C9B" w:rsidRPr="00BA3C94" w:rsidRDefault="00574C9B" w:rsidP="00FE0D90">
            <w:pPr>
              <w:jc w:val="center"/>
              <w:rPr>
                <w:b/>
                <w:bCs/>
                <w:color w:val="000000"/>
              </w:rPr>
            </w:pPr>
            <w:r>
              <w:rPr>
                <w:rFonts w:hint="cs"/>
                <w:b/>
                <w:bCs/>
                <w:color w:val="000000"/>
                <w:rtl/>
              </w:rPr>
              <w:t>3</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1201"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ت/ إجباري</w:t>
            </w:r>
          </w:p>
        </w:tc>
        <w:tc>
          <w:tcPr>
            <w:tcW w:w="135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صعب305</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0219311</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92F52" w:rsidRDefault="00574C9B" w:rsidP="00FE0D90">
            <w:pPr>
              <w:jc w:val="center"/>
              <w:rPr>
                <w:rFonts w:cs="Traditional Arabic"/>
                <w:b/>
                <w:bCs/>
                <w:color w:val="000000"/>
                <w:sz w:val="20"/>
                <w:szCs w:val="20"/>
                <w:rtl/>
              </w:rPr>
            </w:pPr>
            <w:r w:rsidRPr="00792F52">
              <w:rPr>
                <w:rFonts w:cs="Traditional Arabic" w:hint="cs"/>
                <w:b/>
                <w:bCs/>
                <w:color w:val="000000"/>
                <w:sz w:val="20"/>
                <w:szCs w:val="20"/>
                <w:rtl/>
              </w:rPr>
              <w:t>صعب311</w:t>
            </w:r>
          </w:p>
        </w:tc>
        <w:tc>
          <w:tcPr>
            <w:tcW w:w="1984" w:type="dxa"/>
            <w:tcBorders>
              <w:top w:val="single" w:sz="4" w:space="0" w:color="auto"/>
              <w:left w:val="single" w:sz="4" w:space="0" w:color="auto"/>
              <w:bottom w:val="single" w:sz="4" w:space="0" w:color="auto"/>
              <w:right w:val="single" w:sz="4" w:space="0" w:color="auto"/>
            </w:tcBorders>
          </w:tcPr>
          <w:p w:rsidR="00574C9B" w:rsidRPr="00BA3C94" w:rsidRDefault="00574C9B" w:rsidP="00FE0D90">
            <w:pPr>
              <w:rPr>
                <w:b/>
                <w:bCs/>
                <w:color w:val="000000"/>
              </w:rPr>
            </w:pPr>
            <w:r w:rsidRPr="00B5793E">
              <w:rPr>
                <w:b/>
                <w:bCs/>
                <w:color w:val="000000"/>
                <w:rtl/>
              </w:rPr>
              <w:t xml:space="preserve">دراسة حالة في مجال صعوبات التعلم  </w:t>
            </w:r>
          </w:p>
        </w:tc>
        <w:tc>
          <w:tcPr>
            <w:tcW w:w="1033" w:type="dxa"/>
            <w:tcBorders>
              <w:top w:val="single" w:sz="4" w:space="0" w:color="auto"/>
              <w:left w:val="single" w:sz="4" w:space="0" w:color="auto"/>
              <w:bottom w:val="single" w:sz="4" w:space="0" w:color="auto"/>
              <w:right w:val="single" w:sz="4" w:space="0" w:color="auto"/>
            </w:tcBorders>
            <w:vAlign w:val="center"/>
          </w:tcPr>
          <w:p w:rsidR="00574C9B" w:rsidRPr="00BA3C94" w:rsidRDefault="00574C9B" w:rsidP="00FE0D90">
            <w:pPr>
              <w:jc w:val="center"/>
              <w:rPr>
                <w:b/>
                <w:bCs/>
                <w:color w:val="000000"/>
              </w:rPr>
            </w:pPr>
            <w:r>
              <w:rPr>
                <w:rFonts w:hint="cs"/>
                <w:b/>
                <w:bCs/>
                <w:color w:val="000000"/>
                <w:rtl/>
              </w:rPr>
              <w:t>3</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1201"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ت/ إجباري</w:t>
            </w:r>
          </w:p>
        </w:tc>
        <w:tc>
          <w:tcPr>
            <w:tcW w:w="135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صعب305</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1984" w:type="dxa"/>
            <w:tcBorders>
              <w:top w:val="single" w:sz="4" w:space="0" w:color="auto"/>
              <w:left w:val="single" w:sz="4" w:space="0" w:color="auto"/>
              <w:bottom w:val="single" w:sz="4" w:space="0" w:color="auto"/>
              <w:right w:val="single" w:sz="4" w:space="0" w:color="auto"/>
            </w:tcBorders>
          </w:tcPr>
          <w:p w:rsidR="00574C9B" w:rsidRPr="00BA3C94" w:rsidRDefault="00574C9B" w:rsidP="00FE0D90">
            <w:pPr>
              <w:rPr>
                <w:b/>
                <w:bCs/>
                <w:color w:val="000000"/>
              </w:rPr>
            </w:pPr>
            <w:r w:rsidRPr="00BA3C94">
              <w:rPr>
                <w:b/>
                <w:bCs/>
                <w:color w:val="000000"/>
                <w:rtl/>
              </w:rPr>
              <w:t>اختياري(</w:t>
            </w:r>
            <w:r>
              <w:rPr>
                <w:rFonts w:hint="cs"/>
                <w:b/>
                <w:bCs/>
                <w:color w:val="000000"/>
                <w:rtl/>
              </w:rPr>
              <w:t>3)</w:t>
            </w:r>
          </w:p>
        </w:tc>
        <w:tc>
          <w:tcPr>
            <w:tcW w:w="1033" w:type="dxa"/>
            <w:tcBorders>
              <w:top w:val="single" w:sz="4" w:space="0" w:color="auto"/>
              <w:left w:val="single" w:sz="4" w:space="0" w:color="auto"/>
              <w:bottom w:val="single" w:sz="4" w:space="0" w:color="auto"/>
              <w:right w:val="single" w:sz="4" w:space="0" w:color="auto"/>
            </w:tcBorders>
            <w:vAlign w:val="center"/>
          </w:tcPr>
          <w:p w:rsidR="00574C9B" w:rsidRPr="00BA3C94" w:rsidRDefault="00574C9B" w:rsidP="00FE0D90">
            <w:pPr>
              <w:jc w:val="center"/>
              <w:rPr>
                <w:b/>
                <w:bCs/>
                <w:color w:val="000000"/>
              </w:rPr>
            </w:pPr>
            <w:r w:rsidRPr="00BA3C94">
              <w:rPr>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201"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ك/اختياري</w:t>
            </w:r>
          </w:p>
        </w:tc>
        <w:tc>
          <w:tcPr>
            <w:tcW w:w="135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421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مـجموع الوحـدات الدراسية للمستوى</w:t>
            </w:r>
          </w:p>
        </w:tc>
        <w:tc>
          <w:tcPr>
            <w:tcW w:w="103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18</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201"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p>
        </w:tc>
        <w:tc>
          <w:tcPr>
            <w:tcW w:w="135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bl>
    <w:p w:rsidR="00574C9B" w:rsidRPr="00E92819" w:rsidRDefault="00574C9B" w:rsidP="00FE0D90">
      <w:pPr>
        <w:jc w:val="center"/>
        <w:rPr>
          <w:rFonts w:cs="Simple Outline Pat"/>
          <w:b/>
          <w:bCs/>
          <w:color w:val="000000"/>
          <w:sz w:val="34"/>
          <w:szCs w:val="34"/>
          <w:u w:val="double"/>
          <w:rtl/>
        </w:rPr>
      </w:pPr>
      <w:r w:rsidRPr="00E92819">
        <w:rPr>
          <w:rFonts w:cs="Simple Outline Pat" w:hint="cs"/>
          <w:b/>
          <w:bCs/>
          <w:color w:val="000000"/>
          <w:sz w:val="34"/>
          <w:szCs w:val="34"/>
          <w:u w:val="double"/>
          <w:rtl/>
        </w:rPr>
        <w:lastRenderedPageBreak/>
        <w:t>السنـة الرابعــة</w:t>
      </w:r>
    </w:p>
    <w:p w:rsidR="00574C9B" w:rsidRPr="00E92819" w:rsidRDefault="00574C9B" w:rsidP="00574C9B">
      <w:pPr>
        <w:jc w:val="lowKashida"/>
        <w:rPr>
          <w:rFonts w:cs="Traditional Arabic"/>
          <w:b/>
          <w:bCs/>
          <w:color w:val="000000"/>
          <w:sz w:val="20"/>
          <w:szCs w:val="20"/>
          <w:rtl/>
        </w:rPr>
      </w:pPr>
    </w:p>
    <w:p w:rsidR="00574C9B" w:rsidRPr="00E92819" w:rsidRDefault="00574C9B" w:rsidP="00574C9B">
      <w:pPr>
        <w:jc w:val="lowKashida"/>
        <w:rPr>
          <w:rFonts w:cs="DecoType Naskh Variants"/>
          <w:b/>
          <w:bCs/>
          <w:color w:val="000000"/>
          <w:sz w:val="34"/>
          <w:szCs w:val="34"/>
          <w:rtl/>
        </w:rPr>
      </w:pPr>
      <w:r w:rsidRPr="00E92819">
        <w:rPr>
          <w:rFonts w:cs="DecoType Naskh Variants" w:hint="cs"/>
          <w:b/>
          <w:bCs/>
          <w:color w:val="000000"/>
          <w:sz w:val="34"/>
          <w:szCs w:val="34"/>
          <w:rtl/>
        </w:rPr>
        <w:t>* المستوى الســــابـــع :-</w:t>
      </w:r>
    </w:p>
    <w:p w:rsidR="00574C9B" w:rsidRPr="00E92819" w:rsidRDefault="00574C9B" w:rsidP="00574C9B">
      <w:pPr>
        <w:jc w:val="lowKashida"/>
        <w:rPr>
          <w:rFonts w:cs="Traditional Arabic"/>
          <w:b/>
          <w:bCs/>
          <w:color w:val="000000"/>
          <w:sz w:val="12"/>
          <w:szCs w:val="12"/>
          <w:rtl/>
        </w:rPr>
      </w:pPr>
    </w:p>
    <w:tbl>
      <w:tblPr>
        <w:bidiVisual/>
        <w:tblW w:w="9288"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992"/>
        <w:gridCol w:w="1984"/>
        <w:gridCol w:w="1030"/>
        <w:gridCol w:w="702"/>
        <w:gridCol w:w="781"/>
        <w:gridCol w:w="1203"/>
        <w:gridCol w:w="1354"/>
      </w:tblGrid>
      <w:tr w:rsidR="00574C9B" w:rsidRPr="007F7691" w:rsidTr="00FE0D90">
        <w:tc>
          <w:tcPr>
            <w:tcW w:w="1242"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رقم المقرر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رمز المقرر</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مسمـى المقـرر</w:t>
            </w:r>
          </w:p>
        </w:tc>
        <w:tc>
          <w:tcPr>
            <w:tcW w:w="251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الوحــدات</w:t>
            </w:r>
          </w:p>
        </w:tc>
        <w:tc>
          <w:tcPr>
            <w:tcW w:w="1203" w:type="dxa"/>
            <w:vMerge w:val="restart"/>
            <w:tcBorders>
              <w:top w:val="single" w:sz="4" w:space="0" w:color="auto"/>
              <w:left w:val="single" w:sz="4" w:space="0" w:color="auto"/>
              <w:right w:val="single" w:sz="4" w:space="0" w:color="auto"/>
            </w:tcBorders>
            <w:shd w:val="clear" w:color="auto" w:fill="E6E6E6"/>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نوع المقرر</w:t>
            </w:r>
          </w:p>
        </w:tc>
        <w:tc>
          <w:tcPr>
            <w:tcW w:w="1354" w:type="dxa"/>
            <w:vMerge w:val="restart"/>
            <w:tcBorders>
              <w:top w:val="single" w:sz="4" w:space="0" w:color="auto"/>
              <w:left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المتطلبات السابقة</w:t>
            </w:r>
          </w:p>
        </w:tc>
      </w:tr>
      <w:tr w:rsidR="00574C9B" w:rsidRPr="007F7691" w:rsidTr="00FE0D90">
        <w:tc>
          <w:tcPr>
            <w:tcW w:w="1242"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030"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المعتمدة</w:t>
            </w:r>
          </w:p>
        </w:tc>
        <w:tc>
          <w:tcPr>
            <w:tcW w:w="702"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نظري</w:t>
            </w:r>
          </w:p>
        </w:tc>
        <w:tc>
          <w:tcPr>
            <w:tcW w:w="781"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عملي</w:t>
            </w:r>
          </w:p>
        </w:tc>
        <w:tc>
          <w:tcPr>
            <w:tcW w:w="1203" w:type="dxa"/>
            <w:vMerge/>
            <w:tcBorders>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p>
        </w:tc>
        <w:tc>
          <w:tcPr>
            <w:tcW w:w="1354" w:type="dxa"/>
            <w:vMerge/>
            <w:tcBorders>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1984" w:type="dxa"/>
            <w:tcBorders>
              <w:top w:val="single" w:sz="4" w:space="0" w:color="auto"/>
              <w:left w:val="single" w:sz="4" w:space="0" w:color="auto"/>
              <w:bottom w:val="single" w:sz="4" w:space="0" w:color="auto"/>
              <w:right w:val="single" w:sz="4" w:space="0" w:color="auto"/>
            </w:tcBorders>
          </w:tcPr>
          <w:p w:rsidR="00574C9B" w:rsidRPr="004C3955" w:rsidRDefault="00574C9B" w:rsidP="00FE0D90">
            <w:pPr>
              <w:rPr>
                <w:b/>
                <w:bCs/>
                <w:color w:val="000000"/>
              </w:rPr>
            </w:pPr>
            <w:r w:rsidRPr="004C3955">
              <w:rPr>
                <w:rFonts w:hint="cs"/>
                <w:b/>
                <w:bCs/>
                <w:color w:val="000000"/>
                <w:rtl/>
              </w:rPr>
              <w:t>تصميم وتطوير الدروس</w:t>
            </w:r>
          </w:p>
        </w:tc>
        <w:tc>
          <w:tcPr>
            <w:tcW w:w="1030" w:type="dxa"/>
            <w:tcBorders>
              <w:top w:val="single" w:sz="4" w:space="0" w:color="auto"/>
              <w:left w:val="single" w:sz="4" w:space="0" w:color="auto"/>
              <w:bottom w:val="single" w:sz="4" w:space="0" w:color="auto"/>
              <w:right w:val="single" w:sz="4" w:space="0" w:color="auto"/>
            </w:tcBorders>
            <w:vAlign w:val="center"/>
          </w:tcPr>
          <w:p w:rsidR="00574C9B" w:rsidRPr="004C3955" w:rsidRDefault="00574C9B" w:rsidP="00FE0D90">
            <w:pPr>
              <w:jc w:val="center"/>
              <w:rPr>
                <w:b/>
                <w:bCs/>
                <w:color w:val="000000"/>
              </w:rPr>
            </w:pPr>
            <w:r w:rsidRPr="004C3955">
              <w:rPr>
                <w:rFonts w:hint="cs"/>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203"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ك/إجباري</w:t>
            </w:r>
          </w:p>
        </w:tc>
        <w:tc>
          <w:tcPr>
            <w:tcW w:w="1354"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0219401</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DE2B24" w:rsidRDefault="00574C9B" w:rsidP="00FE0D90">
            <w:pPr>
              <w:jc w:val="center"/>
              <w:rPr>
                <w:rFonts w:cs="Traditional Arabic"/>
                <w:b/>
                <w:bCs/>
                <w:color w:val="000000"/>
                <w:sz w:val="20"/>
                <w:szCs w:val="20"/>
                <w:rtl/>
              </w:rPr>
            </w:pPr>
            <w:r w:rsidRPr="00DE2B24">
              <w:rPr>
                <w:rFonts w:cs="Traditional Arabic" w:hint="cs"/>
                <w:b/>
                <w:bCs/>
                <w:color w:val="000000"/>
                <w:sz w:val="20"/>
                <w:szCs w:val="20"/>
                <w:rtl/>
              </w:rPr>
              <w:t>خاص401</w:t>
            </w:r>
          </w:p>
        </w:tc>
        <w:tc>
          <w:tcPr>
            <w:tcW w:w="1984" w:type="dxa"/>
            <w:tcBorders>
              <w:top w:val="single" w:sz="4" w:space="0" w:color="auto"/>
              <w:left w:val="single" w:sz="4" w:space="0" w:color="auto"/>
              <w:bottom w:val="single" w:sz="4" w:space="0" w:color="auto"/>
              <w:right w:val="single" w:sz="4" w:space="0" w:color="auto"/>
            </w:tcBorders>
          </w:tcPr>
          <w:p w:rsidR="00574C9B" w:rsidRPr="004C3955" w:rsidRDefault="00574C9B" w:rsidP="00FE0D90">
            <w:pPr>
              <w:rPr>
                <w:b/>
                <w:bCs/>
                <w:color w:val="000000"/>
              </w:rPr>
            </w:pPr>
            <w:r w:rsidRPr="00DE2B24">
              <w:rPr>
                <w:b/>
                <w:bCs/>
                <w:color w:val="000000"/>
                <w:rtl/>
              </w:rPr>
              <w:t>منهج الأنشطة لذوى الاحتياجات</w:t>
            </w:r>
          </w:p>
        </w:tc>
        <w:tc>
          <w:tcPr>
            <w:tcW w:w="1030" w:type="dxa"/>
            <w:tcBorders>
              <w:top w:val="single" w:sz="4" w:space="0" w:color="auto"/>
              <w:left w:val="single" w:sz="4" w:space="0" w:color="auto"/>
              <w:bottom w:val="single" w:sz="4" w:space="0" w:color="auto"/>
              <w:right w:val="single" w:sz="4" w:space="0" w:color="auto"/>
            </w:tcBorders>
            <w:vAlign w:val="center"/>
          </w:tcPr>
          <w:p w:rsidR="00574C9B" w:rsidRPr="004C3955" w:rsidRDefault="00574C9B" w:rsidP="00FE0D90">
            <w:pPr>
              <w:jc w:val="center"/>
              <w:rPr>
                <w:b/>
                <w:bCs/>
                <w:color w:val="000000"/>
              </w:rPr>
            </w:pPr>
            <w:r w:rsidRPr="004C3955">
              <w:rPr>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203"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ق/ إجباري</w:t>
            </w:r>
          </w:p>
        </w:tc>
        <w:tc>
          <w:tcPr>
            <w:tcW w:w="1354"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0219402</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DE2B24" w:rsidRDefault="00574C9B" w:rsidP="00FE0D90">
            <w:pPr>
              <w:jc w:val="center"/>
              <w:rPr>
                <w:rFonts w:cs="Traditional Arabic"/>
                <w:b/>
                <w:bCs/>
                <w:color w:val="000000"/>
                <w:sz w:val="20"/>
                <w:szCs w:val="20"/>
                <w:rtl/>
              </w:rPr>
            </w:pPr>
            <w:r w:rsidRPr="00DE2B24">
              <w:rPr>
                <w:rFonts w:cs="Traditional Arabic" w:hint="cs"/>
                <w:b/>
                <w:bCs/>
                <w:color w:val="000000"/>
                <w:sz w:val="20"/>
                <w:szCs w:val="20"/>
                <w:rtl/>
              </w:rPr>
              <w:t>خاص402</w:t>
            </w:r>
          </w:p>
        </w:tc>
        <w:tc>
          <w:tcPr>
            <w:tcW w:w="1984" w:type="dxa"/>
            <w:tcBorders>
              <w:top w:val="single" w:sz="4" w:space="0" w:color="auto"/>
              <w:left w:val="single" w:sz="4" w:space="0" w:color="auto"/>
              <w:bottom w:val="single" w:sz="4" w:space="0" w:color="auto"/>
              <w:right w:val="single" w:sz="4" w:space="0" w:color="auto"/>
            </w:tcBorders>
          </w:tcPr>
          <w:p w:rsidR="00574C9B" w:rsidRPr="004C3955" w:rsidRDefault="00574C9B" w:rsidP="00FE0D90">
            <w:pPr>
              <w:rPr>
                <w:b/>
                <w:bCs/>
                <w:color w:val="000000"/>
              </w:rPr>
            </w:pPr>
            <w:r w:rsidRPr="00DE2B24">
              <w:rPr>
                <w:b/>
                <w:bCs/>
                <w:color w:val="000000"/>
                <w:rtl/>
              </w:rPr>
              <w:t>الرياضيات لمعلم التربية الخاصة</w:t>
            </w:r>
          </w:p>
        </w:tc>
        <w:tc>
          <w:tcPr>
            <w:tcW w:w="1030" w:type="dxa"/>
            <w:tcBorders>
              <w:top w:val="single" w:sz="4" w:space="0" w:color="auto"/>
              <w:left w:val="single" w:sz="4" w:space="0" w:color="auto"/>
              <w:bottom w:val="single" w:sz="4" w:space="0" w:color="auto"/>
              <w:right w:val="single" w:sz="4" w:space="0" w:color="auto"/>
            </w:tcBorders>
            <w:vAlign w:val="center"/>
          </w:tcPr>
          <w:p w:rsidR="00574C9B" w:rsidRPr="004C3955" w:rsidRDefault="00574C9B" w:rsidP="00FE0D90">
            <w:pPr>
              <w:jc w:val="center"/>
              <w:rPr>
                <w:b/>
                <w:bCs/>
                <w:color w:val="000000"/>
              </w:rPr>
            </w:pPr>
            <w:r w:rsidRPr="004C3955">
              <w:rPr>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203"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ق/ إجباري</w:t>
            </w:r>
          </w:p>
        </w:tc>
        <w:tc>
          <w:tcPr>
            <w:tcW w:w="1354"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0219403</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DE2B24" w:rsidRDefault="00574C9B" w:rsidP="00FE0D90">
            <w:pPr>
              <w:jc w:val="center"/>
              <w:rPr>
                <w:rFonts w:cs="Traditional Arabic"/>
                <w:b/>
                <w:bCs/>
                <w:color w:val="000000"/>
                <w:sz w:val="20"/>
                <w:szCs w:val="20"/>
                <w:rtl/>
              </w:rPr>
            </w:pPr>
            <w:r w:rsidRPr="00DE2B24">
              <w:rPr>
                <w:rFonts w:cs="Traditional Arabic" w:hint="cs"/>
                <w:b/>
                <w:bCs/>
                <w:color w:val="000000"/>
                <w:sz w:val="20"/>
                <w:szCs w:val="20"/>
                <w:rtl/>
              </w:rPr>
              <w:t>خاص403</w:t>
            </w:r>
          </w:p>
        </w:tc>
        <w:tc>
          <w:tcPr>
            <w:tcW w:w="1984" w:type="dxa"/>
            <w:tcBorders>
              <w:top w:val="single" w:sz="4" w:space="0" w:color="auto"/>
              <w:left w:val="single" w:sz="4" w:space="0" w:color="auto"/>
              <w:bottom w:val="single" w:sz="4" w:space="0" w:color="auto"/>
              <w:right w:val="single" w:sz="4" w:space="0" w:color="auto"/>
            </w:tcBorders>
          </w:tcPr>
          <w:p w:rsidR="00574C9B" w:rsidRPr="004C3955" w:rsidRDefault="00574C9B" w:rsidP="00FE0D90">
            <w:pPr>
              <w:rPr>
                <w:b/>
                <w:bCs/>
                <w:color w:val="000000"/>
              </w:rPr>
            </w:pPr>
            <w:r w:rsidRPr="00DE2B24">
              <w:rPr>
                <w:b/>
                <w:bCs/>
                <w:color w:val="000000"/>
                <w:rtl/>
              </w:rPr>
              <w:t>علم النفس الفسيولوجي</w:t>
            </w:r>
          </w:p>
        </w:tc>
        <w:tc>
          <w:tcPr>
            <w:tcW w:w="1030" w:type="dxa"/>
            <w:tcBorders>
              <w:top w:val="single" w:sz="4" w:space="0" w:color="auto"/>
              <w:left w:val="single" w:sz="4" w:space="0" w:color="auto"/>
              <w:bottom w:val="single" w:sz="4" w:space="0" w:color="auto"/>
              <w:right w:val="single" w:sz="4" w:space="0" w:color="auto"/>
            </w:tcBorders>
            <w:vAlign w:val="center"/>
          </w:tcPr>
          <w:p w:rsidR="00574C9B" w:rsidRPr="004C3955" w:rsidRDefault="00574C9B" w:rsidP="00FE0D90">
            <w:pPr>
              <w:jc w:val="center"/>
              <w:rPr>
                <w:b/>
                <w:bCs/>
                <w:color w:val="000000"/>
              </w:rPr>
            </w:pPr>
            <w:r w:rsidRPr="004C3955">
              <w:rPr>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203"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ق/ إجباري</w:t>
            </w:r>
          </w:p>
        </w:tc>
        <w:tc>
          <w:tcPr>
            <w:tcW w:w="1354"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0219404</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DE2B24" w:rsidRDefault="00574C9B" w:rsidP="00FE0D90">
            <w:pPr>
              <w:jc w:val="center"/>
              <w:rPr>
                <w:rFonts w:cs="Traditional Arabic"/>
                <w:b/>
                <w:bCs/>
                <w:color w:val="000000"/>
                <w:sz w:val="20"/>
                <w:szCs w:val="20"/>
                <w:rtl/>
              </w:rPr>
            </w:pPr>
            <w:r w:rsidRPr="00DE2B24">
              <w:rPr>
                <w:rFonts w:cs="Traditional Arabic" w:hint="cs"/>
                <w:b/>
                <w:bCs/>
                <w:color w:val="000000"/>
                <w:sz w:val="20"/>
                <w:szCs w:val="20"/>
                <w:rtl/>
              </w:rPr>
              <w:t>صعب404</w:t>
            </w:r>
          </w:p>
        </w:tc>
        <w:tc>
          <w:tcPr>
            <w:tcW w:w="1984" w:type="dxa"/>
            <w:tcBorders>
              <w:top w:val="single" w:sz="4" w:space="0" w:color="auto"/>
              <w:left w:val="single" w:sz="4" w:space="0" w:color="auto"/>
              <w:bottom w:val="single" w:sz="4" w:space="0" w:color="auto"/>
              <w:right w:val="single" w:sz="4" w:space="0" w:color="auto"/>
            </w:tcBorders>
          </w:tcPr>
          <w:p w:rsidR="00574C9B" w:rsidRPr="004C3955" w:rsidRDefault="00574C9B" w:rsidP="00FE0D90">
            <w:pPr>
              <w:rPr>
                <w:b/>
                <w:bCs/>
                <w:color w:val="000000"/>
              </w:rPr>
            </w:pPr>
            <w:r w:rsidRPr="00DE2B24">
              <w:rPr>
                <w:b/>
                <w:bCs/>
                <w:color w:val="000000"/>
                <w:rtl/>
              </w:rPr>
              <w:t>استراتجيات تعليم ذوى صعوبات التعلم</w:t>
            </w:r>
          </w:p>
        </w:tc>
        <w:tc>
          <w:tcPr>
            <w:tcW w:w="1030" w:type="dxa"/>
            <w:tcBorders>
              <w:top w:val="single" w:sz="4" w:space="0" w:color="auto"/>
              <w:left w:val="single" w:sz="4" w:space="0" w:color="auto"/>
              <w:bottom w:val="single" w:sz="4" w:space="0" w:color="auto"/>
              <w:right w:val="single" w:sz="4" w:space="0" w:color="auto"/>
            </w:tcBorders>
            <w:vAlign w:val="center"/>
          </w:tcPr>
          <w:p w:rsidR="00574C9B" w:rsidRPr="004C3955" w:rsidRDefault="00574C9B" w:rsidP="00FE0D90">
            <w:pPr>
              <w:jc w:val="center"/>
              <w:rPr>
                <w:b/>
                <w:bCs/>
                <w:color w:val="000000"/>
              </w:rPr>
            </w:pPr>
            <w:r w:rsidRPr="004C3955">
              <w:rPr>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1</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1203"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ت/ إجباري</w:t>
            </w:r>
          </w:p>
        </w:tc>
        <w:tc>
          <w:tcPr>
            <w:tcW w:w="1354" w:type="dxa"/>
            <w:tcBorders>
              <w:top w:val="single" w:sz="4" w:space="0" w:color="auto"/>
              <w:left w:val="single" w:sz="4" w:space="0" w:color="auto"/>
              <w:bottom w:val="single" w:sz="4" w:space="0" w:color="auto"/>
              <w:right w:val="single" w:sz="4" w:space="0" w:color="auto"/>
            </w:tcBorders>
            <w:vAlign w:val="center"/>
          </w:tcPr>
          <w:p w:rsidR="00574C9B" w:rsidRPr="00D34124" w:rsidRDefault="00574C9B" w:rsidP="00FE0D90">
            <w:pPr>
              <w:jc w:val="center"/>
              <w:rPr>
                <w:rFonts w:cs="Traditional Arabic"/>
                <w:b/>
                <w:bCs/>
                <w:color w:val="000000"/>
                <w:sz w:val="20"/>
                <w:szCs w:val="20"/>
                <w:rtl/>
              </w:rPr>
            </w:pPr>
            <w:r w:rsidRPr="00D34124">
              <w:rPr>
                <w:rFonts w:cs="Traditional Arabic" w:hint="cs"/>
                <w:b/>
                <w:bCs/>
                <w:color w:val="000000"/>
                <w:sz w:val="20"/>
                <w:szCs w:val="20"/>
                <w:rtl/>
              </w:rPr>
              <w:t>طرق تدريس خاصة</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0219405</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DE2B24" w:rsidRDefault="00574C9B" w:rsidP="00FE0D90">
            <w:pPr>
              <w:jc w:val="center"/>
              <w:rPr>
                <w:rFonts w:cs="Traditional Arabic"/>
                <w:b/>
                <w:bCs/>
                <w:color w:val="000000"/>
                <w:sz w:val="20"/>
                <w:szCs w:val="20"/>
                <w:rtl/>
              </w:rPr>
            </w:pPr>
            <w:r w:rsidRPr="00DE2B24">
              <w:rPr>
                <w:rFonts w:cs="Traditional Arabic" w:hint="cs"/>
                <w:b/>
                <w:bCs/>
                <w:color w:val="000000"/>
                <w:sz w:val="20"/>
                <w:szCs w:val="20"/>
                <w:rtl/>
              </w:rPr>
              <w:t>صعب405</w:t>
            </w:r>
          </w:p>
        </w:tc>
        <w:tc>
          <w:tcPr>
            <w:tcW w:w="1984" w:type="dxa"/>
            <w:tcBorders>
              <w:top w:val="single" w:sz="4" w:space="0" w:color="auto"/>
              <w:left w:val="single" w:sz="4" w:space="0" w:color="auto"/>
              <w:bottom w:val="single" w:sz="4" w:space="0" w:color="auto"/>
              <w:right w:val="single" w:sz="4" w:space="0" w:color="auto"/>
            </w:tcBorders>
          </w:tcPr>
          <w:p w:rsidR="00574C9B" w:rsidRPr="004C3955" w:rsidRDefault="00574C9B" w:rsidP="00FE0D90">
            <w:pPr>
              <w:rPr>
                <w:b/>
                <w:bCs/>
                <w:color w:val="000000"/>
              </w:rPr>
            </w:pPr>
            <w:r>
              <w:rPr>
                <w:rFonts w:hint="cs"/>
                <w:b/>
                <w:bCs/>
                <w:color w:val="000000"/>
                <w:rtl/>
              </w:rPr>
              <w:t>الموهوبون</w:t>
            </w:r>
            <w:r w:rsidRPr="00DE2B24">
              <w:rPr>
                <w:b/>
                <w:bCs/>
                <w:color w:val="000000"/>
                <w:rtl/>
              </w:rPr>
              <w:t xml:space="preserve"> ذوو صعوبات التعلم  </w:t>
            </w:r>
          </w:p>
        </w:tc>
        <w:tc>
          <w:tcPr>
            <w:tcW w:w="1030" w:type="dxa"/>
            <w:tcBorders>
              <w:top w:val="single" w:sz="4" w:space="0" w:color="auto"/>
              <w:left w:val="single" w:sz="4" w:space="0" w:color="auto"/>
              <w:bottom w:val="single" w:sz="4" w:space="0" w:color="auto"/>
              <w:right w:val="single" w:sz="4" w:space="0" w:color="auto"/>
            </w:tcBorders>
            <w:vAlign w:val="center"/>
          </w:tcPr>
          <w:p w:rsidR="00574C9B" w:rsidRPr="004C3955" w:rsidRDefault="00574C9B" w:rsidP="00FE0D90">
            <w:pPr>
              <w:jc w:val="center"/>
              <w:rPr>
                <w:b/>
                <w:bCs/>
                <w:color w:val="000000"/>
              </w:rPr>
            </w:pPr>
            <w:r w:rsidRPr="004C3955">
              <w:rPr>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203"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ت/ إجباري</w:t>
            </w:r>
          </w:p>
        </w:tc>
        <w:tc>
          <w:tcPr>
            <w:tcW w:w="1354"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صعب306</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0219406</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DE2B24" w:rsidRDefault="00574C9B" w:rsidP="00FE0D90">
            <w:pPr>
              <w:jc w:val="center"/>
              <w:rPr>
                <w:rFonts w:cs="Traditional Arabic"/>
                <w:b/>
                <w:bCs/>
                <w:color w:val="000000"/>
                <w:sz w:val="20"/>
                <w:szCs w:val="20"/>
                <w:rtl/>
              </w:rPr>
            </w:pPr>
            <w:r w:rsidRPr="00DE2B24">
              <w:rPr>
                <w:rFonts w:cs="Traditional Arabic" w:hint="cs"/>
                <w:b/>
                <w:bCs/>
                <w:color w:val="000000"/>
                <w:sz w:val="20"/>
                <w:szCs w:val="20"/>
                <w:rtl/>
              </w:rPr>
              <w:t>صعب406</w:t>
            </w:r>
          </w:p>
        </w:tc>
        <w:tc>
          <w:tcPr>
            <w:tcW w:w="1984" w:type="dxa"/>
            <w:tcBorders>
              <w:top w:val="single" w:sz="4" w:space="0" w:color="auto"/>
              <w:left w:val="single" w:sz="4" w:space="0" w:color="auto"/>
              <w:bottom w:val="single" w:sz="4" w:space="0" w:color="auto"/>
              <w:right w:val="single" w:sz="4" w:space="0" w:color="auto"/>
            </w:tcBorders>
          </w:tcPr>
          <w:p w:rsidR="00574C9B" w:rsidRPr="004C3955" w:rsidRDefault="00574C9B" w:rsidP="00FE0D90">
            <w:pPr>
              <w:rPr>
                <w:b/>
                <w:bCs/>
                <w:color w:val="000000"/>
              </w:rPr>
            </w:pPr>
            <w:r w:rsidRPr="00DE2B24">
              <w:rPr>
                <w:b/>
                <w:bCs/>
                <w:color w:val="000000"/>
                <w:rtl/>
              </w:rPr>
              <w:t>صعوبات التعلم الأكاديمية</w:t>
            </w:r>
          </w:p>
        </w:tc>
        <w:tc>
          <w:tcPr>
            <w:tcW w:w="1030" w:type="dxa"/>
            <w:tcBorders>
              <w:top w:val="single" w:sz="4" w:space="0" w:color="auto"/>
              <w:left w:val="single" w:sz="4" w:space="0" w:color="auto"/>
              <w:bottom w:val="single" w:sz="4" w:space="0" w:color="auto"/>
              <w:right w:val="single" w:sz="4" w:space="0" w:color="auto"/>
            </w:tcBorders>
            <w:vAlign w:val="center"/>
          </w:tcPr>
          <w:p w:rsidR="00574C9B" w:rsidRPr="004C3955" w:rsidRDefault="00574C9B" w:rsidP="00FE0D90">
            <w:pPr>
              <w:jc w:val="center"/>
              <w:rPr>
                <w:b/>
                <w:bCs/>
                <w:color w:val="000000"/>
              </w:rPr>
            </w:pPr>
            <w:r w:rsidRPr="004C3955">
              <w:rPr>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203"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ت/ إجباري</w:t>
            </w:r>
          </w:p>
        </w:tc>
        <w:tc>
          <w:tcPr>
            <w:tcW w:w="1354"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صعب306</w:t>
            </w:r>
          </w:p>
        </w:tc>
      </w:tr>
      <w:tr w:rsidR="00574C9B" w:rsidRPr="007F7691" w:rsidTr="00FE0D90">
        <w:tc>
          <w:tcPr>
            <w:tcW w:w="421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مـجموع الوحـدات الدراسية للمستوى</w:t>
            </w:r>
          </w:p>
        </w:tc>
        <w:tc>
          <w:tcPr>
            <w:tcW w:w="1030"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14</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203"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p>
        </w:tc>
        <w:tc>
          <w:tcPr>
            <w:tcW w:w="1354"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bl>
    <w:p w:rsidR="00574C9B" w:rsidRDefault="00574C9B" w:rsidP="00574C9B">
      <w:pPr>
        <w:jc w:val="lowKashida"/>
        <w:rPr>
          <w:rFonts w:cs="Traditional Arabic"/>
          <w:b/>
          <w:bCs/>
          <w:color w:val="000000"/>
          <w:sz w:val="22"/>
          <w:szCs w:val="22"/>
          <w:rtl/>
        </w:rPr>
      </w:pPr>
    </w:p>
    <w:p w:rsidR="00574C9B" w:rsidRDefault="00574C9B" w:rsidP="00574C9B">
      <w:pPr>
        <w:jc w:val="lowKashida"/>
        <w:rPr>
          <w:rFonts w:cs="Traditional Arabic"/>
          <w:b/>
          <w:bCs/>
          <w:color w:val="000000"/>
          <w:sz w:val="22"/>
          <w:szCs w:val="22"/>
          <w:rtl/>
        </w:rPr>
      </w:pPr>
    </w:p>
    <w:p w:rsidR="00574C9B" w:rsidRDefault="00574C9B" w:rsidP="00574C9B">
      <w:pPr>
        <w:jc w:val="lowKashida"/>
        <w:rPr>
          <w:rFonts w:cs="Traditional Arabic"/>
          <w:b/>
          <w:bCs/>
          <w:color w:val="000000"/>
          <w:sz w:val="22"/>
          <w:szCs w:val="22"/>
          <w:rtl/>
        </w:rPr>
      </w:pPr>
    </w:p>
    <w:p w:rsidR="00574C9B" w:rsidRPr="00E92819" w:rsidRDefault="00574C9B" w:rsidP="00574C9B">
      <w:pPr>
        <w:jc w:val="lowKashida"/>
        <w:rPr>
          <w:rFonts w:cs="Traditional Arabic"/>
          <w:b/>
          <w:bCs/>
          <w:color w:val="000000"/>
          <w:sz w:val="22"/>
          <w:szCs w:val="22"/>
          <w:rtl/>
        </w:rPr>
      </w:pPr>
    </w:p>
    <w:p w:rsidR="00574C9B" w:rsidRPr="00E92819" w:rsidRDefault="00574C9B" w:rsidP="00574C9B">
      <w:pPr>
        <w:jc w:val="lowKashida"/>
        <w:rPr>
          <w:rFonts w:cs="DecoType Naskh Variants"/>
          <w:b/>
          <w:bCs/>
          <w:color w:val="000000"/>
          <w:sz w:val="34"/>
          <w:szCs w:val="34"/>
          <w:rtl/>
        </w:rPr>
      </w:pPr>
      <w:r w:rsidRPr="00E92819">
        <w:rPr>
          <w:rFonts w:cs="DecoType Naskh Variants" w:hint="cs"/>
          <w:b/>
          <w:bCs/>
          <w:color w:val="000000"/>
          <w:sz w:val="34"/>
          <w:szCs w:val="34"/>
          <w:rtl/>
        </w:rPr>
        <w:t>* المستوى الـثـــــامــن :-</w:t>
      </w:r>
    </w:p>
    <w:p w:rsidR="00574C9B" w:rsidRPr="00E92819" w:rsidRDefault="00574C9B" w:rsidP="00574C9B">
      <w:pPr>
        <w:jc w:val="lowKashida"/>
        <w:rPr>
          <w:rFonts w:cs="Traditional Arabic"/>
          <w:b/>
          <w:bCs/>
          <w:color w:val="000000"/>
          <w:sz w:val="12"/>
          <w:szCs w:val="12"/>
          <w:rtl/>
        </w:rPr>
      </w:pPr>
    </w:p>
    <w:tbl>
      <w:tblPr>
        <w:bidiVisual/>
        <w:tblW w:w="9180"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9"/>
        <w:gridCol w:w="1005"/>
        <w:gridCol w:w="1974"/>
        <w:gridCol w:w="993"/>
        <w:gridCol w:w="708"/>
        <w:gridCol w:w="851"/>
        <w:gridCol w:w="1171"/>
        <w:gridCol w:w="1239"/>
      </w:tblGrid>
      <w:tr w:rsidR="00574C9B" w:rsidRPr="007F7691" w:rsidTr="00FE0D90">
        <w:tc>
          <w:tcPr>
            <w:tcW w:w="1239"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رقم المقرر</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رمز المقرر</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مسمـى المقـرر</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عـدد الوحــدات</w:t>
            </w:r>
          </w:p>
        </w:tc>
        <w:tc>
          <w:tcPr>
            <w:tcW w:w="1171" w:type="dxa"/>
            <w:vMerge w:val="restart"/>
            <w:tcBorders>
              <w:top w:val="single" w:sz="4" w:space="0" w:color="auto"/>
              <w:left w:val="single" w:sz="4" w:space="0" w:color="auto"/>
              <w:right w:val="single" w:sz="4" w:space="0" w:color="auto"/>
            </w:tcBorders>
            <w:shd w:val="clear" w:color="auto" w:fill="E6E6E6"/>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نوع المقرر</w:t>
            </w:r>
          </w:p>
        </w:tc>
        <w:tc>
          <w:tcPr>
            <w:tcW w:w="1239"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المتطلبات السابقة</w:t>
            </w:r>
          </w:p>
        </w:tc>
      </w:tr>
      <w:tr w:rsidR="00574C9B" w:rsidRPr="007F7691" w:rsidTr="00FE0D90">
        <w:tc>
          <w:tcPr>
            <w:tcW w:w="1239"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974"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دراسية</w:t>
            </w: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نظري</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عملي</w:t>
            </w:r>
          </w:p>
        </w:tc>
        <w:tc>
          <w:tcPr>
            <w:tcW w:w="1171" w:type="dxa"/>
            <w:vMerge/>
            <w:tcBorders>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3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sidRPr="007F7691">
              <w:rPr>
                <w:rFonts w:cs="Traditional Arabic" w:hint="cs"/>
                <w:b/>
                <w:bCs/>
                <w:color w:val="000000"/>
                <w:sz w:val="26"/>
                <w:szCs w:val="26"/>
                <w:rtl/>
              </w:rPr>
              <w:t>0208426</w:t>
            </w:r>
          </w:p>
        </w:tc>
        <w:tc>
          <w:tcPr>
            <w:tcW w:w="1005"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sidRPr="007F7691">
              <w:rPr>
                <w:rFonts w:cs="Traditional Arabic" w:hint="cs"/>
                <w:b/>
                <w:bCs/>
                <w:color w:val="000000"/>
                <w:sz w:val="26"/>
                <w:szCs w:val="26"/>
                <w:rtl/>
              </w:rPr>
              <w:t>نهج 426</w:t>
            </w:r>
          </w:p>
        </w:tc>
        <w:tc>
          <w:tcPr>
            <w:tcW w:w="1974"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تربيـة عمليـة</w:t>
            </w:r>
          </w:p>
        </w:tc>
        <w:tc>
          <w:tcPr>
            <w:tcW w:w="99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8</w:t>
            </w:r>
          </w:p>
        </w:tc>
        <w:tc>
          <w:tcPr>
            <w:tcW w:w="708"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w:t>
            </w: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16</w:t>
            </w:r>
          </w:p>
        </w:tc>
        <w:tc>
          <w:tcPr>
            <w:tcW w:w="1171"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ك/إجباري</w:t>
            </w:r>
          </w:p>
        </w:tc>
        <w:tc>
          <w:tcPr>
            <w:tcW w:w="123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sidRPr="00D34124">
              <w:rPr>
                <w:rFonts w:cs="Traditional Arabic" w:hint="cs"/>
                <w:b/>
                <w:bCs/>
                <w:color w:val="000000"/>
                <w:sz w:val="20"/>
                <w:szCs w:val="20"/>
                <w:rtl/>
              </w:rPr>
              <w:t>طرق تدريس خاصة</w:t>
            </w:r>
            <w:r>
              <w:rPr>
                <w:rFonts w:cs="Traditional Arabic" w:hint="cs"/>
                <w:b/>
                <w:bCs/>
                <w:color w:val="000000"/>
                <w:sz w:val="28"/>
                <w:szCs w:val="28"/>
                <w:rtl/>
              </w:rPr>
              <w:t xml:space="preserve"> </w:t>
            </w:r>
            <w:r w:rsidRPr="004F36DA">
              <w:rPr>
                <w:rFonts w:cs="Traditional Arabic" w:hint="cs"/>
                <w:b/>
                <w:bCs/>
                <w:color w:val="000000"/>
                <w:sz w:val="20"/>
                <w:szCs w:val="20"/>
                <w:rtl/>
              </w:rPr>
              <w:t>+</w:t>
            </w:r>
            <w:r>
              <w:rPr>
                <w:rFonts w:cs="Traditional Arabic" w:hint="cs"/>
                <w:b/>
                <w:bCs/>
                <w:color w:val="000000"/>
                <w:sz w:val="20"/>
                <w:szCs w:val="20"/>
                <w:rtl/>
              </w:rPr>
              <w:t xml:space="preserve"> </w:t>
            </w:r>
            <w:r w:rsidRPr="004F36DA">
              <w:rPr>
                <w:rFonts w:cs="Traditional Arabic" w:hint="cs"/>
                <w:b/>
                <w:bCs/>
                <w:color w:val="000000"/>
                <w:sz w:val="20"/>
                <w:szCs w:val="20"/>
                <w:rtl/>
              </w:rPr>
              <w:t>صعب404</w:t>
            </w:r>
          </w:p>
        </w:tc>
      </w:tr>
      <w:tr w:rsidR="00574C9B" w:rsidRPr="007F7691" w:rsidTr="00FE0D90">
        <w:tc>
          <w:tcPr>
            <w:tcW w:w="421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مـجموع الوحـدات</w:t>
            </w:r>
          </w:p>
        </w:tc>
        <w:tc>
          <w:tcPr>
            <w:tcW w:w="99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8</w:t>
            </w:r>
          </w:p>
        </w:tc>
        <w:tc>
          <w:tcPr>
            <w:tcW w:w="708"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w:t>
            </w: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16</w:t>
            </w:r>
          </w:p>
        </w:tc>
        <w:tc>
          <w:tcPr>
            <w:tcW w:w="1171"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p>
        </w:tc>
        <w:tc>
          <w:tcPr>
            <w:tcW w:w="123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bl>
    <w:p w:rsidR="00574C9B" w:rsidRPr="00E92819" w:rsidRDefault="00574C9B" w:rsidP="00574C9B">
      <w:pPr>
        <w:jc w:val="lowKashida"/>
        <w:rPr>
          <w:rFonts w:cs="Traditional Arabic"/>
          <w:b/>
          <w:bCs/>
          <w:color w:val="000000"/>
          <w:sz w:val="34"/>
          <w:szCs w:val="34"/>
          <w:rtl/>
        </w:rPr>
      </w:pPr>
    </w:p>
    <w:p w:rsidR="00574C9B" w:rsidRDefault="00574C9B" w:rsidP="00574C9B">
      <w:pPr>
        <w:jc w:val="lowKashida"/>
        <w:rPr>
          <w:rFonts w:cs="Traditional Arabic"/>
          <w:b/>
          <w:bCs/>
          <w:sz w:val="34"/>
          <w:szCs w:val="34"/>
          <w:rtl/>
        </w:rPr>
      </w:pPr>
    </w:p>
    <w:p w:rsidR="00574C9B" w:rsidRDefault="00574C9B" w:rsidP="00574C9B">
      <w:pPr>
        <w:jc w:val="center"/>
        <w:rPr>
          <w:rFonts w:cs="Old Antic Outline Shaded"/>
          <w:b/>
          <w:bCs/>
          <w:sz w:val="36"/>
          <w:szCs w:val="36"/>
          <w:rtl/>
        </w:rPr>
      </w:pPr>
    </w:p>
    <w:p w:rsidR="00574C9B" w:rsidRPr="0063359D" w:rsidRDefault="00574C9B" w:rsidP="00FE0D90">
      <w:pPr>
        <w:jc w:val="center"/>
        <w:rPr>
          <w:rFonts w:cs="Old Antic Outline Shaded"/>
          <w:b/>
          <w:bCs/>
          <w:sz w:val="36"/>
          <w:szCs w:val="36"/>
          <w:rtl/>
        </w:rPr>
      </w:pPr>
      <w:r>
        <w:rPr>
          <w:rFonts w:cs="Old Antic Outline Shaded" w:hint="cs"/>
          <w:b/>
          <w:bCs/>
          <w:sz w:val="36"/>
          <w:szCs w:val="36"/>
          <w:rtl/>
        </w:rPr>
        <w:lastRenderedPageBreak/>
        <w:t xml:space="preserve">ثالثاً </w:t>
      </w:r>
      <w:r w:rsidRPr="00AF4FA4">
        <w:rPr>
          <w:rFonts w:cs="Old Antic Outline Shaded" w:hint="cs"/>
          <w:b/>
          <w:bCs/>
          <w:sz w:val="36"/>
          <w:szCs w:val="36"/>
          <w:rtl/>
        </w:rPr>
        <w:t xml:space="preserve">مسار </w:t>
      </w:r>
      <w:r>
        <w:rPr>
          <w:rFonts w:cs="Old Antic Outline Shaded" w:hint="cs"/>
          <w:b/>
          <w:bCs/>
          <w:sz w:val="36"/>
          <w:szCs w:val="36"/>
          <w:rtl/>
        </w:rPr>
        <w:t>الإعاقة العقلية</w:t>
      </w:r>
    </w:p>
    <w:p w:rsidR="00574C9B" w:rsidRPr="00E92819" w:rsidRDefault="00574C9B" w:rsidP="00574C9B">
      <w:pPr>
        <w:jc w:val="center"/>
        <w:rPr>
          <w:rFonts w:cs="Simple Outline Pat"/>
          <w:b/>
          <w:bCs/>
          <w:color w:val="000000"/>
          <w:sz w:val="34"/>
          <w:szCs w:val="34"/>
          <w:u w:val="double"/>
          <w:rtl/>
        </w:rPr>
      </w:pPr>
      <w:r w:rsidRPr="00E92819">
        <w:rPr>
          <w:rFonts w:cs="Simple Outline Pat" w:hint="cs"/>
          <w:b/>
          <w:bCs/>
          <w:color w:val="000000"/>
          <w:sz w:val="34"/>
          <w:szCs w:val="34"/>
          <w:u w:val="double"/>
          <w:rtl/>
        </w:rPr>
        <w:t>السنـة الثالثــة</w:t>
      </w:r>
    </w:p>
    <w:p w:rsidR="00574C9B" w:rsidRPr="00E92819" w:rsidRDefault="00574C9B" w:rsidP="00574C9B">
      <w:pPr>
        <w:jc w:val="lowKashida"/>
        <w:rPr>
          <w:rFonts w:cs="DecoType Naskh Variants"/>
          <w:b/>
          <w:bCs/>
          <w:color w:val="000000"/>
          <w:sz w:val="34"/>
          <w:szCs w:val="34"/>
          <w:rtl/>
        </w:rPr>
      </w:pPr>
      <w:r w:rsidRPr="00E92819">
        <w:rPr>
          <w:rFonts w:cs="DecoType Naskh Variants" w:hint="cs"/>
          <w:b/>
          <w:bCs/>
          <w:color w:val="000000"/>
          <w:sz w:val="34"/>
          <w:szCs w:val="34"/>
          <w:rtl/>
        </w:rPr>
        <w:t>* المستوى الخـــامس :-</w:t>
      </w:r>
    </w:p>
    <w:p w:rsidR="00574C9B" w:rsidRPr="00E92819" w:rsidRDefault="00574C9B" w:rsidP="00574C9B">
      <w:pPr>
        <w:jc w:val="lowKashida"/>
        <w:rPr>
          <w:rFonts w:cs="Traditional Arabic"/>
          <w:b/>
          <w:bCs/>
          <w:color w:val="000000"/>
          <w:sz w:val="12"/>
          <w:szCs w:val="12"/>
          <w:rtl/>
        </w:rPr>
      </w:pPr>
    </w:p>
    <w:tbl>
      <w:tblPr>
        <w:bidiVisual/>
        <w:tblW w:w="9288"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992"/>
        <w:gridCol w:w="2268"/>
        <w:gridCol w:w="850"/>
        <w:gridCol w:w="709"/>
        <w:gridCol w:w="851"/>
        <w:gridCol w:w="1134"/>
        <w:gridCol w:w="1242"/>
      </w:tblGrid>
      <w:tr w:rsidR="00574C9B" w:rsidRPr="007F7691" w:rsidTr="00FE0D90">
        <w:tc>
          <w:tcPr>
            <w:tcW w:w="1242"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رقم المقرر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رمز المقرر</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مسمـى المقـرر</w:t>
            </w:r>
          </w:p>
        </w:tc>
        <w:tc>
          <w:tcPr>
            <w:tcW w:w="241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الوحــدات</w:t>
            </w:r>
          </w:p>
        </w:tc>
        <w:tc>
          <w:tcPr>
            <w:tcW w:w="1134" w:type="dxa"/>
            <w:vMerge w:val="restart"/>
            <w:tcBorders>
              <w:top w:val="single" w:sz="4" w:space="0" w:color="auto"/>
              <w:left w:val="single" w:sz="4" w:space="0" w:color="auto"/>
              <w:right w:val="single" w:sz="4" w:space="0" w:color="auto"/>
            </w:tcBorders>
            <w:shd w:val="clear" w:color="auto" w:fill="E6E6E6"/>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نوع المقرر</w:t>
            </w:r>
          </w:p>
        </w:tc>
        <w:tc>
          <w:tcPr>
            <w:tcW w:w="1242" w:type="dxa"/>
            <w:vMerge w:val="restart"/>
            <w:tcBorders>
              <w:top w:val="single" w:sz="4" w:space="0" w:color="auto"/>
              <w:left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المتطلبات السابقة</w:t>
            </w:r>
          </w:p>
        </w:tc>
      </w:tr>
      <w:tr w:rsidR="00574C9B" w:rsidRPr="007F7691" w:rsidTr="00FE0D90">
        <w:tc>
          <w:tcPr>
            <w:tcW w:w="1242"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المعتمدة</w:t>
            </w: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نظري</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عملي</w:t>
            </w:r>
          </w:p>
        </w:tc>
        <w:tc>
          <w:tcPr>
            <w:tcW w:w="1134" w:type="dxa"/>
            <w:vMerge/>
            <w:tcBorders>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p>
        </w:tc>
        <w:tc>
          <w:tcPr>
            <w:tcW w:w="1242" w:type="dxa"/>
            <w:vMerge/>
            <w:tcBorders>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0219301</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566D3" w:rsidRDefault="00574C9B" w:rsidP="00FE0D90">
            <w:pPr>
              <w:jc w:val="center"/>
              <w:rPr>
                <w:rFonts w:cs="Traditional Arabic"/>
                <w:b/>
                <w:bCs/>
                <w:color w:val="000000"/>
                <w:sz w:val="20"/>
                <w:szCs w:val="20"/>
                <w:rtl/>
              </w:rPr>
            </w:pPr>
            <w:r w:rsidRPr="007566D3">
              <w:rPr>
                <w:rFonts w:cs="Traditional Arabic" w:hint="cs"/>
                <w:b/>
                <w:bCs/>
                <w:color w:val="000000"/>
                <w:sz w:val="20"/>
                <w:szCs w:val="20"/>
                <w:rtl/>
              </w:rPr>
              <w:t>خاص301</w:t>
            </w:r>
          </w:p>
        </w:tc>
        <w:tc>
          <w:tcPr>
            <w:tcW w:w="2268" w:type="dxa"/>
            <w:tcBorders>
              <w:top w:val="single" w:sz="4" w:space="0" w:color="auto"/>
              <w:left w:val="single" w:sz="4" w:space="0" w:color="auto"/>
              <w:bottom w:val="single" w:sz="4" w:space="0" w:color="auto"/>
              <w:right w:val="single" w:sz="4" w:space="0" w:color="auto"/>
            </w:tcBorders>
          </w:tcPr>
          <w:p w:rsidR="00574C9B" w:rsidRPr="00B93655" w:rsidRDefault="00574C9B" w:rsidP="00FE0D90">
            <w:pPr>
              <w:rPr>
                <w:b/>
                <w:bCs/>
                <w:color w:val="000000"/>
              </w:rPr>
            </w:pPr>
            <w:r w:rsidRPr="007566D3">
              <w:rPr>
                <w:b/>
                <w:bCs/>
                <w:color w:val="000000"/>
                <w:rtl/>
              </w:rPr>
              <w:t xml:space="preserve">إعاقات النمو الشامل     </w:t>
            </w:r>
          </w:p>
        </w:tc>
        <w:tc>
          <w:tcPr>
            <w:tcW w:w="850" w:type="dxa"/>
            <w:tcBorders>
              <w:top w:val="single" w:sz="4" w:space="0" w:color="auto"/>
              <w:left w:val="single" w:sz="4" w:space="0" w:color="auto"/>
              <w:bottom w:val="single" w:sz="4" w:space="0" w:color="auto"/>
              <w:right w:val="single" w:sz="4" w:space="0" w:color="auto"/>
            </w:tcBorders>
            <w:vAlign w:val="center"/>
          </w:tcPr>
          <w:p w:rsidR="00574C9B" w:rsidRPr="00B93655" w:rsidRDefault="00574C9B" w:rsidP="00FE0D90">
            <w:pPr>
              <w:jc w:val="center"/>
              <w:rPr>
                <w:b/>
                <w:bCs/>
                <w:color w:val="000000"/>
              </w:rPr>
            </w:pPr>
            <w:r w:rsidRPr="00B93655">
              <w:rPr>
                <w:b/>
                <w:bCs/>
                <w:color w:val="000000"/>
                <w:rtl/>
              </w:rPr>
              <w:t>2</w:t>
            </w:r>
          </w:p>
        </w:tc>
        <w:tc>
          <w:tcPr>
            <w:tcW w:w="70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134"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ق/ إجباري</w:t>
            </w:r>
          </w:p>
        </w:tc>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خاص203</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0219302</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566D3" w:rsidRDefault="00574C9B" w:rsidP="00FE0D90">
            <w:pPr>
              <w:jc w:val="center"/>
              <w:rPr>
                <w:rFonts w:cs="Traditional Arabic"/>
                <w:b/>
                <w:bCs/>
                <w:color w:val="000000"/>
                <w:sz w:val="20"/>
                <w:szCs w:val="20"/>
                <w:rtl/>
              </w:rPr>
            </w:pPr>
            <w:r w:rsidRPr="007566D3">
              <w:rPr>
                <w:rFonts w:cs="Traditional Arabic" w:hint="cs"/>
                <w:b/>
                <w:bCs/>
                <w:color w:val="000000"/>
                <w:sz w:val="20"/>
                <w:szCs w:val="20"/>
                <w:rtl/>
              </w:rPr>
              <w:t>خاص 302</w:t>
            </w:r>
          </w:p>
        </w:tc>
        <w:tc>
          <w:tcPr>
            <w:tcW w:w="2268" w:type="dxa"/>
            <w:tcBorders>
              <w:top w:val="single" w:sz="4" w:space="0" w:color="auto"/>
              <w:left w:val="single" w:sz="4" w:space="0" w:color="auto"/>
              <w:bottom w:val="single" w:sz="4" w:space="0" w:color="auto"/>
              <w:right w:val="single" w:sz="4" w:space="0" w:color="auto"/>
            </w:tcBorders>
          </w:tcPr>
          <w:p w:rsidR="00574C9B" w:rsidRPr="00B93655" w:rsidRDefault="00574C9B" w:rsidP="00FE0D90">
            <w:pPr>
              <w:rPr>
                <w:b/>
                <w:bCs/>
                <w:color w:val="000000"/>
              </w:rPr>
            </w:pPr>
            <w:r w:rsidRPr="007566D3">
              <w:rPr>
                <w:b/>
                <w:bCs/>
                <w:color w:val="000000"/>
                <w:rtl/>
              </w:rPr>
              <w:t xml:space="preserve">الإعاقات المتعدد     </w:t>
            </w:r>
          </w:p>
        </w:tc>
        <w:tc>
          <w:tcPr>
            <w:tcW w:w="850" w:type="dxa"/>
            <w:tcBorders>
              <w:top w:val="single" w:sz="4" w:space="0" w:color="auto"/>
              <w:left w:val="single" w:sz="4" w:space="0" w:color="auto"/>
              <w:bottom w:val="single" w:sz="4" w:space="0" w:color="auto"/>
              <w:right w:val="single" w:sz="4" w:space="0" w:color="auto"/>
            </w:tcBorders>
            <w:vAlign w:val="center"/>
          </w:tcPr>
          <w:p w:rsidR="00574C9B" w:rsidRPr="00B93655" w:rsidRDefault="00574C9B" w:rsidP="00FE0D90">
            <w:pPr>
              <w:jc w:val="center"/>
              <w:rPr>
                <w:b/>
                <w:bCs/>
                <w:color w:val="000000"/>
              </w:rPr>
            </w:pPr>
            <w:r w:rsidRPr="00B93655">
              <w:rPr>
                <w:b/>
                <w:bCs/>
                <w:color w:val="000000"/>
                <w:rtl/>
              </w:rPr>
              <w:t>2</w:t>
            </w:r>
          </w:p>
        </w:tc>
        <w:tc>
          <w:tcPr>
            <w:tcW w:w="70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134"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ق/ إجباري</w:t>
            </w:r>
          </w:p>
        </w:tc>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خاص203</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0219303</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sidRPr="007566D3">
              <w:rPr>
                <w:rFonts w:cs="Traditional Arabic" w:hint="cs"/>
                <w:b/>
                <w:bCs/>
                <w:color w:val="000000"/>
                <w:sz w:val="20"/>
                <w:szCs w:val="20"/>
                <w:rtl/>
              </w:rPr>
              <w:t>خاص 303</w:t>
            </w:r>
          </w:p>
        </w:tc>
        <w:tc>
          <w:tcPr>
            <w:tcW w:w="2268" w:type="dxa"/>
            <w:tcBorders>
              <w:top w:val="single" w:sz="4" w:space="0" w:color="auto"/>
              <w:left w:val="single" w:sz="4" w:space="0" w:color="auto"/>
              <w:bottom w:val="single" w:sz="4" w:space="0" w:color="auto"/>
              <w:right w:val="single" w:sz="4" w:space="0" w:color="auto"/>
            </w:tcBorders>
          </w:tcPr>
          <w:p w:rsidR="00574C9B" w:rsidRPr="00B93655" w:rsidRDefault="00574C9B" w:rsidP="00FE0D90">
            <w:pPr>
              <w:rPr>
                <w:b/>
                <w:bCs/>
                <w:color w:val="000000"/>
              </w:rPr>
            </w:pPr>
            <w:r w:rsidRPr="007566D3">
              <w:rPr>
                <w:b/>
                <w:bCs/>
                <w:color w:val="000000"/>
                <w:rtl/>
              </w:rPr>
              <w:t xml:space="preserve">التوجيه والإرشاد النفسي والأسرى لذوى الاحتياجات الخاصة          </w:t>
            </w:r>
          </w:p>
        </w:tc>
        <w:tc>
          <w:tcPr>
            <w:tcW w:w="850" w:type="dxa"/>
            <w:tcBorders>
              <w:top w:val="single" w:sz="4" w:space="0" w:color="auto"/>
              <w:left w:val="single" w:sz="4" w:space="0" w:color="auto"/>
              <w:bottom w:val="single" w:sz="4" w:space="0" w:color="auto"/>
              <w:right w:val="single" w:sz="4" w:space="0" w:color="auto"/>
            </w:tcBorders>
            <w:vAlign w:val="center"/>
          </w:tcPr>
          <w:p w:rsidR="00574C9B" w:rsidRPr="00B93655" w:rsidRDefault="00574C9B" w:rsidP="00FE0D90">
            <w:pPr>
              <w:jc w:val="center"/>
              <w:rPr>
                <w:b/>
                <w:bCs/>
                <w:color w:val="000000"/>
              </w:rPr>
            </w:pPr>
            <w:r w:rsidRPr="00B93655">
              <w:rPr>
                <w:b/>
                <w:bCs/>
                <w:color w:val="000000"/>
                <w:rtl/>
              </w:rPr>
              <w:t>2</w:t>
            </w:r>
          </w:p>
        </w:tc>
        <w:tc>
          <w:tcPr>
            <w:tcW w:w="70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134"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ق/ إجباري</w:t>
            </w:r>
          </w:p>
        </w:tc>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خاص205</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0219304</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sidRPr="007566D3">
              <w:rPr>
                <w:rFonts w:cs="Traditional Arabic" w:hint="cs"/>
                <w:b/>
                <w:bCs/>
                <w:color w:val="000000"/>
                <w:sz w:val="20"/>
                <w:szCs w:val="20"/>
                <w:rtl/>
              </w:rPr>
              <w:t>خاص 304</w:t>
            </w:r>
          </w:p>
        </w:tc>
        <w:tc>
          <w:tcPr>
            <w:tcW w:w="2268" w:type="dxa"/>
            <w:tcBorders>
              <w:top w:val="single" w:sz="4" w:space="0" w:color="auto"/>
              <w:left w:val="single" w:sz="4" w:space="0" w:color="auto"/>
              <w:bottom w:val="single" w:sz="4" w:space="0" w:color="auto"/>
              <w:right w:val="single" w:sz="4" w:space="0" w:color="auto"/>
            </w:tcBorders>
          </w:tcPr>
          <w:p w:rsidR="00574C9B" w:rsidRPr="00B93655" w:rsidRDefault="00574C9B" w:rsidP="00FE0D90">
            <w:pPr>
              <w:rPr>
                <w:b/>
                <w:bCs/>
                <w:color w:val="000000"/>
              </w:rPr>
            </w:pPr>
            <w:r w:rsidRPr="007566D3">
              <w:rPr>
                <w:b/>
                <w:bCs/>
                <w:color w:val="000000"/>
                <w:rtl/>
              </w:rPr>
              <w:t>استراتجيات التدخل المبكر والدمج</w:t>
            </w:r>
          </w:p>
        </w:tc>
        <w:tc>
          <w:tcPr>
            <w:tcW w:w="850" w:type="dxa"/>
            <w:tcBorders>
              <w:top w:val="single" w:sz="4" w:space="0" w:color="auto"/>
              <w:left w:val="single" w:sz="4" w:space="0" w:color="auto"/>
              <w:bottom w:val="single" w:sz="4" w:space="0" w:color="auto"/>
              <w:right w:val="single" w:sz="4" w:space="0" w:color="auto"/>
            </w:tcBorders>
            <w:vAlign w:val="center"/>
          </w:tcPr>
          <w:p w:rsidR="00574C9B" w:rsidRPr="00B93655" w:rsidRDefault="00574C9B" w:rsidP="00FE0D90">
            <w:pPr>
              <w:jc w:val="center"/>
              <w:rPr>
                <w:b/>
                <w:bCs/>
                <w:color w:val="000000"/>
              </w:rPr>
            </w:pPr>
            <w:r w:rsidRPr="00B93655">
              <w:rPr>
                <w:b/>
                <w:bCs/>
                <w:color w:val="000000"/>
                <w:rtl/>
              </w:rPr>
              <w:t>2</w:t>
            </w:r>
          </w:p>
        </w:tc>
        <w:tc>
          <w:tcPr>
            <w:tcW w:w="70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134"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ق/ إجباري</w:t>
            </w:r>
          </w:p>
        </w:tc>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0219305</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566D3" w:rsidRDefault="00574C9B" w:rsidP="00FE0D90">
            <w:pPr>
              <w:jc w:val="center"/>
              <w:rPr>
                <w:rFonts w:cs="Traditional Arabic"/>
                <w:b/>
                <w:bCs/>
                <w:color w:val="000000"/>
                <w:sz w:val="20"/>
                <w:szCs w:val="20"/>
                <w:rtl/>
              </w:rPr>
            </w:pPr>
            <w:r>
              <w:rPr>
                <w:rFonts w:cs="Traditional Arabic" w:hint="cs"/>
                <w:b/>
                <w:bCs/>
                <w:color w:val="000000"/>
                <w:sz w:val="20"/>
                <w:szCs w:val="20"/>
                <w:rtl/>
              </w:rPr>
              <w:t>سمع</w:t>
            </w:r>
            <w:r w:rsidRPr="007566D3">
              <w:rPr>
                <w:rFonts w:cs="Traditional Arabic" w:hint="cs"/>
                <w:b/>
                <w:bCs/>
                <w:color w:val="000000"/>
                <w:sz w:val="20"/>
                <w:szCs w:val="20"/>
                <w:rtl/>
              </w:rPr>
              <w:t xml:space="preserve"> 305</w:t>
            </w:r>
          </w:p>
        </w:tc>
        <w:tc>
          <w:tcPr>
            <w:tcW w:w="2268" w:type="dxa"/>
            <w:tcBorders>
              <w:top w:val="single" w:sz="4" w:space="0" w:color="auto"/>
              <w:left w:val="single" w:sz="4" w:space="0" w:color="auto"/>
              <w:bottom w:val="single" w:sz="4" w:space="0" w:color="auto"/>
              <w:right w:val="single" w:sz="4" w:space="0" w:color="auto"/>
            </w:tcBorders>
          </w:tcPr>
          <w:p w:rsidR="00574C9B" w:rsidRPr="00B93655" w:rsidRDefault="00574C9B" w:rsidP="00FE0D90">
            <w:pPr>
              <w:rPr>
                <w:b/>
                <w:bCs/>
                <w:color w:val="000000"/>
              </w:rPr>
            </w:pPr>
            <w:r w:rsidRPr="00912187">
              <w:rPr>
                <w:b/>
                <w:bCs/>
                <w:color w:val="000000"/>
                <w:rtl/>
              </w:rPr>
              <w:t>النمو اللغوي للمعاقين سمعيا</w:t>
            </w:r>
          </w:p>
        </w:tc>
        <w:tc>
          <w:tcPr>
            <w:tcW w:w="850" w:type="dxa"/>
            <w:tcBorders>
              <w:top w:val="single" w:sz="4" w:space="0" w:color="auto"/>
              <w:left w:val="single" w:sz="4" w:space="0" w:color="auto"/>
              <w:bottom w:val="single" w:sz="4" w:space="0" w:color="auto"/>
              <w:right w:val="single" w:sz="4" w:space="0" w:color="auto"/>
            </w:tcBorders>
            <w:vAlign w:val="center"/>
          </w:tcPr>
          <w:p w:rsidR="00574C9B" w:rsidRPr="00B93655" w:rsidRDefault="00574C9B" w:rsidP="00FE0D90">
            <w:pPr>
              <w:jc w:val="center"/>
              <w:rPr>
                <w:b/>
                <w:bCs/>
                <w:color w:val="000000"/>
              </w:rPr>
            </w:pPr>
            <w:r w:rsidRPr="00B93655">
              <w:rPr>
                <w:b/>
                <w:bCs/>
                <w:color w:val="000000"/>
                <w:rtl/>
              </w:rPr>
              <w:t>2</w:t>
            </w:r>
          </w:p>
        </w:tc>
        <w:tc>
          <w:tcPr>
            <w:tcW w:w="70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134"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ت/ إجباري</w:t>
            </w:r>
          </w:p>
        </w:tc>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خاص207</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0219306</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0"/>
                <w:szCs w:val="20"/>
                <w:rtl/>
              </w:rPr>
              <w:t>سمع</w:t>
            </w:r>
            <w:r w:rsidRPr="007566D3">
              <w:rPr>
                <w:rFonts w:cs="Traditional Arabic" w:hint="cs"/>
                <w:b/>
                <w:bCs/>
                <w:color w:val="000000"/>
                <w:sz w:val="20"/>
                <w:szCs w:val="20"/>
                <w:rtl/>
              </w:rPr>
              <w:t>306</w:t>
            </w:r>
          </w:p>
        </w:tc>
        <w:tc>
          <w:tcPr>
            <w:tcW w:w="2268" w:type="dxa"/>
            <w:tcBorders>
              <w:top w:val="single" w:sz="4" w:space="0" w:color="auto"/>
              <w:left w:val="single" w:sz="4" w:space="0" w:color="auto"/>
              <w:bottom w:val="single" w:sz="4" w:space="0" w:color="auto"/>
              <w:right w:val="single" w:sz="4" w:space="0" w:color="auto"/>
            </w:tcBorders>
          </w:tcPr>
          <w:p w:rsidR="00574C9B" w:rsidRPr="00B93655" w:rsidRDefault="00574C9B" w:rsidP="00FE0D90">
            <w:pPr>
              <w:rPr>
                <w:b/>
                <w:bCs/>
                <w:color w:val="000000"/>
              </w:rPr>
            </w:pPr>
            <w:r w:rsidRPr="00912187">
              <w:rPr>
                <w:b/>
                <w:bCs/>
                <w:color w:val="000000"/>
                <w:rtl/>
              </w:rPr>
              <w:t>طرق التواصل الشفوي واليدوي و الكلي</w:t>
            </w:r>
            <w:r>
              <w:rPr>
                <w:rFonts w:hint="cs"/>
                <w:b/>
                <w:bCs/>
                <w:color w:val="000000"/>
                <w:rtl/>
              </w:rPr>
              <w:t>(1)</w:t>
            </w:r>
          </w:p>
        </w:tc>
        <w:tc>
          <w:tcPr>
            <w:tcW w:w="850" w:type="dxa"/>
            <w:tcBorders>
              <w:top w:val="single" w:sz="4" w:space="0" w:color="auto"/>
              <w:left w:val="single" w:sz="4" w:space="0" w:color="auto"/>
              <w:bottom w:val="single" w:sz="4" w:space="0" w:color="auto"/>
              <w:right w:val="single" w:sz="4" w:space="0" w:color="auto"/>
            </w:tcBorders>
            <w:vAlign w:val="center"/>
          </w:tcPr>
          <w:p w:rsidR="00574C9B" w:rsidRPr="00B93655" w:rsidRDefault="00574C9B" w:rsidP="00FE0D90">
            <w:pPr>
              <w:jc w:val="center"/>
              <w:rPr>
                <w:b/>
                <w:bCs/>
                <w:color w:val="000000"/>
              </w:rPr>
            </w:pPr>
            <w:r w:rsidRPr="00B93655">
              <w:rPr>
                <w:b/>
                <w:bCs/>
                <w:color w:val="000000"/>
                <w:rtl/>
              </w:rPr>
              <w:t>2</w:t>
            </w:r>
          </w:p>
        </w:tc>
        <w:tc>
          <w:tcPr>
            <w:tcW w:w="70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1</w:t>
            </w: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1134"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ت/ إجباري</w:t>
            </w:r>
          </w:p>
        </w:tc>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خاص207</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2268" w:type="dxa"/>
            <w:tcBorders>
              <w:top w:val="single" w:sz="4" w:space="0" w:color="auto"/>
              <w:left w:val="single" w:sz="4" w:space="0" w:color="auto"/>
              <w:bottom w:val="single" w:sz="4" w:space="0" w:color="auto"/>
              <w:right w:val="single" w:sz="4" w:space="0" w:color="auto"/>
            </w:tcBorders>
          </w:tcPr>
          <w:p w:rsidR="00574C9B" w:rsidRPr="00B93655" w:rsidRDefault="00574C9B" w:rsidP="00FE0D90">
            <w:pPr>
              <w:rPr>
                <w:b/>
                <w:bCs/>
                <w:color w:val="000000"/>
              </w:rPr>
            </w:pPr>
            <w:r w:rsidRPr="00B93655">
              <w:rPr>
                <w:b/>
                <w:bCs/>
                <w:color w:val="000000"/>
                <w:rtl/>
              </w:rPr>
              <w:t>اختياري(</w:t>
            </w:r>
            <w:r>
              <w:rPr>
                <w:rFonts w:hint="cs"/>
                <w:b/>
                <w:bCs/>
                <w:color w:val="000000"/>
                <w:rtl/>
              </w:rPr>
              <w:t>2)</w:t>
            </w:r>
          </w:p>
        </w:tc>
        <w:tc>
          <w:tcPr>
            <w:tcW w:w="850" w:type="dxa"/>
            <w:tcBorders>
              <w:top w:val="single" w:sz="4" w:space="0" w:color="auto"/>
              <w:left w:val="single" w:sz="4" w:space="0" w:color="auto"/>
              <w:bottom w:val="single" w:sz="4" w:space="0" w:color="auto"/>
              <w:right w:val="single" w:sz="4" w:space="0" w:color="auto"/>
            </w:tcBorders>
            <w:vAlign w:val="center"/>
          </w:tcPr>
          <w:p w:rsidR="00574C9B" w:rsidRPr="00B93655" w:rsidRDefault="00574C9B" w:rsidP="00FE0D90">
            <w:pPr>
              <w:jc w:val="center"/>
              <w:rPr>
                <w:b/>
                <w:bCs/>
                <w:color w:val="000000"/>
              </w:rPr>
            </w:pPr>
            <w:r w:rsidRPr="00B93655">
              <w:rPr>
                <w:b/>
                <w:bCs/>
                <w:color w:val="000000"/>
                <w:rtl/>
              </w:rPr>
              <w:t>2</w:t>
            </w:r>
          </w:p>
        </w:tc>
        <w:tc>
          <w:tcPr>
            <w:tcW w:w="70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ك/اختياري</w:t>
            </w:r>
          </w:p>
        </w:tc>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2268" w:type="dxa"/>
            <w:tcBorders>
              <w:top w:val="single" w:sz="4" w:space="0" w:color="auto"/>
              <w:left w:val="single" w:sz="4" w:space="0" w:color="auto"/>
              <w:bottom w:val="single" w:sz="4" w:space="0" w:color="auto"/>
              <w:right w:val="single" w:sz="4" w:space="0" w:color="auto"/>
            </w:tcBorders>
          </w:tcPr>
          <w:p w:rsidR="00574C9B" w:rsidRPr="00B93655" w:rsidRDefault="00574C9B" w:rsidP="00FE0D90">
            <w:pPr>
              <w:rPr>
                <w:b/>
                <w:bCs/>
                <w:color w:val="000000"/>
              </w:rPr>
            </w:pPr>
            <w:r w:rsidRPr="00B93655">
              <w:rPr>
                <w:b/>
                <w:bCs/>
                <w:color w:val="000000"/>
                <w:rtl/>
              </w:rPr>
              <w:t>ساعات حرة</w:t>
            </w:r>
          </w:p>
        </w:tc>
        <w:tc>
          <w:tcPr>
            <w:tcW w:w="850" w:type="dxa"/>
            <w:tcBorders>
              <w:top w:val="single" w:sz="4" w:space="0" w:color="auto"/>
              <w:left w:val="single" w:sz="4" w:space="0" w:color="auto"/>
              <w:bottom w:val="single" w:sz="4" w:space="0" w:color="auto"/>
              <w:right w:val="single" w:sz="4" w:space="0" w:color="auto"/>
            </w:tcBorders>
            <w:vAlign w:val="center"/>
          </w:tcPr>
          <w:p w:rsidR="00574C9B" w:rsidRPr="00B93655" w:rsidRDefault="00574C9B" w:rsidP="00FE0D90">
            <w:pPr>
              <w:jc w:val="center"/>
              <w:rPr>
                <w:b/>
                <w:bCs/>
                <w:color w:val="000000"/>
              </w:rPr>
            </w:pPr>
            <w:r w:rsidRPr="00B93655">
              <w:rPr>
                <w:b/>
                <w:bCs/>
                <w:color w:val="000000"/>
                <w:rtl/>
              </w:rPr>
              <w:t>3</w:t>
            </w:r>
          </w:p>
        </w:tc>
        <w:tc>
          <w:tcPr>
            <w:tcW w:w="70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حرة</w:t>
            </w:r>
          </w:p>
        </w:tc>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450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مـجموع الوحـدات الدراسية للمستوى</w:t>
            </w:r>
          </w:p>
        </w:tc>
        <w:tc>
          <w:tcPr>
            <w:tcW w:w="850"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17</w:t>
            </w:r>
          </w:p>
        </w:tc>
        <w:tc>
          <w:tcPr>
            <w:tcW w:w="70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p>
        </w:tc>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bl>
    <w:p w:rsidR="00574C9B" w:rsidRPr="00E92819" w:rsidRDefault="00574C9B" w:rsidP="00574C9B">
      <w:pPr>
        <w:jc w:val="lowKashida"/>
        <w:rPr>
          <w:rFonts w:cs="DecoType Naskh Variants"/>
          <w:b/>
          <w:bCs/>
          <w:color w:val="000000"/>
          <w:sz w:val="34"/>
          <w:szCs w:val="34"/>
          <w:rtl/>
        </w:rPr>
      </w:pPr>
      <w:r w:rsidRPr="00E92819">
        <w:rPr>
          <w:rFonts w:cs="DecoType Naskh Variants" w:hint="cs"/>
          <w:b/>
          <w:bCs/>
          <w:color w:val="000000"/>
          <w:sz w:val="34"/>
          <w:szCs w:val="34"/>
          <w:rtl/>
        </w:rPr>
        <w:t>* المستوى الـســادس :-</w:t>
      </w:r>
    </w:p>
    <w:p w:rsidR="00574C9B" w:rsidRPr="00E92819" w:rsidRDefault="00574C9B" w:rsidP="00574C9B">
      <w:pPr>
        <w:jc w:val="lowKashida"/>
        <w:rPr>
          <w:rFonts w:cs="Traditional Arabic"/>
          <w:b/>
          <w:bCs/>
          <w:color w:val="000000"/>
          <w:sz w:val="12"/>
          <w:szCs w:val="12"/>
          <w:rtl/>
        </w:rPr>
      </w:pPr>
    </w:p>
    <w:tbl>
      <w:tblPr>
        <w:bidiVisual/>
        <w:tblW w:w="9288"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850"/>
        <w:gridCol w:w="2126"/>
        <w:gridCol w:w="1033"/>
        <w:gridCol w:w="702"/>
        <w:gridCol w:w="781"/>
        <w:gridCol w:w="1201"/>
        <w:gridCol w:w="1353"/>
      </w:tblGrid>
      <w:tr w:rsidR="00574C9B" w:rsidRPr="007F7691" w:rsidTr="00FE0D90">
        <w:tc>
          <w:tcPr>
            <w:tcW w:w="1242"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رقم المقرر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رمز المقرر</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مسمـى المقـرر</w:t>
            </w:r>
          </w:p>
        </w:tc>
        <w:tc>
          <w:tcPr>
            <w:tcW w:w="251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الوحــدات</w:t>
            </w:r>
          </w:p>
        </w:tc>
        <w:tc>
          <w:tcPr>
            <w:tcW w:w="1201" w:type="dxa"/>
            <w:vMerge w:val="restart"/>
            <w:tcBorders>
              <w:top w:val="single" w:sz="4" w:space="0" w:color="auto"/>
              <w:left w:val="single" w:sz="4" w:space="0" w:color="auto"/>
              <w:right w:val="single" w:sz="4" w:space="0" w:color="auto"/>
            </w:tcBorders>
            <w:shd w:val="clear" w:color="auto" w:fill="E6E6E6"/>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نوع المقرر</w:t>
            </w:r>
          </w:p>
        </w:tc>
        <w:tc>
          <w:tcPr>
            <w:tcW w:w="1353" w:type="dxa"/>
            <w:vMerge w:val="restart"/>
            <w:tcBorders>
              <w:top w:val="single" w:sz="4" w:space="0" w:color="auto"/>
              <w:left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المتطلبات السابقة</w:t>
            </w:r>
          </w:p>
        </w:tc>
      </w:tr>
      <w:tr w:rsidR="00574C9B" w:rsidRPr="007F7691" w:rsidTr="00FE0D90">
        <w:tc>
          <w:tcPr>
            <w:tcW w:w="1242"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033"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المعتمدة</w:t>
            </w:r>
          </w:p>
        </w:tc>
        <w:tc>
          <w:tcPr>
            <w:tcW w:w="702"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نظري</w:t>
            </w:r>
          </w:p>
        </w:tc>
        <w:tc>
          <w:tcPr>
            <w:tcW w:w="781"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عملي</w:t>
            </w:r>
          </w:p>
        </w:tc>
        <w:tc>
          <w:tcPr>
            <w:tcW w:w="1201" w:type="dxa"/>
            <w:vMerge/>
            <w:tcBorders>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p>
        </w:tc>
        <w:tc>
          <w:tcPr>
            <w:tcW w:w="1353" w:type="dxa"/>
            <w:vMerge/>
            <w:tcBorders>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850"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2126" w:type="dxa"/>
            <w:tcBorders>
              <w:top w:val="single" w:sz="4" w:space="0" w:color="auto"/>
              <w:left w:val="single" w:sz="4" w:space="0" w:color="auto"/>
              <w:bottom w:val="single" w:sz="4" w:space="0" w:color="auto"/>
              <w:right w:val="single" w:sz="4" w:space="0" w:color="auto"/>
            </w:tcBorders>
          </w:tcPr>
          <w:p w:rsidR="00574C9B" w:rsidRPr="00BA3C94" w:rsidRDefault="00574C9B" w:rsidP="00FE0D90">
            <w:pPr>
              <w:rPr>
                <w:b/>
                <w:bCs/>
                <w:color w:val="000000"/>
              </w:rPr>
            </w:pPr>
            <w:r w:rsidRPr="00BA3C94">
              <w:rPr>
                <w:rFonts w:hint="cs"/>
                <w:b/>
                <w:bCs/>
                <w:color w:val="000000"/>
                <w:rtl/>
              </w:rPr>
              <w:t>طرق تدريس خاصة</w:t>
            </w:r>
          </w:p>
        </w:tc>
        <w:tc>
          <w:tcPr>
            <w:tcW w:w="1033" w:type="dxa"/>
            <w:tcBorders>
              <w:top w:val="single" w:sz="4" w:space="0" w:color="auto"/>
              <w:left w:val="single" w:sz="4" w:space="0" w:color="auto"/>
              <w:bottom w:val="single" w:sz="4" w:space="0" w:color="auto"/>
              <w:right w:val="single" w:sz="4" w:space="0" w:color="auto"/>
            </w:tcBorders>
            <w:vAlign w:val="center"/>
          </w:tcPr>
          <w:p w:rsidR="00574C9B" w:rsidRPr="00BA3C94" w:rsidRDefault="00574C9B" w:rsidP="00FE0D90">
            <w:pPr>
              <w:jc w:val="center"/>
              <w:rPr>
                <w:b/>
                <w:bCs/>
                <w:color w:val="000000"/>
              </w:rPr>
            </w:pPr>
            <w:r w:rsidRPr="00BA3C94">
              <w:rPr>
                <w:rFonts w:hint="cs"/>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201"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ك/إجباري</w:t>
            </w:r>
          </w:p>
        </w:tc>
        <w:tc>
          <w:tcPr>
            <w:tcW w:w="135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0219307</w:t>
            </w:r>
          </w:p>
        </w:tc>
        <w:tc>
          <w:tcPr>
            <w:tcW w:w="850" w:type="dxa"/>
            <w:tcBorders>
              <w:top w:val="single" w:sz="4" w:space="0" w:color="auto"/>
              <w:left w:val="single" w:sz="4" w:space="0" w:color="auto"/>
              <w:bottom w:val="single" w:sz="4" w:space="0" w:color="auto"/>
              <w:right w:val="single" w:sz="4" w:space="0" w:color="auto"/>
            </w:tcBorders>
            <w:vAlign w:val="center"/>
          </w:tcPr>
          <w:p w:rsidR="00574C9B" w:rsidRPr="00B5793E" w:rsidRDefault="00574C9B" w:rsidP="00FE0D90">
            <w:pPr>
              <w:jc w:val="center"/>
              <w:rPr>
                <w:rFonts w:cs="Traditional Arabic"/>
                <w:b/>
                <w:bCs/>
                <w:color w:val="000000"/>
                <w:sz w:val="20"/>
                <w:szCs w:val="20"/>
                <w:rtl/>
              </w:rPr>
            </w:pPr>
            <w:r w:rsidRPr="00B5793E">
              <w:rPr>
                <w:rFonts w:cs="Traditional Arabic" w:hint="cs"/>
                <w:b/>
                <w:bCs/>
                <w:color w:val="000000"/>
                <w:sz w:val="20"/>
                <w:szCs w:val="20"/>
                <w:rtl/>
              </w:rPr>
              <w:t>خاص</w:t>
            </w:r>
            <w:r>
              <w:rPr>
                <w:rFonts w:cs="Traditional Arabic" w:hint="cs"/>
                <w:b/>
                <w:bCs/>
                <w:color w:val="000000"/>
                <w:sz w:val="20"/>
                <w:szCs w:val="20"/>
                <w:rtl/>
              </w:rPr>
              <w:t>307</w:t>
            </w:r>
          </w:p>
        </w:tc>
        <w:tc>
          <w:tcPr>
            <w:tcW w:w="2126" w:type="dxa"/>
            <w:tcBorders>
              <w:top w:val="single" w:sz="4" w:space="0" w:color="auto"/>
              <w:left w:val="single" w:sz="4" w:space="0" w:color="auto"/>
              <w:bottom w:val="single" w:sz="4" w:space="0" w:color="auto"/>
              <w:right w:val="single" w:sz="4" w:space="0" w:color="auto"/>
            </w:tcBorders>
          </w:tcPr>
          <w:p w:rsidR="00574C9B" w:rsidRPr="00BA3C94" w:rsidRDefault="00574C9B" w:rsidP="00FE0D90">
            <w:pPr>
              <w:rPr>
                <w:b/>
                <w:bCs/>
                <w:color w:val="000000"/>
              </w:rPr>
            </w:pPr>
            <w:r w:rsidRPr="00B5793E">
              <w:rPr>
                <w:b/>
                <w:bCs/>
                <w:color w:val="000000"/>
                <w:rtl/>
              </w:rPr>
              <w:t>التخاطب واضطرابات النطق والكلام</w:t>
            </w:r>
          </w:p>
        </w:tc>
        <w:tc>
          <w:tcPr>
            <w:tcW w:w="1033" w:type="dxa"/>
            <w:tcBorders>
              <w:top w:val="single" w:sz="4" w:space="0" w:color="auto"/>
              <w:left w:val="single" w:sz="4" w:space="0" w:color="auto"/>
              <w:bottom w:val="single" w:sz="4" w:space="0" w:color="auto"/>
              <w:right w:val="single" w:sz="4" w:space="0" w:color="auto"/>
            </w:tcBorders>
            <w:vAlign w:val="center"/>
          </w:tcPr>
          <w:p w:rsidR="00574C9B" w:rsidRPr="00BA3C94" w:rsidRDefault="00574C9B" w:rsidP="00FE0D90">
            <w:pPr>
              <w:jc w:val="center"/>
              <w:rPr>
                <w:b/>
                <w:bCs/>
                <w:color w:val="000000"/>
              </w:rPr>
            </w:pPr>
            <w:r>
              <w:rPr>
                <w:rFonts w:hint="cs"/>
                <w:b/>
                <w:bCs/>
                <w:color w:val="000000"/>
                <w:rtl/>
              </w:rPr>
              <w:t>3</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1201"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ق/ إجباري</w:t>
            </w:r>
          </w:p>
        </w:tc>
        <w:tc>
          <w:tcPr>
            <w:tcW w:w="135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خاص206</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0219308</w:t>
            </w:r>
          </w:p>
        </w:tc>
        <w:tc>
          <w:tcPr>
            <w:tcW w:w="850" w:type="dxa"/>
            <w:tcBorders>
              <w:top w:val="single" w:sz="4" w:space="0" w:color="auto"/>
              <w:left w:val="single" w:sz="4" w:space="0" w:color="auto"/>
              <w:bottom w:val="single" w:sz="4" w:space="0" w:color="auto"/>
              <w:right w:val="single" w:sz="4" w:space="0" w:color="auto"/>
            </w:tcBorders>
            <w:vAlign w:val="center"/>
          </w:tcPr>
          <w:p w:rsidR="00574C9B" w:rsidRPr="00B5793E" w:rsidRDefault="00574C9B" w:rsidP="00FE0D90">
            <w:pPr>
              <w:jc w:val="center"/>
              <w:rPr>
                <w:rFonts w:cs="Traditional Arabic"/>
                <w:b/>
                <w:bCs/>
                <w:color w:val="000000"/>
                <w:sz w:val="20"/>
                <w:szCs w:val="20"/>
                <w:rtl/>
              </w:rPr>
            </w:pPr>
            <w:r w:rsidRPr="00B5793E">
              <w:rPr>
                <w:rFonts w:cs="Traditional Arabic" w:hint="cs"/>
                <w:b/>
                <w:bCs/>
                <w:color w:val="000000"/>
                <w:sz w:val="20"/>
                <w:szCs w:val="20"/>
                <w:rtl/>
              </w:rPr>
              <w:t>خاص</w:t>
            </w:r>
            <w:r>
              <w:rPr>
                <w:rFonts w:cs="Traditional Arabic" w:hint="cs"/>
                <w:b/>
                <w:bCs/>
                <w:color w:val="000000"/>
                <w:sz w:val="20"/>
                <w:szCs w:val="20"/>
                <w:rtl/>
              </w:rPr>
              <w:t>30</w:t>
            </w:r>
            <w:r w:rsidRPr="00B5793E">
              <w:rPr>
                <w:rFonts w:cs="Traditional Arabic" w:hint="cs"/>
                <w:b/>
                <w:bCs/>
                <w:color w:val="000000"/>
                <w:sz w:val="20"/>
                <w:szCs w:val="20"/>
                <w:rtl/>
              </w:rPr>
              <w:t>8</w:t>
            </w:r>
          </w:p>
        </w:tc>
        <w:tc>
          <w:tcPr>
            <w:tcW w:w="2126" w:type="dxa"/>
            <w:tcBorders>
              <w:top w:val="single" w:sz="4" w:space="0" w:color="auto"/>
              <w:left w:val="single" w:sz="4" w:space="0" w:color="auto"/>
              <w:bottom w:val="single" w:sz="4" w:space="0" w:color="auto"/>
              <w:right w:val="single" w:sz="4" w:space="0" w:color="auto"/>
            </w:tcBorders>
          </w:tcPr>
          <w:p w:rsidR="00574C9B" w:rsidRPr="00BA3C94" w:rsidRDefault="00574C9B" w:rsidP="00FE0D90">
            <w:pPr>
              <w:rPr>
                <w:b/>
                <w:bCs/>
                <w:color w:val="000000"/>
              </w:rPr>
            </w:pPr>
            <w:r w:rsidRPr="00B5793E">
              <w:rPr>
                <w:b/>
                <w:bCs/>
                <w:color w:val="000000"/>
                <w:rtl/>
              </w:rPr>
              <w:t xml:space="preserve">اللغة العربية لمعلم التربية الخاصة  </w:t>
            </w:r>
          </w:p>
        </w:tc>
        <w:tc>
          <w:tcPr>
            <w:tcW w:w="1033" w:type="dxa"/>
            <w:tcBorders>
              <w:top w:val="single" w:sz="4" w:space="0" w:color="auto"/>
              <w:left w:val="single" w:sz="4" w:space="0" w:color="auto"/>
              <w:bottom w:val="single" w:sz="4" w:space="0" w:color="auto"/>
              <w:right w:val="single" w:sz="4" w:space="0" w:color="auto"/>
            </w:tcBorders>
            <w:vAlign w:val="center"/>
          </w:tcPr>
          <w:p w:rsidR="00574C9B" w:rsidRPr="00BA3C94" w:rsidRDefault="00574C9B" w:rsidP="00FE0D90">
            <w:pPr>
              <w:jc w:val="center"/>
              <w:rPr>
                <w:b/>
                <w:bCs/>
                <w:color w:val="000000"/>
              </w:rPr>
            </w:pPr>
            <w:r w:rsidRPr="00BA3C94">
              <w:rPr>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201"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ق/ إجباري</w:t>
            </w:r>
          </w:p>
        </w:tc>
        <w:tc>
          <w:tcPr>
            <w:tcW w:w="135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0219309</w:t>
            </w:r>
          </w:p>
        </w:tc>
        <w:tc>
          <w:tcPr>
            <w:tcW w:w="850" w:type="dxa"/>
            <w:tcBorders>
              <w:top w:val="single" w:sz="4" w:space="0" w:color="auto"/>
              <w:left w:val="single" w:sz="4" w:space="0" w:color="auto"/>
              <w:bottom w:val="single" w:sz="4" w:space="0" w:color="auto"/>
              <w:right w:val="single" w:sz="4" w:space="0" w:color="auto"/>
            </w:tcBorders>
            <w:vAlign w:val="center"/>
          </w:tcPr>
          <w:p w:rsidR="00574C9B" w:rsidRPr="00B5793E" w:rsidRDefault="00574C9B" w:rsidP="00FE0D90">
            <w:pPr>
              <w:jc w:val="center"/>
              <w:rPr>
                <w:rFonts w:cs="Traditional Arabic"/>
                <w:b/>
                <w:bCs/>
                <w:color w:val="000000"/>
                <w:sz w:val="20"/>
                <w:szCs w:val="20"/>
                <w:rtl/>
              </w:rPr>
            </w:pPr>
            <w:r w:rsidRPr="00B5793E">
              <w:rPr>
                <w:rFonts w:cs="Traditional Arabic" w:hint="cs"/>
                <w:b/>
                <w:bCs/>
                <w:color w:val="000000"/>
                <w:sz w:val="20"/>
                <w:szCs w:val="20"/>
                <w:rtl/>
              </w:rPr>
              <w:t>خاص</w:t>
            </w:r>
            <w:r>
              <w:rPr>
                <w:rFonts w:cs="Traditional Arabic" w:hint="cs"/>
                <w:b/>
                <w:bCs/>
                <w:color w:val="000000"/>
                <w:sz w:val="20"/>
                <w:szCs w:val="20"/>
                <w:rtl/>
              </w:rPr>
              <w:t>3</w:t>
            </w:r>
            <w:r w:rsidRPr="00B5793E">
              <w:rPr>
                <w:rFonts w:cs="Traditional Arabic" w:hint="cs"/>
                <w:b/>
                <w:bCs/>
                <w:color w:val="000000"/>
                <w:sz w:val="20"/>
                <w:szCs w:val="20"/>
                <w:rtl/>
              </w:rPr>
              <w:t>09</w:t>
            </w:r>
          </w:p>
        </w:tc>
        <w:tc>
          <w:tcPr>
            <w:tcW w:w="2126" w:type="dxa"/>
            <w:tcBorders>
              <w:top w:val="single" w:sz="4" w:space="0" w:color="auto"/>
              <w:left w:val="single" w:sz="4" w:space="0" w:color="auto"/>
              <w:bottom w:val="single" w:sz="4" w:space="0" w:color="auto"/>
              <w:right w:val="single" w:sz="4" w:space="0" w:color="auto"/>
            </w:tcBorders>
          </w:tcPr>
          <w:p w:rsidR="00574C9B" w:rsidRPr="00BA3C94" w:rsidRDefault="00574C9B" w:rsidP="00FE0D90">
            <w:pPr>
              <w:rPr>
                <w:b/>
                <w:bCs/>
                <w:color w:val="000000"/>
              </w:rPr>
            </w:pPr>
            <w:r w:rsidRPr="00B5793E">
              <w:rPr>
                <w:b/>
                <w:bCs/>
                <w:color w:val="000000"/>
                <w:rtl/>
              </w:rPr>
              <w:t xml:space="preserve">التقويم والتشخيص في التربية الخاصة  </w:t>
            </w:r>
          </w:p>
        </w:tc>
        <w:tc>
          <w:tcPr>
            <w:tcW w:w="1033" w:type="dxa"/>
            <w:tcBorders>
              <w:top w:val="single" w:sz="4" w:space="0" w:color="auto"/>
              <w:left w:val="single" w:sz="4" w:space="0" w:color="auto"/>
              <w:bottom w:val="single" w:sz="4" w:space="0" w:color="auto"/>
              <w:right w:val="single" w:sz="4" w:space="0" w:color="auto"/>
            </w:tcBorders>
            <w:vAlign w:val="center"/>
          </w:tcPr>
          <w:p w:rsidR="00574C9B" w:rsidRPr="00BA3C94" w:rsidRDefault="00574C9B" w:rsidP="00FE0D90">
            <w:pPr>
              <w:jc w:val="center"/>
              <w:rPr>
                <w:b/>
                <w:bCs/>
                <w:color w:val="000000"/>
              </w:rPr>
            </w:pPr>
            <w:r>
              <w:rPr>
                <w:rFonts w:hint="cs"/>
                <w:b/>
                <w:bCs/>
                <w:color w:val="000000"/>
                <w:rtl/>
              </w:rPr>
              <w:t>3</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1201"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ق/إجباري</w:t>
            </w:r>
          </w:p>
        </w:tc>
        <w:tc>
          <w:tcPr>
            <w:tcW w:w="135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خاص 206</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0219310</w:t>
            </w:r>
          </w:p>
        </w:tc>
        <w:tc>
          <w:tcPr>
            <w:tcW w:w="850"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0"/>
                <w:szCs w:val="20"/>
                <w:rtl/>
              </w:rPr>
              <w:t>سمع310</w:t>
            </w:r>
          </w:p>
        </w:tc>
        <w:tc>
          <w:tcPr>
            <w:tcW w:w="2126" w:type="dxa"/>
            <w:tcBorders>
              <w:top w:val="single" w:sz="4" w:space="0" w:color="auto"/>
              <w:left w:val="single" w:sz="4" w:space="0" w:color="auto"/>
              <w:bottom w:val="single" w:sz="4" w:space="0" w:color="auto"/>
              <w:right w:val="single" w:sz="4" w:space="0" w:color="auto"/>
            </w:tcBorders>
          </w:tcPr>
          <w:p w:rsidR="00574C9B" w:rsidRPr="00BA3C94" w:rsidRDefault="00574C9B" w:rsidP="00FE0D90">
            <w:pPr>
              <w:rPr>
                <w:b/>
                <w:bCs/>
                <w:color w:val="000000"/>
              </w:rPr>
            </w:pPr>
            <w:r w:rsidRPr="00912187">
              <w:rPr>
                <w:rFonts w:hint="cs"/>
                <w:b/>
                <w:bCs/>
                <w:color w:val="000000"/>
                <w:rtl/>
              </w:rPr>
              <w:t>إعداد</w:t>
            </w:r>
            <w:r w:rsidRPr="00912187">
              <w:rPr>
                <w:b/>
                <w:bCs/>
                <w:color w:val="000000"/>
                <w:rtl/>
              </w:rPr>
              <w:t xml:space="preserve"> برامج تربوية لذوي الإعاقة</w:t>
            </w:r>
            <w:r>
              <w:rPr>
                <w:rFonts w:hint="cs"/>
                <w:b/>
                <w:bCs/>
                <w:color w:val="000000"/>
                <w:rtl/>
              </w:rPr>
              <w:t xml:space="preserve"> السمعية</w:t>
            </w:r>
          </w:p>
        </w:tc>
        <w:tc>
          <w:tcPr>
            <w:tcW w:w="1033" w:type="dxa"/>
            <w:tcBorders>
              <w:top w:val="single" w:sz="4" w:space="0" w:color="auto"/>
              <w:left w:val="single" w:sz="4" w:space="0" w:color="auto"/>
              <w:bottom w:val="single" w:sz="4" w:space="0" w:color="auto"/>
              <w:right w:val="single" w:sz="4" w:space="0" w:color="auto"/>
            </w:tcBorders>
            <w:vAlign w:val="center"/>
          </w:tcPr>
          <w:p w:rsidR="00574C9B" w:rsidRPr="00BA3C94" w:rsidRDefault="00574C9B" w:rsidP="00FE0D90">
            <w:pPr>
              <w:jc w:val="center"/>
              <w:rPr>
                <w:b/>
                <w:bCs/>
                <w:color w:val="000000"/>
              </w:rPr>
            </w:pPr>
            <w:r>
              <w:rPr>
                <w:rFonts w:hint="cs"/>
                <w:b/>
                <w:bCs/>
                <w:color w:val="000000"/>
                <w:rtl/>
              </w:rPr>
              <w:t>3</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1201"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ت/ إجباري</w:t>
            </w:r>
          </w:p>
        </w:tc>
        <w:tc>
          <w:tcPr>
            <w:tcW w:w="135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خاص207</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0219311</w:t>
            </w:r>
          </w:p>
        </w:tc>
        <w:tc>
          <w:tcPr>
            <w:tcW w:w="850"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0"/>
                <w:szCs w:val="20"/>
                <w:rtl/>
              </w:rPr>
              <w:t>سمع</w:t>
            </w:r>
            <w:r w:rsidRPr="00B5793E">
              <w:rPr>
                <w:rFonts w:cs="Traditional Arabic" w:hint="cs"/>
                <w:b/>
                <w:bCs/>
                <w:color w:val="000000"/>
                <w:sz w:val="20"/>
                <w:szCs w:val="20"/>
                <w:rtl/>
              </w:rPr>
              <w:t>311</w:t>
            </w:r>
          </w:p>
        </w:tc>
        <w:tc>
          <w:tcPr>
            <w:tcW w:w="2126" w:type="dxa"/>
            <w:tcBorders>
              <w:top w:val="single" w:sz="4" w:space="0" w:color="auto"/>
              <w:left w:val="single" w:sz="4" w:space="0" w:color="auto"/>
              <w:bottom w:val="single" w:sz="4" w:space="0" w:color="auto"/>
              <w:right w:val="single" w:sz="4" w:space="0" w:color="auto"/>
            </w:tcBorders>
          </w:tcPr>
          <w:p w:rsidR="00574C9B" w:rsidRPr="00BA3C94" w:rsidRDefault="00574C9B" w:rsidP="00FE0D90">
            <w:pPr>
              <w:rPr>
                <w:b/>
                <w:bCs/>
                <w:color w:val="000000"/>
              </w:rPr>
            </w:pPr>
            <w:r w:rsidRPr="00912187">
              <w:rPr>
                <w:b/>
                <w:bCs/>
                <w:color w:val="000000"/>
                <w:rtl/>
              </w:rPr>
              <w:t>دراسة حالة في مجال الإعاقة السمعية</w:t>
            </w:r>
          </w:p>
        </w:tc>
        <w:tc>
          <w:tcPr>
            <w:tcW w:w="1033" w:type="dxa"/>
            <w:tcBorders>
              <w:top w:val="single" w:sz="4" w:space="0" w:color="auto"/>
              <w:left w:val="single" w:sz="4" w:space="0" w:color="auto"/>
              <w:bottom w:val="single" w:sz="4" w:space="0" w:color="auto"/>
              <w:right w:val="single" w:sz="4" w:space="0" w:color="auto"/>
            </w:tcBorders>
            <w:vAlign w:val="center"/>
          </w:tcPr>
          <w:p w:rsidR="00574C9B" w:rsidRPr="00BA3C94" w:rsidRDefault="00574C9B" w:rsidP="00FE0D90">
            <w:pPr>
              <w:jc w:val="center"/>
              <w:rPr>
                <w:b/>
                <w:bCs/>
                <w:color w:val="000000"/>
              </w:rPr>
            </w:pPr>
            <w:r>
              <w:rPr>
                <w:rFonts w:hint="cs"/>
                <w:b/>
                <w:bCs/>
                <w:color w:val="000000"/>
                <w:rtl/>
              </w:rPr>
              <w:t>3</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1201"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ت/ إجباري</w:t>
            </w:r>
          </w:p>
        </w:tc>
        <w:tc>
          <w:tcPr>
            <w:tcW w:w="135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خاص207</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850"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2126" w:type="dxa"/>
            <w:tcBorders>
              <w:top w:val="single" w:sz="4" w:space="0" w:color="auto"/>
              <w:left w:val="single" w:sz="4" w:space="0" w:color="auto"/>
              <w:bottom w:val="single" w:sz="4" w:space="0" w:color="auto"/>
              <w:right w:val="single" w:sz="4" w:space="0" w:color="auto"/>
            </w:tcBorders>
          </w:tcPr>
          <w:p w:rsidR="00574C9B" w:rsidRPr="00BA3C94" w:rsidRDefault="00574C9B" w:rsidP="00FE0D90">
            <w:pPr>
              <w:rPr>
                <w:b/>
                <w:bCs/>
                <w:color w:val="000000"/>
              </w:rPr>
            </w:pPr>
            <w:r w:rsidRPr="00BA3C94">
              <w:rPr>
                <w:b/>
                <w:bCs/>
                <w:color w:val="000000"/>
                <w:rtl/>
              </w:rPr>
              <w:t>اختياري(</w:t>
            </w:r>
            <w:r>
              <w:rPr>
                <w:rFonts w:hint="cs"/>
                <w:b/>
                <w:bCs/>
                <w:color w:val="000000"/>
                <w:rtl/>
              </w:rPr>
              <w:t>3)</w:t>
            </w:r>
          </w:p>
        </w:tc>
        <w:tc>
          <w:tcPr>
            <w:tcW w:w="1033" w:type="dxa"/>
            <w:tcBorders>
              <w:top w:val="single" w:sz="4" w:space="0" w:color="auto"/>
              <w:left w:val="single" w:sz="4" w:space="0" w:color="auto"/>
              <w:bottom w:val="single" w:sz="4" w:space="0" w:color="auto"/>
              <w:right w:val="single" w:sz="4" w:space="0" w:color="auto"/>
            </w:tcBorders>
            <w:vAlign w:val="center"/>
          </w:tcPr>
          <w:p w:rsidR="00574C9B" w:rsidRPr="00BA3C94" w:rsidRDefault="00574C9B" w:rsidP="00FE0D90">
            <w:pPr>
              <w:jc w:val="center"/>
              <w:rPr>
                <w:b/>
                <w:bCs/>
                <w:color w:val="000000"/>
              </w:rPr>
            </w:pPr>
            <w:r w:rsidRPr="00BA3C94">
              <w:rPr>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201"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ك/اختياري</w:t>
            </w:r>
          </w:p>
        </w:tc>
        <w:tc>
          <w:tcPr>
            <w:tcW w:w="135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421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مـجموع الوحـدات الدراسية للمستوى</w:t>
            </w:r>
          </w:p>
        </w:tc>
        <w:tc>
          <w:tcPr>
            <w:tcW w:w="103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18</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201"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p>
        </w:tc>
        <w:tc>
          <w:tcPr>
            <w:tcW w:w="135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bl>
    <w:p w:rsidR="00574C9B" w:rsidRPr="00E92819" w:rsidRDefault="00574C9B" w:rsidP="00FE0D90">
      <w:pPr>
        <w:jc w:val="center"/>
        <w:rPr>
          <w:rFonts w:cs="Simple Outline Pat"/>
          <w:b/>
          <w:bCs/>
          <w:color w:val="000000"/>
          <w:sz w:val="34"/>
          <w:szCs w:val="34"/>
          <w:u w:val="double"/>
          <w:rtl/>
        </w:rPr>
      </w:pPr>
      <w:r w:rsidRPr="00E92819">
        <w:rPr>
          <w:rFonts w:cs="Simple Outline Pat" w:hint="cs"/>
          <w:b/>
          <w:bCs/>
          <w:color w:val="000000"/>
          <w:sz w:val="34"/>
          <w:szCs w:val="34"/>
          <w:u w:val="double"/>
          <w:rtl/>
        </w:rPr>
        <w:lastRenderedPageBreak/>
        <w:t>السنـة الرابعــة</w:t>
      </w:r>
    </w:p>
    <w:p w:rsidR="00574C9B" w:rsidRPr="00E92819" w:rsidRDefault="00574C9B" w:rsidP="00574C9B">
      <w:pPr>
        <w:jc w:val="lowKashida"/>
        <w:rPr>
          <w:rFonts w:cs="Traditional Arabic"/>
          <w:b/>
          <w:bCs/>
          <w:color w:val="000000"/>
          <w:sz w:val="20"/>
          <w:szCs w:val="20"/>
          <w:rtl/>
        </w:rPr>
      </w:pPr>
    </w:p>
    <w:p w:rsidR="00574C9B" w:rsidRPr="00E92819" w:rsidRDefault="00574C9B" w:rsidP="00574C9B">
      <w:pPr>
        <w:jc w:val="lowKashida"/>
        <w:rPr>
          <w:rFonts w:cs="DecoType Naskh Variants"/>
          <w:b/>
          <w:bCs/>
          <w:color w:val="000000"/>
          <w:sz w:val="34"/>
          <w:szCs w:val="34"/>
          <w:rtl/>
        </w:rPr>
      </w:pPr>
      <w:r w:rsidRPr="00E92819">
        <w:rPr>
          <w:rFonts w:cs="DecoType Naskh Variants" w:hint="cs"/>
          <w:b/>
          <w:bCs/>
          <w:color w:val="000000"/>
          <w:sz w:val="34"/>
          <w:szCs w:val="34"/>
          <w:rtl/>
        </w:rPr>
        <w:t>* المستوى الســــابـــع :-</w:t>
      </w:r>
    </w:p>
    <w:p w:rsidR="00574C9B" w:rsidRPr="00E92819" w:rsidRDefault="00574C9B" w:rsidP="00574C9B">
      <w:pPr>
        <w:jc w:val="lowKashida"/>
        <w:rPr>
          <w:rFonts w:cs="Traditional Arabic"/>
          <w:b/>
          <w:bCs/>
          <w:color w:val="000000"/>
          <w:sz w:val="12"/>
          <w:szCs w:val="12"/>
          <w:rtl/>
        </w:rPr>
      </w:pPr>
    </w:p>
    <w:tbl>
      <w:tblPr>
        <w:bidiVisual/>
        <w:tblW w:w="9288"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992"/>
        <w:gridCol w:w="1984"/>
        <w:gridCol w:w="1030"/>
        <w:gridCol w:w="702"/>
        <w:gridCol w:w="781"/>
        <w:gridCol w:w="1203"/>
        <w:gridCol w:w="1354"/>
      </w:tblGrid>
      <w:tr w:rsidR="00574C9B" w:rsidRPr="007F7691" w:rsidTr="00FE0D90">
        <w:tc>
          <w:tcPr>
            <w:tcW w:w="1242"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رقم المقرر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رمز المقرر</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مسمـى المقـرر</w:t>
            </w:r>
          </w:p>
        </w:tc>
        <w:tc>
          <w:tcPr>
            <w:tcW w:w="251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الوحــدات</w:t>
            </w:r>
          </w:p>
        </w:tc>
        <w:tc>
          <w:tcPr>
            <w:tcW w:w="1203" w:type="dxa"/>
            <w:vMerge w:val="restart"/>
            <w:tcBorders>
              <w:top w:val="single" w:sz="4" w:space="0" w:color="auto"/>
              <w:left w:val="single" w:sz="4" w:space="0" w:color="auto"/>
              <w:right w:val="single" w:sz="4" w:space="0" w:color="auto"/>
            </w:tcBorders>
            <w:shd w:val="clear" w:color="auto" w:fill="E6E6E6"/>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نوع المقرر</w:t>
            </w:r>
          </w:p>
        </w:tc>
        <w:tc>
          <w:tcPr>
            <w:tcW w:w="1354" w:type="dxa"/>
            <w:vMerge w:val="restart"/>
            <w:tcBorders>
              <w:top w:val="single" w:sz="4" w:space="0" w:color="auto"/>
              <w:left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المتطلبات السابقة</w:t>
            </w:r>
          </w:p>
        </w:tc>
      </w:tr>
      <w:tr w:rsidR="00574C9B" w:rsidRPr="007F7691" w:rsidTr="00FE0D90">
        <w:tc>
          <w:tcPr>
            <w:tcW w:w="1242"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030"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المعتمدة</w:t>
            </w:r>
          </w:p>
        </w:tc>
        <w:tc>
          <w:tcPr>
            <w:tcW w:w="702"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نظري</w:t>
            </w:r>
          </w:p>
        </w:tc>
        <w:tc>
          <w:tcPr>
            <w:tcW w:w="781"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عملي</w:t>
            </w:r>
          </w:p>
        </w:tc>
        <w:tc>
          <w:tcPr>
            <w:tcW w:w="1203" w:type="dxa"/>
            <w:vMerge/>
            <w:tcBorders>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p>
        </w:tc>
        <w:tc>
          <w:tcPr>
            <w:tcW w:w="1354" w:type="dxa"/>
            <w:vMerge/>
            <w:tcBorders>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p>
        </w:tc>
        <w:tc>
          <w:tcPr>
            <w:tcW w:w="1984" w:type="dxa"/>
            <w:tcBorders>
              <w:top w:val="single" w:sz="4" w:space="0" w:color="auto"/>
              <w:left w:val="single" w:sz="4" w:space="0" w:color="auto"/>
              <w:bottom w:val="single" w:sz="4" w:space="0" w:color="auto"/>
              <w:right w:val="single" w:sz="4" w:space="0" w:color="auto"/>
            </w:tcBorders>
          </w:tcPr>
          <w:p w:rsidR="00574C9B" w:rsidRPr="004C3955" w:rsidRDefault="00574C9B" w:rsidP="00FE0D90">
            <w:pPr>
              <w:rPr>
                <w:b/>
                <w:bCs/>
                <w:color w:val="000000"/>
              </w:rPr>
            </w:pPr>
            <w:r w:rsidRPr="004C3955">
              <w:rPr>
                <w:rFonts w:hint="cs"/>
                <w:b/>
                <w:bCs/>
                <w:color w:val="000000"/>
                <w:rtl/>
              </w:rPr>
              <w:t>تصميم وتطوير الدروس</w:t>
            </w:r>
          </w:p>
        </w:tc>
        <w:tc>
          <w:tcPr>
            <w:tcW w:w="1030" w:type="dxa"/>
            <w:tcBorders>
              <w:top w:val="single" w:sz="4" w:space="0" w:color="auto"/>
              <w:left w:val="single" w:sz="4" w:space="0" w:color="auto"/>
              <w:bottom w:val="single" w:sz="4" w:space="0" w:color="auto"/>
              <w:right w:val="single" w:sz="4" w:space="0" w:color="auto"/>
            </w:tcBorders>
            <w:vAlign w:val="center"/>
          </w:tcPr>
          <w:p w:rsidR="00574C9B" w:rsidRPr="004C3955" w:rsidRDefault="00574C9B" w:rsidP="00FE0D90">
            <w:pPr>
              <w:jc w:val="center"/>
              <w:rPr>
                <w:b/>
                <w:bCs/>
                <w:color w:val="000000"/>
              </w:rPr>
            </w:pPr>
            <w:r w:rsidRPr="004C3955">
              <w:rPr>
                <w:rFonts w:hint="cs"/>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203"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ك/إجباري</w:t>
            </w:r>
          </w:p>
        </w:tc>
        <w:tc>
          <w:tcPr>
            <w:tcW w:w="1354"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0219401</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DE2B24" w:rsidRDefault="00574C9B" w:rsidP="00FE0D90">
            <w:pPr>
              <w:jc w:val="center"/>
              <w:rPr>
                <w:rFonts w:cs="Traditional Arabic"/>
                <w:b/>
                <w:bCs/>
                <w:color w:val="000000"/>
                <w:sz w:val="20"/>
                <w:szCs w:val="20"/>
                <w:rtl/>
              </w:rPr>
            </w:pPr>
            <w:r w:rsidRPr="00DE2B24">
              <w:rPr>
                <w:rFonts w:cs="Traditional Arabic" w:hint="cs"/>
                <w:b/>
                <w:bCs/>
                <w:color w:val="000000"/>
                <w:sz w:val="20"/>
                <w:szCs w:val="20"/>
                <w:rtl/>
              </w:rPr>
              <w:t>خاص401</w:t>
            </w:r>
          </w:p>
        </w:tc>
        <w:tc>
          <w:tcPr>
            <w:tcW w:w="1984" w:type="dxa"/>
            <w:tcBorders>
              <w:top w:val="single" w:sz="4" w:space="0" w:color="auto"/>
              <w:left w:val="single" w:sz="4" w:space="0" w:color="auto"/>
              <w:bottom w:val="single" w:sz="4" w:space="0" w:color="auto"/>
              <w:right w:val="single" w:sz="4" w:space="0" w:color="auto"/>
            </w:tcBorders>
          </w:tcPr>
          <w:p w:rsidR="00574C9B" w:rsidRPr="004C3955" w:rsidRDefault="00574C9B" w:rsidP="00FE0D90">
            <w:pPr>
              <w:rPr>
                <w:b/>
                <w:bCs/>
                <w:color w:val="000000"/>
              </w:rPr>
            </w:pPr>
            <w:r w:rsidRPr="00DE2B24">
              <w:rPr>
                <w:b/>
                <w:bCs/>
                <w:color w:val="000000"/>
                <w:rtl/>
              </w:rPr>
              <w:t>منهج الأنشطة لذوى الاحتياجات</w:t>
            </w:r>
          </w:p>
        </w:tc>
        <w:tc>
          <w:tcPr>
            <w:tcW w:w="1030" w:type="dxa"/>
            <w:tcBorders>
              <w:top w:val="single" w:sz="4" w:space="0" w:color="auto"/>
              <w:left w:val="single" w:sz="4" w:space="0" w:color="auto"/>
              <w:bottom w:val="single" w:sz="4" w:space="0" w:color="auto"/>
              <w:right w:val="single" w:sz="4" w:space="0" w:color="auto"/>
            </w:tcBorders>
            <w:vAlign w:val="center"/>
          </w:tcPr>
          <w:p w:rsidR="00574C9B" w:rsidRPr="004C3955" w:rsidRDefault="00574C9B" w:rsidP="00FE0D90">
            <w:pPr>
              <w:jc w:val="center"/>
              <w:rPr>
                <w:b/>
                <w:bCs/>
                <w:color w:val="000000"/>
              </w:rPr>
            </w:pPr>
            <w:r w:rsidRPr="004C3955">
              <w:rPr>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203"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ق/ إجباري</w:t>
            </w:r>
          </w:p>
        </w:tc>
        <w:tc>
          <w:tcPr>
            <w:tcW w:w="1354"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0219402</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DE2B24" w:rsidRDefault="00574C9B" w:rsidP="00FE0D90">
            <w:pPr>
              <w:jc w:val="center"/>
              <w:rPr>
                <w:rFonts w:cs="Traditional Arabic"/>
                <w:b/>
                <w:bCs/>
                <w:color w:val="000000"/>
                <w:sz w:val="20"/>
                <w:szCs w:val="20"/>
                <w:rtl/>
              </w:rPr>
            </w:pPr>
            <w:r w:rsidRPr="00DE2B24">
              <w:rPr>
                <w:rFonts w:cs="Traditional Arabic" w:hint="cs"/>
                <w:b/>
                <w:bCs/>
                <w:color w:val="000000"/>
                <w:sz w:val="20"/>
                <w:szCs w:val="20"/>
                <w:rtl/>
              </w:rPr>
              <w:t>خاص402</w:t>
            </w:r>
          </w:p>
        </w:tc>
        <w:tc>
          <w:tcPr>
            <w:tcW w:w="1984" w:type="dxa"/>
            <w:tcBorders>
              <w:top w:val="single" w:sz="4" w:space="0" w:color="auto"/>
              <w:left w:val="single" w:sz="4" w:space="0" w:color="auto"/>
              <w:bottom w:val="single" w:sz="4" w:space="0" w:color="auto"/>
              <w:right w:val="single" w:sz="4" w:space="0" w:color="auto"/>
            </w:tcBorders>
          </w:tcPr>
          <w:p w:rsidR="00574C9B" w:rsidRPr="004C3955" w:rsidRDefault="00574C9B" w:rsidP="00FE0D90">
            <w:pPr>
              <w:rPr>
                <w:b/>
                <w:bCs/>
                <w:color w:val="000000"/>
              </w:rPr>
            </w:pPr>
            <w:r w:rsidRPr="00DE2B24">
              <w:rPr>
                <w:b/>
                <w:bCs/>
                <w:color w:val="000000"/>
                <w:rtl/>
              </w:rPr>
              <w:t>الرياضيات لمعلم التربية الخاصة</w:t>
            </w:r>
          </w:p>
        </w:tc>
        <w:tc>
          <w:tcPr>
            <w:tcW w:w="1030" w:type="dxa"/>
            <w:tcBorders>
              <w:top w:val="single" w:sz="4" w:space="0" w:color="auto"/>
              <w:left w:val="single" w:sz="4" w:space="0" w:color="auto"/>
              <w:bottom w:val="single" w:sz="4" w:space="0" w:color="auto"/>
              <w:right w:val="single" w:sz="4" w:space="0" w:color="auto"/>
            </w:tcBorders>
            <w:vAlign w:val="center"/>
          </w:tcPr>
          <w:p w:rsidR="00574C9B" w:rsidRPr="004C3955" w:rsidRDefault="00574C9B" w:rsidP="00FE0D90">
            <w:pPr>
              <w:jc w:val="center"/>
              <w:rPr>
                <w:b/>
                <w:bCs/>
                <w:color w:val="000000"/>
              </w:rPr>
            </w:pPr>
            <w:r w:rsidRPr="004C3955">
              <w:rPr>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203"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ق/ إجباري</w:t>
            </w:r>
          </w:p>
        </w:tc>
        <w:tc>
          <w:tcPr>
            <w:tcW w:w="1354"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0219403</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DE2B24" w:rsidRDefault="00574C9B" w:rsidP="00FE0D90">
            <w:pPr>
              <w:jc w:val="center"/>
              <w:rPr>
                <w:rFonts w:cs="Traditional Arabic"/>
                <w:b/>
                <w:bCs/>
                <w:color w:val="000000"/>
                <w:sz w:val="20"/>
                <w:szCs w:val="20"/>
                <w:rtl/>
              </w:rPr>
            </w:pPr>
            <w:r w:rsidRPr="00DE2B24">
              <w:rPr>
                <w:rFonts w:cs="Traditional Arabic" w:hint="cs"/>
                <w:b/>
                <w:bCs/>
                <w:color w:val="000000"/>
                <w:sz w:val="20"/>
                <w:szCs w:val="20"/>
                <w:rtl/>
              </w:rPr>
              <w:t>خاص403</w:t>
            </w:r>
          </w:p>
        </w:tc>
        <w:tc>
          <w:tcPr>
            <w:tcW w:w="1984" w:type="dxa"/>
            <w:tcBorders>
              <w:top w:val="single" w:sz="4" w:space="0" w:color="auto"/>
              <w:left w:val="single" w:sz="4" w:space="0" w:color="auto"/>
              <w:bottom w:val="single" w:sz="4" w:space="0" w:color="auto"/>
              <w:right w:val="single" w:sz="4" w:space="0" w:color="auto"/>
            </w:tcBorders>
          </w:tcPr>
          <w:p w:rsidR="00574C9B" w:rsidRPr="004C3955" w:rsidRDefault="00574C9B" w:rsidP="00FE0D90">
            <w:pPr>
              <w:rPr>
                <w:b/>
                <w:bCs/>
                <w:color w:val="000000"/>
              </w:rPr>
            </w:pPr>
            <w:r w:rsidRPr="00DE2B24">
              <w:rPr>
                <w:b/>
                <w:bCs/>
                <w:color w:val="000000"/>
                <w:rtl/>
              </w:rPr>
              <w:t>علم النفس الفسيولوجي</w:t>
            </w:r>
          </w:p>
        </w:tc>
        <w:tc>
          <w:tcPr>
            <w:tcW w:w="1030" w:type="dxa"/>
            <w:tcBorders>
              <w:top w:val="single" w:sz="4" w:space="0" w:color="auto"/>
              <w:left w:val="single" w:sz="4" w:space="0" w:color="auto"/>
              <w:bottom w:val="single" w:sz="4" w:space="0" w:color="auto"/>
              <w:right w:val="single" w:sz="4" w:space="0" w:color="auto"/>
            </w:tcBorders>
            <w:vAlign w:val="center"/>
          </w:tcPr>
          <w:p w:rsidR="00574C9B" w:rsidRPr="004C3955" w:rsidRDefault="00574C9B" w:rsidP="00FE0D90">
            <w:pPr>
              <w:jc w:val="center"/>
              <w:rPr>
                <w:b/>
                <w:bCs/>
                <w:color w:val="000000"/>
              </w:rPr>
            </w:pPr>
            <w:r w:rsidRPr="004C3955">
              <w:rPr>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203"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ق/ إجباري</w:t>
            </w:r>
          </w:p>
        </w:tc>
        <w:tc>
          <w:tcPr>
            <w:tcW w:w="1354"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0219404</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DE2B24" w:rsidRDefault="00574C9B" w:rsidP="00FE0D90">
            <w:pPr>
              <w:jc w:val="center"/>
              <w:rPr>
                <w:rFonts w:cs="Traditional Arabic"/>
                <w:b/>
                <w:bCs/>
                <w:color w:val="000000"/>
                <w:sz w:val="20"/>
                <w:szCs w:val="20"/>
                <w:rtl/>
              </w:rPr>
            </w:pPr>
            <w:r>
              <w:rPr>
                <w:rFonts w:cs="Traditional Arabic" w:hint="cs"/>
                <w:b/>
                <w:bCs/>
                <w:color w:val="000000"/>
                <w:sz w:val="20"/>
                <w:szCs w:val="20"/>
                <w:rtl/>
              </w:rPr>
              <w:t>سمع</w:t>
            </w:r>
            <w:r w:rsidRPr="00DE2B24">
              <w:rPr>
                <w:rFonts w:cs="Traditional Arabic" w:hint="cs"/>
                <w:b/>
                <w:bCs/>
                <w:color w:val="000000"/>
                <w:sz w:val="20"/>
                <w:szCs w:val="20"/>
                <w:rtl/>
              </w:rPr>
              <w:t>404</w:t>
            </w:r>
          </w:p>
        </w:tc>
        <w:tc>
          <w:tcPr>
            <w:tcW w:w="1984" w:type="dxa"/>
            <w:tcBorders>
              <w:top w:val="single" w:sz="4" w:space="0" w:color="auto"/>
              <w:left w:val="single" w:sz="4" w:space="0" w:color="auto"/>
              <w:bottom w:val="single" w:sz="4" w:space="0" w:color="auto"/>
              <w:right w:val="single" w:sz="4" w:space="0" w:color="auto"/>
            </w:tcBorders>
          </w:tcPr>
          <w:p w:rsidR="00574C9B" w:rsidRPr="004C3955" w:rsidRDefault="00574C9B" w:rsidP="00FE0D90">
            <w:pPr>
              <w:rPr>
                <w:b/>
                <w:bCs/>
                <w:color w:val="000000"/>
              </w:rPr>
            </w:pPr>
            <w:r w:rsidRPr="00DE2B24">
              <w:rPr>
                <w:b/>
                <w:bCs/>
                <w:color w:val="000000"/>
                <w:rtl/>
              </w:rPr>
              <w:t>استراتجيات تعليم ذو</w:t>
            </w:r>
            <w:r>
              <w:rPr>
                <w:rFonts w:hint="cs"/>
                <w:b/>
                <w:bCs/>
                <w:color w:val="000000"/>
                <w:rtl/>
              </w:rPr>
              <w:t xml:space="preserve">و </w:t>
            </w:r>
            <w:r w:rsidRPr="00DE2B24">
              <w:rPr>
                <w:b/>
                <w:bCs/>
                <w:color w:val="000000"/>
                <w:rtl/>
              </w:rPr>
              <w:t xml:space="preserve"> </w:t>
            </w:r>
            <w:r>
              <w:rPr>
                <w:rFonts w:hint="cs"/>
                <w:b/>
                <w:bCs/>
                <w:color w:val="000000"/>
                <w:rtl/>
              </w:rPr>
              <w:t>الإعاقة السمعية</w:t>
            </w:r>
          </w:p>
        </w:tc>
        <w:tc>
          <w:tcPr>
            <w:tcW w:w="1030" w:type="dxa"/>
            <w:tcBorders>
              <w:top w:val="single" w:sz="4" w:space="0" w:color="auto"/>
              <w:left w:val="single" w:sz="4" w:space="0" w:color="auto"/>
              <w:bottom w:val="single" w:sz="4" w:space="0" w:color="auto"/>
              <w:right w:val="single" w:sz="4" w:space="0" w:color="auto"/>
            </w:tcBorders>
            <w:vAlign w:val="center"/>
          </w:tcPr>
          <w:p w:rsidR="00574C9B" w:rsidRPr="004C3955" w:rsidRDefault="00574C9B" w:rsidP="00FE0D90">
            <w:pPr>
              <w:jc w:val="center"/>
              <w:rPr>
                <w:b/>
                <w:bCs/>
                <w:color w:val="000000"/>
              </w:rPr>
            </w:pPr>
            <w:r w:rsidRPr="004C3955">
              <w:rPr>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1</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1203"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ت/ إجباري</w:t>
            </w:r>
          </w:p>
        </w:tc>
        <w:tc>
          <w:tcPr>
            <w:tcW w:w="1354" w:type="dxa"/>
            <w:tcBorders>
              <w:top w:val="single" w:sz="4" w:space="0" w:color="auto"/>
              <w:left w:val="single" w:sz="4" w:space="0" w:color="auto"/>
              <w:bottom w:val="single" w:sz="4" w:space="0" w:color="auto"/>
              <w:right w:val="single" w:sz="4" w:space="0" w:color="auto"/>
            </w:tcBorders>
            <w:vAlign w:val="center"/>
          </w:tcPr>
          <w:p w:rsidR="00574C9B" w:rsidRPr="00D34124" w:rsidRDefault="00574C9B" w:rsidP="00FE0D90">
            <w:pPr>
              <w:jc w:val="center"/>
              <w:rPr>
                <w:rFonts w:cs="Traditional Arabic"/>
                <w:b/>
                <w:bCs/>
                <w:color w:val="000000"/>
                <w:sz w:val="20"/>
                <w:szCs w:val="20"/>
                <w:rtl/>
              </w:rPr>
            </w:pPr>
            <w:r w:rsidRPr="00D34124">
              <w:rPr>
                <w:rFonts w:cs="Traditional Arabic" w:hint="cs"/>
                <w:b/>
                <w:bCs/>
                <w:color w:val="000000"/>
                <w:sz w:val="20"/>
                <w:szCs w:val="20"/>
                <w:rtl/>
              </w:rPr>
              <w:t>طرق تدريس خاصة</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0219405</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DE2B24" w:rsidRDefault="00574C9B" w:rsidP="00FE0D90">
            <w:pPr>
              <w:jc w:val="center"/>
              <w:rPr>
                <w:rFonts w:cs="Traditional Arabic"/>
                <w:b/>
                <w:bCs/>
                <w:color w:val="000000"/>
                <w:sz w:val="20"/>
                <w:szCs w:val="20"/>
                <w:rtl/>
              </w:rPr>
            </w:pPr>
            <w:r>
              <w:rPr>
                <w:rFonts w:cs="Traditional Arabic" w:hint="cs"/>
                <w:b/>
                <w:bCs/>
                <w:color w:val="000000"/>
                <w:sz w:val="20"/>
                <w:szCs w:val="20"/>
                <w:rtl/>
              </w:rPr>
              <w:t>سمع</w:t>
            </w:r>
            <w:r w:rsidRPr="00DE2B24">
              <w:rPr>
                <w:rFonts w:cs="Traditional Arabic" w:hint="cs"/>
                <w:b/>
                <w:bCs/>
                <w:color w:val="000000"/>
                <w:sz w:val="20"/>
                <w:szCs w:val="20"/>
                <w:rtl/>
              </w:rPr>
              <w:t>405</w:t>
            </w:r>
          </w:p>
        </w:tc>
        <w:tc>
          <w:tcPr>
            <w:tcW w:w="1984" w:type="dxa"/>
            <w:tcBorders>
              <w:top w:val="single" w:sz="4" w:space="0" w:color="auto"/>
              <w:left w:val="single" w:sz="4" w:space="0" w:color="auto"/>
              <w:bottom w:val="single" w:sz="4" w:space="0" w:color="auto"/>
              <w:right w:val="single" w:sz="4" w:space="0" w:color="auto"/>
            </w:tcBorders>
          </w:tcPr>
          <w:p w:rsidR="00574C9B" w:rsidRPr="004C3955" w:rsidRDefault="00574C9B" w:rsidP="00FE0D90">
            <w:pPr>
              <w:rPr>
                <w:b/>
                <w:bCs/>
                <w:color w:val="000000"/>
              </w:rPr>
            </w:pPr>
            <w:r w:rsidRPr="0012432F">
              <w:rPr>
                <w:b/>
                <w:bCs/>
                <w:color w:val="000000"/>
                <w:rtl/>
              </w:rPr>
              <w:t>طرق التواصل الشفهي و اليدوي و الكلي</w:t>
            </w:r>
            <w:r>
              <w:rPr>
                <w:rFonts w:hint="cs"/>
                <w:b/>
                <w:bCs/>
                <w:color w:val="000000"/>
                <w:rtl/>
              </w:rPr>
              <w:t>(2)</w:t>
            </w:r>
          </w:p>
        </w:tc>
        <w:tc>
          <w:tcPr>
            <w:tcW w:w="1030" w:type="dxa"/>
            <w:tcBorders>
              <w:top w:val="single" w:sz="4" w:space="0" w:color="auto"/>
              <w:left w:val="single" w:sz="4" w:space="0" w:color="auto"/>
              <w:bottom w:val="single" w:sz="4" w:space="0" w:color="auto"/>
              <w:right w:val="single" w:sz="4" w:space="0" w:color="auto"/>
            </w:tcBorders>
            <w:vAlign w:val="center"/>
          </w:tcPr>
          <w:p w:rsidR="00574C9B" w:rsidRPr="004C3955" w:rsidRDefault="00574C9B" w:rsidP="00FE0D90">
            <w:pPr>
              <w:jc w:val="center"/>
              <w:rPr>
                <w:b/>
                <w:bCs/>
                <w:color w:val="000000"/>
              </w:rPr>
            </w:pPr>
            <w:r w:rsidRPr="004C3955">
              <w:rPr>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1</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1203"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ت/ إجباري</w:t>
            </w:r>
          </w:p>
        </w:tc>
        <w:tc>
          <w:tcPr>
            <w:tcW w:w="1354"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سمع 306</w:t>
            </w:r>
          </w:p>
        </w:tc>
      </w:tr>
      <w:tr w:rsidR="00574C9B" w:rsidRPr="007F7691" w:rsidTr="00FE0D90">
        <w:tc>
          <w:tcPr>
            <w:tcW w:w="124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Pr>
                <w:rFonts w:cs="Traditional Arabic" w:hint="cs"/>
                <w:b/>
                <w:bCs/>
                <w:color w:val="000000"/>
                <w:sz w:val="26"/>
                <w:szCs w:val="26"/>
                <w:rtl/>
              </w:rPr>
              <w:t>0219406</w:t>
            </w:r>
          </w:p>
        </w:tc>
        <w:tc>
          <w:tcPr>
            <w:tcW w:w="992" w:type="dxa"/>
            <w:tcBorders>
              <w:top w:val="single" w:sz="4" w:space="0" w:color="auto"/>
              <w:left w:val="single" w:sz="4" w:space="0" w:color="auto"/>
              <w:bottom w:val="single" w:sz="4" w:space="0" w:color="auto"/>
              <w:right w:val="single" w:sz="4" w:space="0" w:color="auto"/>
            </w:tcBorders>
            <w:vAlign w:val="center"/>
          </w:tcPr>
          <w:p w:rsidR="00574C9B" w:rsidRPr="00DE2B24" w:rsidRDefault="00574C9B" w:rsidP="00FE0D90">
            <w:pPr>
              <w:jc w:val="center"/>
              <w:rPr>
                <w:rFonts w:cs="Traditional Arabic"/>
                <w:b/>
                <w:bCs/>
                <w:color w:val="000000"/>
                <w:sz w:val="20"/>
                <w:szCs w:val="20"/>
                <w:rtl/>
              </w:rPr>
            </w:pPr>
            <w:r>
              <w:rPr>
                <w:rFonts w:cs="Traditional Arabic" w:hint="cs"/>
                <w:b/>
                <w:bCs/>
                <w:color w:val="000000"/>
                <w:sz w:val="20"/>
                <w:szCs w:val="20"/>
                <w:rtl/>
              </w:rPr>
              <w:t>سمع</w:t>
            </w:r>
            <w:r w:rsidRPr="00DE2B24">
              <w:rPr>
                <w:rFonts w:cs="Traditional Arabic" w:hint="cs"/>
                <w:b/>
                <w:bCs/>
                <w:color w:val="000000"/>
                <w:sz w:val="20"/>
                <w:szCs w:val="20"/>
                <w:rtl/>
              </w:rPr>
              <w:t>406</w:t>
            </w:r>
          </w:p>
        </w:tc>
        <w:tc>
          <w:tcPr>
            <w:tcW w:w="1984" w:type="dxa"/>
            <w:tcBorders>
              <w:top w:val="single" w:sz="4" w:space="0" w:color="auto"/>
              <w:left w:val="single" w:sz="4" w:space="0" w:color="auto"/>
              <w:bottom w:val="single" w:sz="4" w:space="0" w:color="auto"/>
              <w:right w:val="single" w:sz="4" w:space="0" w:color="auto"/>
            </w:tcBorders>
          </w:tcPr>
          <w:p w:rsidR="00574C9B" w:rsidRPr="004C3955" w:rsidRDefault="00574C9B" w:rsidP="00FE0D90">
            <w:pPr>
              <w:rPr>
                <w:b/>
                <w:bCs/>
                <w:color w:val="000000"/>
              </w:rPr>
            </w:pPr>
            <w:r>
              <w:rPr>
                <w:rFonts w:hint="cs"/>
                <w:b/>
                <w:bCs/>
                <w:color w:val="000000"/>
                <w:rtl/>
              </w:rPr>
              <w:t>تربية وتعليم ضعاف السمع</w:t>
            </w:r>
          </w:p>
        </w:tc>
        <w:tc>
          <w:tcPr>
            <w:tcW w:w="1030" w:type="dxa"/>
            <w:tcBorders>
              <w:top w:val="single" w:sz="4" w:space="0" w:color="auto"/>
              <w:left w:val="single" w:sz="4" w:space="0" w:color="auto"/>
              <w:bottom w:val="single" w:sz="4" w:space="0" w:color="auto"/>
              <w:right w:val="single" w:sz="4" w:space="0" w:color="auto"/>
            </w:tcBorders>
            <w:vAlign w:val="center"/>
          </w:tcPr>
          <w:p w:rsidR="00574C9B" w:rsidRPr="004C3955" w:rsidRDefault="00574C9B" w:rsidP="00FE0D90">
            <w:pPr>
              <w:jc w:val="center"/>
              <w:rPr>
                <w:b/>
                <w:bCs/>
                <w:color w:val="000000"/>
              </w:rPr>
            </w:pPr>
            <w:r w:rsidRPr="004C3955">
              <w:rPr>
                <w:b/>
                <w:bCs/>
                <w:color w:val="000000"/>
                <w:rtl/>
              </w:rPr>
              <w:t>2</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2</w:t>
            </w: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w:t>
            </w:r>
          </w:p>
        </w:tc>
        <w:tc>
          <w:tcPr>
            <w:tcW w:w="1203"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ت/ إجباري</w:t>
            </w:r>
          </w:p>
        </w:tc>
        <w:tc>
          <w:tcPr>
            <w:tcW w:w="1354"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سمع305</w:t>
            </w:r>
          </w:p>
        </w:tc>
      </w:tr>
      <w:tr w:rsidR="00574C9B" w:rsidRPr="007F7691" w:rsidTr="00FE0D90">
        <w:tc>
          <w:tcPr>
            <w:tcW w:w="421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مـجموع الوحـدات الدراسية للمستوى</w:t>
            </w:r>
          </w:p>
        </w:tc>
        <w:tc>
          <w:tcPr>
            <w:tcW w:w="1030"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14</w:t>
            </w:r>
          </w:p>
        </w:tc>
        <w:tc>
          <w:tcPr>
            <w:tcW w:w="702"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78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203"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p>
        </w:tc>
        <w:tc>
          <w:tcPr>
            <w:tcW w:w="1354"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bl>
    <w:p w:rsidR="00574C9B" w:rsidRPr="00E92819" w:rsidRDefault="00574C9B" w:rsidP="00574C9B">
      <w:pPr>
        <w:jc w:val="lowKashida"/>
        <w:rPr>
          <w:rFonts w:cs="Traditional Arabic"/>
          <w:b/>
          <w:bCs/>
          <w:color w:val="000000"/>
          <w:sz w:val="22"/>
          <w:szCs w:val="22"/>
          <w:rtl/>
        </w:rPr>
      </w:pPr>
    </w:p>
    <w:p w:rsidR="00574C9B" w:rsidRDefault="00574C9B" w:rsidP="00574C9B">
      <w:pPr>
        <w:jc w:val="lowKashida"/>
        <w:rPr>
          <w:rFonts w:cs="DecoType Naskh Variants"/>
          <w:b/>
          <w:bCs/>
          <w:color w:val="000000"/>
          <w:sz w:val="34"/>
          <w:szCs w:val="34"/>
          <w:rtl/>
        </w:rPr>
      </w:pPr>
    </w:p>
    <w:p w:rsidR="00574C9B" w:rsidRDefault="00574C9B" w:rsidP="00574C9B">
      <w:pPr>
        <w:jc w:val="lowKashida"/>
        <w:rPr>
          <w:rFonts w:cs="DecoType Naskh Variants"/>
          <w:b/>
          <w:bCs/>
          <w:color w:val="000000"/>
          <w:sz w:val="34"/>
          <w:szCs w:val="34"/>
          <w:rtl/>
        </w:rPr>
      </w:pPr>
    </w:p>
    <w:p w:rsidR="00574C9B" w:rsidRPr="00E92819" w:rsidRDefault="00574C9B" w:rsidP="00574C9B">
      <w:pPr>
        <w:jc w:val="lowKashida"/>
        <w:rPr>
          <w:rFonts w:cs="DecoType Naskh Variants"/>
          <w:b/>
          <w:bCs/>
          <w:color w:val="000000"/>
          <w:sz w:val="34"/>
          <w:szCs w:val="34"/>
          <w:rtl/>
        </w:rPr>
      </w:pPr>
      <w:r w:rsidRPr="00E92819">
        <w:rPr>
          <w:rFonts w:cs="DecoType Naskh Variants" w:hint="cs"/>
          <w:b/>
          <w:bCs/>
          <w:color w:val="000000"/>
          <w:sz w:val="34"/>
          <w:szCs w:val="34"/>
          <w:rtl/>
        </w:rPr>
        <w:t>* المستوى الـثـــــامــن :-</w:t>
      </w:r>
    </w:p>
    <w:p w:rsidR="00574C9B" w:rsidRPr="00E92819" w:rsidRDefault="00574C9B" w:rsidP="00574C9B">
      <w:pPr>
        <w:jc w:val="lowKashida"/>
        <w:rPr>
          <w:rFonts w:cs="Traditional Arabic"/>
          <w:b/>
          <w:bCs/>
          <w:color w:val="000000"/>
          <w:sz w:val="12"/>
          <w:szCs w:val="12"/>
          <w:rtl/>
        </w:rPr>
      </w:pPr>
    </w:p>
    <w:tbl>
      <w:tblPr>
        <w:bidiVisual/>
        <w:tblW w:w="9180"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9"/>
        <w:gridCol w:w="1005"/>
        <w:gridCol w:w="1974"/>
        <w:gridCol w:w="993"/>
        <w:gridCol w:w="708"/>
        <w:gridCol w:w="851"/>
        <w:gridCol w:w="1171"/>
        <w:gridCol w:w="1239"/>
      </w:tblGrid>
      <w:tr w:rsidR="00574C9B" w:rsidRPr="007F7691" w:rsidTr="00FE0D90">
        <w:tc>
          <w:tcPr>
            <w:tcW w:w="1239"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رقم المقرر</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رمز المقرر</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مسمـى المقـرر</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عـدد الوحــدات</w:t>
            </w:r>
          </w:p>
        </w:tc>
        <w:tc>
          <w:tcPr>
            <w:tcW w:w="1171" w:type="dxa"/>
            <w:vMerge w:val="restart"/>
            <w:tcBorders>
              <w:top w:val="single" w:sz="4" w:space="0" w:color="auto"/>
              <w:left w:val="single" w:sz="4" w:space="0" w:color="auto"/>
              <w:right w:val="single" w:sz="4" w:space="0" w:color="auto"/>
            </w:tcBorders>
            <w:shd w:val="clear" w:color="auto" w:fill="E6E6E6"/>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نوع المقرر</w:t>
            </w:r>
          </w:p>
        </w:tc>
        <w:tc>
          <w:tcPr>
            <w:tcW w:w="1239"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المتطلبات السابقة</w:t>
            </w:r>
          </w:p>
        </w:tc>
      </w:tr>
      <w:tr w:rsidR="00574C9B" w:rsidRPr="007F7691" w:rsidTr="00FE0D90">
        <w:tc>
          <w:tcPr>
            <w:tcW w:w="1239"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1974"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دراسية</w:t>
            </w: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نظري</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عملي</w:t>
            </w:r>
          </w:p>
        </w:tc>
        <w:tc>
          <w:tcPr>
            <w:tcW w:w="1171" w:type="dxa"/>
            <w:vMerge/>
            <w:tcBorders>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r w:rsidR="00574C9B" w:rsidRPr="007F7691" w:rsidTr="00FE0D90">
        <w:tc>
          <w:tcPr>
            <w:tcW w:w="123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sidRPr="007F7691">
              <w:rPr>
                <w:rFonts w:cs="Traditional Arabic" w:hint="cs"/>
                <w:b/>
                <w:bCs/>
                <w:color w:val="000000"/>
                <w:sz w:val="26"/>
                <w:szCs w:val="26"/>
                <w:rtl/>
              </w:rPr>
              <w:t>0208426</w:t>
            </w:r>
          </w:p>
        </w:tc>
        <w:tc>
          <w:tcPr>
            <w:tcW w:w="1005"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6"/>
                <w:szCs w:val="26"/>
                <w:rtl/>
              </w:rPr>
            </w:pPr>
            <w:r w:rsidRPr="007F7691">
              <w:rPr>
                <w:rFonts w:cs="Traditional Arabic" w:hint="cs"/>
                <w:b/>
                <w:bCs/>
                <w:color w:val="000000"/>
                <w:sz w:val="26"/>
                <w:szCs w:val="26"/>
                <w:rtl/>
              </w:rPr>
              <w:t>نهج 426</w:t>
            </w:r>
          </w:p>
        </w:tc>
        <w:tc>
          <w:tcPr>
            <w:tcW w:w="1974"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تربيـة عمليـة</w:t>
            </w:r>
          </w:p>
        </w:tc>
        <w:tc>
          <w:tcPr>
            <w:tcW w:w="99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8</w:t>
            </w:r>
          </w:p>
        </w:tc>
        <w:tc>
          <w:tcPr>
            <w:tcW w:w="708"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w:t>
            </w: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16</w:t>
            </w:r>
          </w:p>
        </w:tc>
        <w:tc>
          <w:tcPr>
            <w:tcW w:w="1171"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r>
              <w:rPr>
                <w:rFonts w:cs="Traditional Arabic" w:hint="cs"/>
                <w:b/>
                <w:bCs/>
                <w:color w:val="000000"/>
                <w:sz w:val="28"/>
                <w:szCs w:val="28"/>
                <w:rtl/>
              </w:rPr>
              <w:t>ك/إجباري</w:t>
            </w:r>
          </w:p>
        </w:tc>
        <w:tc>
          <w:tcPr>
            <w:tcW w:w="123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sidRPr="00D34124">
              <w:rPr>
                <w:rFonts w:cs="Traditional Arabic" w:hint="cs"/>
                <w:b/>
                <w:bCs/>
                <w:color w:val="000000"/>
                <w:sz w:val="20"/>
                <w:szCs w:val="20"/>
                <w:rtl/>
              </w:rPr>
              <w:t>طرق تدريس خاصة</w:t>
            </w:r>
            <w:r>
              <w:rPr>
                <w:rFonts w:cs="Traditional Arabic" w:hint="cs"/>
                <w:b/>
                <w:bCs/>
                <w:color w:val="000000"/>
                <w:sz w:val="28"/>
                <w:szCs w:val="28"/>
                <w:rtl/>
              </w:rPr>
              <w:t xml:space="preserve"> </w:t>
            </w:r>
            <w:r w:rsidRPr="004F36DA">
              <w:rPr>
                <w:rFonts w:cs="Traditional Arabic" w:hint="cs"/>
                <w:b/>
                <w:bCs/>
                <w:color w:val="000000"/>
                <w:sz w:val="20"/>
                <w:szCs w:val="20"/>
                <w:rtl/>
              </w:rPr>
              <w:t>+</w:t>
            </w:r>
            <w:r>
              <w:rPr>
                <w:rFonts w:cs="Traditional Arabic" w:hint="cs"/>
                <w:b/>
                <w:bCs/>
                <w:color w:val="000000"/>
                <w:sz w:val="20"/>
                <w:szCs w:val="20"/>
                <w:rtl/>
              </w:rPr>
              <w:t xml:space="preserve"> سمع</w:t>
            </w:r>
            <w:r w:rsidRPr="004F36DA">
              <w:rPr>
                <w:rFonts w:cs="Traditional Arabic" w:hint="cs"/>
                <w:b/>
                <w:bCs/>
                <w:color w:val="000000"/>
                <w:sz w:val="20"/>
                <w:szCs w:val="20"/>
                <w:rtl/>
              </w:rPr>
              <w:t>404</w:t>
            </w:r>
          </w:p>
        </w:tc>
      </w:tr>
      <w:tr w:rsidR="00574C9B" w:rsidRPr="007F7691" w:rsidTr="00FE0D90">
        <w:tc>
          <w:tcPr>
            <w:tcW w:w="421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مـجموع الوحـدات</w:t>
            </w:r>
          </w:p>
        </w:tc>
        <w:tc>
          <w:tcPr>
            <w:tcW w:w="993"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8</w:t>
            </w:r>
          </w:p>
        </w:tc>
        <w:tc>
          <w:tcPr>
            <w:tcW w:w="708"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w:t>
            </w:r>
          </w:p>
        </w:tc>
        <w:tc>
          <w:tcPr>
            <w:tcW w:w="851"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r w:rsidRPr="007F7691">
              <w:rPr>
                <w:rFonts w:cs="Traditional Arabic" w:hint="cs"/>
                <w:b/>
                <w:bCs/>
                <w:color w:val="000000"/>
                <w:sz w:val="28"/>
                <w:szCs w:val="28"/>
                <w:rtl/>
              </w:rPr>
              <w:t>16</w:t>
            </w:r>
          </w:p>
        </w:tc>
        <w:tc>
          <w:tcPr>
            <w:tcW w:w="1171" w:type="dxa"/>
            <w:tcBorders>
              <w:top w:val="single" w:sz="4" w:space="0" w:color="auto"/>
              <w:left w:val="single" w:sz="4" w:space="0" w:color="auto"/>
              <w:bottom w:val="single" w:sz="4" w:space="0" w:color="auto"/>
              <w:right w:val="single" w:sz="4" w:space="0" w:color="auto"/>
            </w:tcBorders>
          </w:tcPr>
          <w:p w:rsidR="00574C9B" w:rsidRPr="007F7691" w:rsidRDefault="00574C9B" w:rsidP="00FE0D90">
            <w:pPr>
              <w:jc w:val="center"/>
              <w:rPr>
                <w:rFonts w:cs="Traditional Arabic"/>
                <w:b/>
                <w:bCs/>
                <w:color w:val="000000"/>
                <w:sz w:val="28"/>
                <w:szCs w:val="28"/>
                <w:rtl/>
              </w:rPr>
            </w:pPr>
          </w:p>
        </w:tc>
        <w:tc>
          <w:tcPr>
            <w:tcW w:w="1239" w:type="dxa"/>
            <w:tcBorders>
              <w:top w:val="single" w:sz="4" w:space="0" w:color="auto"/>
              <w:left w:val="single" w:sz="4" w:space="0" w:color="auto"/>
              <w:bottom w:val="single" w:sz="4" w:space="0" w:color="auto"/>
              <w:right w:val="single" w:sz="4" w:space="0" w:color="auto"/>
            </w:tcBorders>
            <w:vAlign w:val="center"/>
          </w:tcPr>
          <w:p w:rsidR="00574C9B" w:rsidRPr="007F7691" w:rsidRDefault="00574C9B" w:rsidP="00FE0D90">
            <w:pPr>
              <w:jc w:val="center"/>
              <w:rPr>
                <w:rFonts w:cs="Traditional Arabic"/>
                <w:b/>
                <w:bCs/>
                <w:color w:val="000000"/>
                <w:sz w:val="28"/>
                <w:szCs w:val="28"/>
                <w:rtl/>
              </w:rPr>
            </w:pPr>
          </w:p>
        </w:tc>
      </w:tr>
    </w:tbl>
    <w:p w:rsidR="00574C9B" w:rsidRPr="00E92819" w:rsidRDefault="00574C9B" w:rsidP="00574C9B">
      <w:pPr>
        <w:jc w:val="lowKashida"/>
        <w:rPr>
          <w:rFonts w:cs="Traditional Arabic"/>
          <w:b/>
          <w:bCs/>
          <w:color w:val="000000"/>
          <w:sz w:val="34"/>
          <w:szCs w:val="34"/>
          <w:rtl/>
        </w:rPr>
      </w:pPr>
    </w:p>
    <w:p w:rsidR="00574C9B" w:rsidRDefault="00574C9B" w:rsidP="00574C9B">
      <w:pPr>
        <w:jc w:val="lowKashida"/>
        <w:rPr>
          <w:rFonts w:cs="Traditional Arabic"/>
          <w:b/>
          <w:bCs/>
          <w:sz w:val="34"/>
          <w:szCs w:val="34"/>
          <w:rtl/>
        </w:rPr>
      </w:pPr>
    </w:p>
    <w:p w:rsidR="00574C9B" w:rsidRDefault="00574C9B" w:rsidP="00574C9B">
      <w:pPr>
        <w:rPr>
          <w:rFonts w:cs="Simplified Arabic"/>
          <w:sz w:val="32"/>
          <w:szCs w:val="32"/>
          <w:rtl/>
        </w:rPr>
      </w:pPr>
    </w:p>
    <w:p w:rsidR="00574C9B" w:rsidRDefault="00574C9B">
      <w:pPr>
        <w:rPr>
          <w:rtl/>
        </w:rPr>
      </w:pPr>
    </w:p>
    <w:p w:rsidR="00574C9B" w:rsidRPr="00D274C1" w:rsidRDefault="00574C9B" w:rsidP="00574C9B">
      <w:pPr>
        <w:rPr>
          <w:b/>
          <w:bCs/>
          <w:sz w:val="32"/>
          <w:szCs w:val="32"/>
          <w:rtl/>
        </w:rPr>
      </w:pPr>
      <w:r w:rsidRPr="00D274C1">
        <w:rPr>
          <w:b/>
          <w:bCs/>
          <w:sz w:val="32"/>
          <w:szCs w:val="32"/>
          <w:rtl/>
        </w:rPr>
        <w:lastRenderedPageBreak/>
        <w:t>توصيف مقرر  متطلب كلية (إجباري ) قسم التربية الخاصة</w:t>
      </w:r>
    </w:p>
    <w:p w:rsidR="00574C9B" w:rsidRPr="00D274C1" w:rsidRDefault="00574C9B" w:rsidP="00574C9B">
      <w:pPr>
        <w:jc w:val="center"/>
        <w:rPr>
          <w:b/>
          <w:bCs/>
          <w:sz w:val="36"/>
          <w:szCs w:val="36"/>
          <w:rtl/>
        </w:rPr>
      </w:pPr>
      <w:r w:rsidRPr="00D274C1">
        <w:rPr>
          <w:b/>
          <w:bCs/>
          <w:sz w:val="44"/>
          <w:szCs w:val="44"/>
          <w:rtl/>
        </w:rPr>
        <w:t xml:space="preserve">   </w:t>
      </w:r>
    </w:p>
    <w:p w:rsidR="00574C9B" w:rsidRPr="00D274C1" w:rsidRDefault="00574C9B" w:rsidP="00574C9B">
      <w:pPr>
        <w:rPr>
          <w:b/>
          <w:bCs/>
          <w:sz w:val="32"/>
          <w:szCs w:val="32"/>
        </w:rPr>
      </w:pPr>
      <w:r w:rsidRPr="00D274C1">
        <w:rPr>
          <w:b/>
          <w:bCs/>
          <w:sz w:val="32"/>
          <w:szCs w:val="32"/>
          <w:rtl/>
        </w:rPr>
        <w:t>1 – بيانات المقرر</w:t>
      </w:r>
    </w:p>
    <w:tbl>
      <w:tblPr>
        <w:bidiVisual/>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64"/>
      </w:tblGrid>
      <w:tr w:rsidR="00574C9B" w:rsidRPr="00D274C1" w:rsidTr="00FE0D90">
        <w:trPr>
          <w:trHeight w:val="303"/>
        </w:trPr>
        <w:tc>
          <w:tcPr>
            <w:tcW w:w="8864" w:type="dxa"/>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303"/>
        </w:trPr>
        <w:tc>
          <w:tcPr>
            <w:tcW w:w="8864" w:type="dxa"/>
          </w:tcPr>
          <w:p w:rsidR="00574C9B" w:rsidRPr="00D274C1" w:rsidRDefault="00574C9B" w:rsidP="00FE0D90">
            <w:pPr>
              <w:tabs>
                <w:tab w:val="center" w:pos="4320"/>
                <w:tab w:val="left" w:pos="5220"/>
              </w:tabs>
              <w:jc w:val="lowKashida"/>
              <w:rPr>
                <w:b/>
                <w:bCs/>
                <w:sz w:val="28"/>
                <w:szCs w:val="28"/>
                <w:rtl/>
              </w:rPr>
            </w:pPr>
            <w:r w:rsidRPr="00D274C1">
              <w:rPr>
                <w:b/>
                <w:bCs/>
                <w:sz w:val="28"/>
                <w:szCs w:val="28"/>
                <w:rtl/>
              </w:rPr>
              <w:t xml:space="preserve">اسم المقرر ورمزه : مقدمة في التربية الخاصة  ( خاص  104)                </w:t>
            </w:r>
          </w:p>
        </w:tc>
      </w:tr>
      <w:tr w:rsidR="00574C9B" w:rsidRPr="00D274C1" w:rsidTr="00FE0D90">
        <w:trPr>
          <w:trHeight w:val="313"/>
        </w:trPr>
        <w:tc>
          <w:tcPr>
            <w:tcW w:w="8864" w:type="dxa"/>
          </w:tcPr>
          <w:p w:rsidR="00574C9B" w:rsidRPr="00D274C1" w:rsidRDefault="00574C9B" w:rsidP="00FE0D90">
            <w:pPr>
              <w:tabs>
                <w:tab w:val="center" w:pos="4320"/>
              </w:tabs>
              <w:jc w:val="lowKashida"/>
              <w:rPr>
                <w:b/>
                <w:bCs/>
                <w:sz w:val="28"/>
                <w:szCs w:val="28"/>
                <w:rtl/>
              </w:rPr>
            </w:pPr>
            <w:r w:rsidRPr="00D274C1">
              <w:rPr>
                <w:b/>
                <w:bCs/>
                <w:sz w:val="28"/>
                <w:szCs w:val="28"/>
                <w:rtl/>
              </w:rPr>
              <w:t>الفصل الدراسي للمقرر: الأول</w:t>
            </w:r>
          </w:p>
        </w:tc>
      </w:tr>
      <w:tr w:rsidR="00574C9B" w:rsidRPr="00D274C1" w:rsidTr="00FE0D90">
        <w:trPr>
          <w:trHeight w:val="303"/>
        </w:trPr>
        <w:tc>
          <w:tcPr>
            <w:tcW w:w="8864" w:type="dxa"/>
          </w:tcPr>
          <w:p w:rsidR="00574C9B" w:rsidRPr="00D274C1" w:rsidRDefault="00574C9B" w:rsidP="00FE0D90">
            <w:pPr>
              <w:tabs>
                <w:tab w:val="center" w:pos="4320"/>
              </w:tabs>
              <w:jc w:val="lowKashida"/>
              <w:rPr>
                <w:b/>
                <w:bCs/>
                <w:sz w:val="28"/>
                <w:szCs w:val="28"/>
                <w:rtl/>
              </w:rPr>
            </w:pPr>
            <w:r w:rsidRPr="00D274C1">
              <w:rPr>
                <w:b/>
                <w:bCs/>
                <w:sz w:val="28"/>
                <w:szCs w:val="28"/>
                <w:rtl/>
              </w:rPr>
              <w:t xml:space="preserve">  الوحدات المعتمدة:  2</w:t>
            </w:r>
          </w:p>
        </w:tc>
      </w:tr>
      <w:tr w:rsidR="00574C9B" w:rsidRPr="00D274C1" w:rsidTr="00FE0D90">
        <w:trPr>
          <w:trHeight w:val="398"/>
        </w:trPr>
        <w:tc>
          <w:tcPr>
            <w:tcW w:w="8864" w:type="dxa"/>
          </w:tcPr>
          <w:p w:rsidR="00574C9B" w:rsidRPr="00D274C1" w:rsidRDefault="00574C9B" w:rsidP="00FE0D90">
            <w:pPr>
              <w:tabs>
                <w:tab w:val="center" w:pos="4320"/>
              </w:tabs>
              <w:jc w:val="lowKashida"/>
              <w:rPr>
                <w:b/>
                <w:bCs/>
                <w:sz w:val="28"/>
                <w:szCs w:val="28"/>
                <w:rtl/>
              </w:rPr>
            </w:pPr>
            <w:r w:rsidRPr="00D274C1">
              <w:rPr>
                <w:b/>
                <w:bCs/>
                <w:sz w:val="28"/>
                <w:szCs w:val="28"/>
                <w:rtl/>
              </w:rPr>
              <w:t>المتطلب السابق لدراسة المقرر:  لا يوجد</w:t>
            </w:r>
          </w:p>
        </w:tc>
      </w:tr>
    </w:tbl>
    <w:p w:rsidR="00574C9B" w:rsidRPr="00D274C1" w:rsidRDefault="00574C9B" w:rsidP="00574C9B">
      <w:pPr>
        <w:jc w:val="lowKashida"/>
        <w:rPr>
          <w:b/>
          <w:bCs/>
          <w:sz w:val="28"/>
          <w:szCs w:val="28"/>
          <w:rtl/>
        </w:rPr>
      </w:pPr>
    </w:p>
    <w:p w:rsidR="00574C9B" w:rsidRPr="00D274C1" w:rsidRDefault="00574C9B" w:rsidP="00574C9B">
      <w:pPr>
        <w:rPr>
          <w:b/>
          <w:bCs/>
          <w:sz w:val="40"/>
          <w:szCs w:val="40"/>
          <w:rtl/>
        </w:rPr>
      </w:pPr>
      <w:r w:rsidRPr="00D274C1">
        <w:rPr>
          <w:b/>
          <w:bCs/>
          <w:sz w:val="32"/>
          <w:szCs w:val="32"/>
          <w:rtl/>
        </w:rPr>
        <w:t>2 – محتوى المقرر</w:t>
      </w:r>
      <w:r w:rsidRPr="00D274C1">
        <w:rPr>
          <w:b/>
          <w:bCs/>
          <w:sz w:val="40"/>
          <w:szCs w:val="40"/>
          <w:rtl/>
        </w:rPr>
        <w:t xml:space="preserve"> </w:t>
      </w:r>
    </w:p>
    <w:p w:rsidR="00574C9B" w:rsidRPr="00D274C1" w:rsidRDefault="00574C9B" w:rsidP="00574C9B">
      <w:pPr>
        <w:pStyle w:val="ListParagraph1"/>
        <w:numPr>
          <w:ilvl w:val="0"/>
          <w:numId w:val="18"/>
        </w:numPr>
        <w:spacing w:line="360" w:lineRule="auto"/>
        <w:jc w:val="lowKashida"/>
        <w:rPr>
          <w:sz w:val="28"/>
          <w:szCs w:val="28"/>
        </w:rPr>
      </w:pPr>
      <w:r w:rsidRPr="00D274C1">
        <w:rPr>
          <w:sz w:val="28"/>
          <w:szCs w:val="28"/>
          <w:rtl/>
        </w:rPr>
        <w:t>مفهوم  وأهداف التربية الخاصة</w:t>
      </w:r>
    </w:p>
    <w:p w:rsidR="00574C9B" w:rsidRPr="00D274C1" w:rsidRDefault="00574C9B" w:rsidP="00574C9B">
      <w:pPr>
        <w:pStyle w:val="ListParagraph1"/>
        <w:numPr>
          <w:ilvl w:val="0"/>
          <w:numId w:val="18"/>
        </w:numPr>
        <w:spacing w:line="360" w:lineRule="auto"/>
        <w:jc w:val="lowKashida"/>
        <w:rPr>
          <w:sz w:val="28"/>
          <w:szCs w:val="28"/>
        </w:rPr>
      </w:pPr>
      <w:r w:rsidRPr="00D274C1">
        <w:rPr>
          <w:sz w:val="28"/>
          <w:szCs w:val="28"/>
          <w:rtl/>
        </w:rPr>
        <w:t>الأطفال ذوى الاحتياجات الخاصة (مفاهيم وتعريفات).</w:t>
      </w:r>
    </w:p>
    <w:p w:rsidR="00574C9B" w:rsidRPr="00D274C1" w:rsidRDefault="00574C9B" w:rsidP="00574C9B">
      <w:pPr>
        <w:pStyle w:val="ListParagraph1"/>
        <w:numPr>
          <w:ilvl w:val="0"/>
          <w:numId w:val="18"/>
        </w:numPr>
        <w:spacing w:line="360" w:lineRule="auto"/>
        <w:jc w:val="lowKashida"/>
        <w:rPr>
          <w:sz w:val="28"/>
          <w:szCs w:val="28"/>
        </w:rPr>
      </w:pPr>
      <w:r w:rsidRPr="00D274C1">
        <w:rPr>
          <w:sz w:val="28"/>
          <w:szCs w:val="28"/>
          <w:rtl/>
        </w:rPr>
        <w:t xml:space="preserve">تاريخ التربية الخاصة ، الرواد في مجال التربية الخاصة. </w:t>
      </w:r>
    </w:p>
    <w:p w:rsidR="00574C9B" w:rsidRPr="00D274C1" w:rsidRDefault="00574C9B" w:rsidP="00574C9B">
      <w:pPr>
        <w:pStyle w:val="ListParagraph1"/>
        <w:numPr>
          <w:ilvl w:val="0"/>
          <w:numId w:val="18"/>
        </w:numPr>
        <w:spacing w:line="360" w:lineRule="auto"/>
        <w:ind w:right="-142"/>
        <w:jc w:val="lowKashida"/>
        <w:rPr>
          <w:sz w:val="28"/>
          <w:szCs w:val="28"/>
        </w:rPr>
      </w:pPr>
      <w:r w:rsidRPr="00D274C1">
        <w:rPr>
          <w:sz w:val="28"/>
          <w:szCs w:val="28"/>
          <w:rtl/>
        </w:rPr>
        <w:t>التخلف العقلي: ( التعريف ،الأسباب،الخصائص،التصنيفات ،التشخيص ،طرق تقديم الخدمة ).</w:t>
      </w:r>
    </w:p>
    <w:p w:rsidR="00574C9B" w:rsidRPr="00D274C1" w:rsidRDefault="00574C9B" w:rsidP="00574C9B">
      <w:pPr>
        <w:pStyle w:val="ListParagraph1"/>
        <w:numPr>
          <w:ilvl w:val="0"/>
          <w:numId w:val="18"/>
        </w:numPr>
        <w:spacing w:line="360" w:lineRule="auto"/>
        <w:jc w:val="lowKashida"/>
        <w:rPr>
          <w:sz w:val="28"/>
          <w:szCs w:val="28"/>
        </w:rPr>
      </w:pPr>
      <w:r w:rsidRPr="00D274C1">
        <w:rPr>
          <w:sz w:val="28"/>
          <w:szCs w:val="28"/>
          <w:rtl/>
        </w:rPr>
        <w:t xml:space="preserve">صعوبات التعلم: ( التعريف – الأسباب – الخصائص – التصنيفات – التشخيص - تصميم البرامج التربوية ) </w:t>
      </w:r>
    </w:p>
    <w:p w:rsidR="00574C9B" w:rsidRPr="00D274C1" w:rsidRDefault="00574C9B" w:rsidP="00574C9B">
      <w:pPr>
        <w:numPr>
          <w:ilvl w:val="0"/>
          <w:numId w:val="18"/>
        </w:numPr>
        <w:spacing w:line="360" w:lineRule="auto"/>
        <w:jc w:val="lowKashida"/>
        <w:rPr>
          <w:sz w:val="28"/>
          <w:szCs w:val="28"/>
          <w:rtl/>
        </w:rPr>
      </w:pPr>
      <w:r w:rsidRPr="00D274C1">
        <w:rPr>
          <w:sz w:val="28"/>
          <w:szCs w:val="28"/>
          <w:rtl/>
        </w:rPr>
        <w:t xml:space="preserve">الإعاقة السمعية :( التعريف ،الأسباب،الخصائص، التصنيفات ،التشخيص ،تصميم البرامج التربوية ) </w:t>
      </w:r>
    </w:p>
    <w:p w:rsidR="00574C9B" w:rsidRPr="00D274C1" w:rsidRDefault="00574C9B" w:rsidP="00574C9B">
      <w:pPr>
        <w:pStyle w:val="ListParagraph1"/>
        <w:numPr>
          <w:ilvl w:val="0"/>
          <w:numId w:val="18"/>
        </w:numPr>
        <w:spacing w:line="360" w:lineRule="auto"/>
        <w:ind w:right="-284"/>
        <w:jc w:val="lowKashida"/>
        <w:rPr>
          <w:sz w:val="28"/>
          <w:szCs w:val="28"/>
          <w:rtl/>
        </w:rPr>
      </w:pPr>
      <w:r w:rsidRPr="00D274C1">
        <w:rPr>
          <w:sz w:val="28"/>
          <w:szCs w:val="28"/>
          <w:rtl/>
        </w:rPr>
        <w:t xml:space="preserve">الإعاقة البصرية ( التعريف،الأسباب،الخصائص، التصنيفات ،التشخيص ،طرق تقديم الخدمة ) </w:t>
      </w:r>
    </w:p>
    <w:p w:rsidR="00574C9B" w:rsidRPr="00D274C1" w:rsidRDefault="00574C9B" w:rsidP="00574C9B">
      <w:pPr>
        <w:numPr>
          <w:ilvl w:val="0"/>
          <w:numId w:val="18"/>
        </w:numPr>
        <w:rPr>
          <w:sz w:val="28"/>
          <w:szCs w:val="28"/>
        </w:rPr>
      </w:pPr>
      <w:r w:rsidRPr="00D274C1">
        <w:rPr>
          <w:sz w:val="28"/>
          <w:szCs w:val="28"/>
          <w:rtl/>
        </w:rPr>
        <w:t xml:space="preserve">التفوق والموهبة ( التعريف ، ،الخصائص، ،التشخيص ،الرعايا التربوية )   </w:t>
      </w:r>
    </w:p>
    <w:p w:rsidR="00574C9B" w:rsidRPr="00D274C1" w:rsidRDefault="00574C9B" w:rsidP="00574C9B">
      <w:pPr>
        <w:rPr>
          <w:rtl/>
        </w:rPr>
      </w:pPr>
    </w:p>
    <w:p w:rsidR="00574C9B" w:rsidRPr="00D274C1" w:rsidRDefault="00574C9B" w:rsidP="00574C9B">
      <w:pPr>
        <w:jc w:val="lowKashida"/>
        <w:rPr>
          <w:b/>
          <w:bCs/>
          <w:sz w:val="36"/>
          <w:szCs w:val="36"/>
          <w:rtl/>
        </w:rPr>
      </w:pPr>
      <w:r w:rsidRPr="00D274C1">
        <w:rPr>
          <w:b/>
          <w:bCs/>
          <w:sz w:val="32"/>
          <w:szCs w:val="32"/>
          <w:rtl/>
        </w:rPr>
        <w:t>3 – مبررات المقرر</w:t>
      </w:r>
      <w:r w:rsidRPr="00D274C1">
        <w:rPr>
          <w:b/>
          <w:bCs/>
          <w:sz w:val="36"/>
          <w:szCs w:val="36"/>
          <w:rtl/>
        </w:rPr>
        <w:t xml:space="preserve"> :</w:t>
      </w:r>
    </w:p>
    <w:p w:rsidR="00574C9B" w:rsidRPr="00D274C1" w:rsidRDefault="00574C9B" w:rsidP="00574C9B">
      <w:pPr>
        <w:jc w:val="lowKashida"/>
        <w:rPr>
          <w:b/>
          <w:bCs/>
          <w:sz w:val="28"/>
          <w:szCs w:val="28"/>
          <w:rtl/>
        </w:rPr>
      </w:pPr>
      <w:r w:rsidRPr="00D274C1">
        <w:rPr>
          <w:sz w:val="28"/>
          <w:szCs w:val="28"/>
          <w:rtl/>
        </w:rPr>
        <w:t>ترجع أهمية هذا المقرر من حيث كونه يتيح للطالب التعرف بالمسار التاريخي لتطور تربية الأطفال غير العاديين لما له من أهمية في تشكيل الإطار النظري والعملي لها ، كما يهدف إلى إلمام الطالب بمفهوم التربية الخاصة والطفل غير العادي والعلاقة بينهما ، كذلك يتناول هذا المقرر أهم فئات الإعاقة ، وهي التخلف العقلي والإعاقة البصرية والإعاقة السمعية ، وذوى صعوبات التعلم ، والمتفوقين والموهوبين،  مع تسليط الضوء على مسببات الإعاقة والطرق المختلفة لتقديم الخدمات  التربوية والتعليمية لكل فئة من تلك الفئات بالإضافة إلى التطرق للاتجاهات الحديثة في رعاية الأطفال غير العاديين ، وكيفية تشخيصهم وتصنيفهم و هو ما يساهم في إعداد المعلم وفق نظام الد</w:t>
      </w:r>
      <w:r w:rsidRPr="00047924">
        <w:rPr>
          <w:sz w:val="28"/>
          <w:szCs w:val="28"/>
          <w:rtl/>
        </w:rPr>
        <w:t xml:space="preserve">مج </w:t>
      </w:r>
      <w:r w:rsidRPr="00D274C1">
        <w:rPr>
          <w:b/>
          <w:bCs/>
          <w:sz w:val="28"/>
          <w:szCs w:val="28"/>
          <w:rtl/>
        </w:rPr>
        <w:t>.</w:t>
      </w:r>
    </w:p>
    <w:p w:rsidR="00574C9B" w:rsidRDefault="00574C9B" w:rsidP="00574C9B">
      <w:pPr>
        <w:rPr>
          <w:rtl/>
        </w:rPr>
      </w:pPr>
    </w:p>
    <w:p w:rsidR="00574C9B" w:rsidRDefault="00574C9B" w:rsidP="00574C9B">
      <w:pPr>
        <w:rPr>
          <w:rtl/>
        </w:rPr>
      </w:pPr>
    </w:p>
    <w:p w:rsidR="00FE0D90" w:rsidRDefault="00FE0D90" w:rsidP="00574C9B">
      <w:pPr>
        <w:rPr>
          <w:rtl/>
        </w:rPr>
      </w:pPr>
    </w:p>
    <w:p w:rsidR="00574C9B" w:rsidRPr="00D274C1" w:rsidRDefault="00574C9B" w:rsidP="00574C9B">
      <w:pPr>
        <w:rPr>
          <w:rtl/>
        </w:rPr>
      </w:pPr>
    </w:p>
    <w:p w:rsidR="00574C9B" w:rsidRPr="00D274C1" w:rsidRDefault="00574C9B" w:rsidP="00574C9B">
      <w:pPr>
        <w:jc w:val="lowKashida"/>
        <w:rPr>
          <w:b/>
          <w:bCs/>
          <w:sz w:val="32"/>
          <w:szCs w:val="32"/>
          <w:rtl/>
        </w:rPr>
      </w:pPr>
      <w:r w:rsidRPr="00D274C1">
        <w:rPr>
          <w:b/>
          <w:bCs/>
          <w:sz w:val="32"/>
          <w:szCs w:val="32"/>
          <w:rtl/>
        </w:rPr>
        <w:lastRenderedPageBreak/>
        <w:t>4 – أهداف المقرر :</w:t>
      </w:r>
    </w:p>
    <w:p w:rsidR="00574C9B" w:rsidRPr="00D274C1" w:rsidRDefault="00574C9B" w:rsidP="00FE0D90">
      <w:pPr>
        <w:jc w:val="lowKashida"/>
        <w:rPr>
          <w:sz w:val="28"/>
          <w:szCs w:val="28"/>
          <w:rtl/>
        </w:rPr>
      </w:pPr>
      <w:r w:rsidRPr="00D274C1">
        <w:rPr>
          <w:sz w:val="32"/>
          <w:szCs w:val="32"/>
          <w:rtl/>
        </w:rPr>
        <w:t xml:space="preserve"> يهدف هذا المقرر إلى</w:t>
      </w:r>
      <w:r w:rsidRPr="00D274C1">
        <w:rPr>
          <w:sz w:val="28"/>
          <w:szCs w:val="28"/>
          <w:rtl/>
        </w:rPr>
        <w:t xml:space="preserve"> التعرف</w:t>
      </w:r>
      <w:r w:rsidRPr="00D274C1">
        <w:rPr>
          <w:b/>
          <w:bCs/>
          <w:sz w:val="28"/>
          <w:szCs w:val="28"/>
          <w:rtl/>
        </w:rPr>
        <w:t xml:space="preserve"> </w:t>
      </w:r>
      <w:r w:rsidRPr="00D274C1">
        <w:rPr>
          <w:sz w:val="28"/>
          <w:szCs w:val="28"/>
          <w:rtl/>
        </w:rPr>
        <w:t xml:space="preserve">على المسار التاريخي لتطور تربية الأطفال غير العاديين و العلاقة بين مفهوم التربية الخاصة ومفهوم الطفل غير العادي و تحديد الخصائص العامة لأهم فئات الإعاقة وهى: الإعاقة العقلية والإعاقة البصرية والإعاقة السمعية والإعاقة الجسمية والاضطرابات الانفعالية والسلوكية وصعوبات التعلم واضطرا بات التخاطب ,  والتعرف على المسببات المختلفة للإعاقة والطرق المختلفة لتقديم الخدمات التربوية والتعليمية لكل فئة من فئات الإعاقة  والاتجاهات الحديثة في رعاية الأطفال غير العاديين.  </w:t>
      </w:r>
    </w:p>
    <w:p w:rsidR="00574C9B" w:rsidRPr="00D274C1" w:rsidRDefault="00574C9B" w:rsidP="00574C9B">
      <w:pPr>
        <w:jc w:val="lowKashida"/>
        <w:rPr>
          <w:b/>
          <w:bCs/>
          <w:sz w:val="28"/>
          <w:szCs w:val="28"/>
          <w:rtl/>
        </w:rPr>
      </w:pPr>
      <w:r>
        <w:rPr>
          <w:rFonts w:hint="cs"/>
          <w:b/>
          <w:bCs/>
          <w:sz w:val="32"/>
          <w:szCs w:val="32"/>
          <w:rtl/>
        </w:rPr>
        <w:t>5</w:t>
      </w:r>
      <w:r w:rsidRPr="00D274C1">
        <w:rPr>
          <w:b/>
          <w:bCs/>
          <w:sz w:val="32"/>
          <w:szCs w:val="32"/>
          <w:rtl/>
        </w:rPr>
        <w:t>- مهارات التعلم</w:t>
      </w:r>
      <w:r w:rsidRPr="00D274C1">
        <w:rPr>
          <w:b/>
          <w:bCs/>
          <w:sz w:val="28"/>
          <w:szCs w:val="28"/>
          <w:rtl/>
        </w:rPr>
        <w:t>:</w:t>
      </w:r>
    </w:p>
    <w:p w:rsidR="00574C9B" w:rsidRPr="00D274C1" w:rsidRDefault="00574C9B" w:rsidP="00574C9B">
      <w:pPr>
        <w:pStyle w:val="a3"/>
        <w:numPr>
          <w:ilvl w:val="0"/>
          <w:numId w:val="202"/>
        </w:numPr>
        <w:bidi/>
        <w:spacing w:line="276" w:lineRule="auto"/>
        <w:jc w:val="both"/>
        <w:rPr>
          <w:rFonts w:eastAsia="Times New Roman"/>
          <w:sz w:val="28"/>
          <w:szCs w:val="28"/>
          <w:lang w:bidi="ar-EG"/>
        </w:rPr>
      </w:pPr>
      <w:r w:rsidRPr="00D274C1">
        <w:rPr>
          <w:rFonts w:eastAsia="Times New Roman"/>
          <w:sz w:val="28"/>
          <w:szCs w:val="28"/>
          <w:rtl/>
          <w:lang w:bidi="ar-EG"/>
        </w:rPr>
        <w:t xml:space="preserve">التمييز بين مفهوم الأطفال العاديين والأطفال ذوى الاحتياجات الخاصة  </w:t>
      </w:r>
    </w:p>
    <w:p w:rsidR="00574C9B" w:rsidRPr="00D274C1" w:rsidRDefault="00574C9B" w:rsidP="00574C9B">
      <w:pPr>
        <w:pStyle w:val="a3"/>
        <w:numPr>
          <w:ilvl w:val="0"/>
          <w:numId w:val="201"/>
        </w:numPr>
        <w:bidi/>
        <w:spacing w:line="276" w:lineRule="auto"/>
        <w:jc w:val="both"/>
        <w:rPr>
          <w:rFonts w:eastAsia="Times New Roman"/>
          <w:sz w:val="28"/>
          <w:szCs w:val="28"/>
          <w:lang w:bidi="ar-EG"/>
        </w:rPr>
      </w:pPr>
      <w:r w:rsidRPr="00D274C1">
        <w:rPr>
          <w:rFonts w:eastAsia="Times New Roman"/>
          <w:sz w:val="28"/>
          <w:szCs w:val="28"/>
          <w:rtl/>
          <w:lang w:bidi="ar-EG"/>
        </w:rPr>
        <w:t xml:space="preserve">تحديد الخصائص العامة لأهم فئات ذوى الاحتياجات الخاصة  (التخلف العقلي والإعاقة البصرية والإعاقة السمعية ، وصعوبات التعلم ، والمتفوقين والموهوبين) </w:t>
      </w:r>
    </w:p>
    <w:p w:rsidR="00574C9B" w:rsidRPr="00D274C1" w:rsidRDefault="00574C9B" w:rsidP="00574C9B">
      <w:pPr>
        <w:pStyle w:val="a3"/>
        <w:numPr>
          <w:ilvl w:val="0"/>
          <w:numId w:val="200"/>
        </w:numPr>
        <w:bidi/>
        <w:spacing w:line="276" w:lineRule="auto"/>
        <w:jc w:val="both"/>
        <w:rPr>
          <w:rFonts w:eastAsia="Times New Roman"/>
          <w:sz w:val="28"/>
          <w:szCs w:val="28"/>
          <w:lang w:bidi="ar-EG"/>
        </w:rPr>
      </w:pPr>
      <w:r w:rsidRPr="00D274C1">
        <w:rPr>
          <w:rFonts w:eastAsia="Times New Roman"/>
          <w:sz w:val="28"/>
          <w:szCs w:val="28"/>
          <w:rtl/>
          <w:lang w:bidi="ar-EG"/>
        </w:rPr>
        <w:t>معرفة المسببات المختلفة للإعاقة وتشخيصها.</w:t>
      </w:r>
    </w:p>
    <w:p w:rsidR="00574C9B" w:rsidRPr="00FE0D90" w:rsidRDefault="00574C9B" w:rsidP="00FE0D90">
      <w:pPr>
        <w:numPr>
          <w:ilvl w:val="0"/>
          <w:numId w:val="199"/>
        </w:numPr>
        <w:rPr>
          <w:sz w:val="28"/>
          <w:szCs w:val="28"/>
          <w:rtl/>
        </w:rPr>
      </w:pPr>
      <w:r w:rsidRPr="00D274C1">
        <w:rPr>
          <w:sz w:val="28"/>
          <w:szCs w:val="28"/>
          <w:rtl/>
        </w:rPr>
        <w:t>التمييز بين الطرق المختلفة لتقديم الخدمات التربوية والتعليمية لكل فئة من فئات ذوى الاحتياجات الخاصة.</w:t>
      </w:r>
    </w:p>
    <w:p w:rsidR="00574C9B" w:rsidRPr="00D274C1" w:rsidRDefault="00574C9B" w:rsidP="00574C9B">
      <w:pPr>
        <w:spacing w:after="120"/>
        <w:jc w:val="lowKashida"/>
        <w:rPr>
          <w:sz w:val="32"/>
          <w:szCs w:val="32"/>
        </w:rPr>
      </w:pPr>
      <w:r>
        <w:rPr>
          <w:rFonts w:hint="cs"/>
          <w:b/>
          <w:bCs/>
          <w:sz w:val="32"/>
          <w:szCs w:val="32"/>
          <w:rtl/>
        </w:rPr>
        <w:t>6</w:t>
      </w:r>
      <w:r w:rsidRPr="00D274C1">
        <w:rPr>
          <w:b/>
          <w:bCs/>
          <w:sz w:val="32"/>
          <w:szCs w:val="32"/>
          <w:rtl/>
        </w:rPr>
        <w:t>- طرق التدريس المستخدمة</w:t>
      </w:r>
    </w:p>
    <w:p w:rsidR="00574C9B" w:rsidRPr="00D274C1" w:rsidRDefault="00574C9B" w:rsidP="00574C9B">
      <w:pPr>
        <w:numPr>
          <w:ilvl w:val="0"/>
          <w:numId w:val="199"/>
        </w:numPr>
        <w:spacing w:after="120"/>
        <w:jc w:val="lowKashida"/>
        <w:rPr>
          <w:sz w:val="32"/>
          <w:szCs w:val="32"/>
          <w:rtl/>
        </w:rPr>
      </w:pPr>
      <w:r w:rsidRPr="00D274C1">
        <w:rPr>
          <w:sz w:val="28"/>
          <w:szCs w:val="28"/>
          <w:rtl/>
        </w:rPr>
        <w:t>المحاضرة</w:t>
      </w:r>
      <w:r w:rsidRPr="00D274C1">
        <w:rPr>
          <w:sz w:val="32"/>
          <w:szCs w:val="32"/>
          <w:rtl/>
        </w:rPr>
        <w:t>.</w:t>
      </w:r>
    </w:p>
    <w:p w:rsidR="00574C9B" w:rsidRPr="00D274C1" w:rsidRDefault="00574C9B" w:rsidP="00574C9B">
      <w:pPr>
        <w:numPr>
          <w:ilvl w:val="0"/>
          <w:numId w:val="199"/>
        </w:numPr>
        <w:jc w:val="lowKashida"/>
        <w:rPr>
          <w:sz w:val="32"/>
          <w:szCs w:val="32"/>
        </w:rPr>
      </w:pPr>
      <w:r w:rsidRPr="00D274C1">
        <w:rPr>
          <w:sz w:val="28"/>
          <w:szCs w:val="28"/>
          <w:rtl/>
        </w:rPr>
        <w:t>المناقشة والحوار</w:t>
      </w:r>
      <w:r w:rsidRPr="00D274C1">
        <w:rPr>
          <w:sz w:val="32"/>
          <w:szCs w:val="32"/>
          <w:rtl/>
        </w:rPr>
        <w:t>.</w:t>
      </w:r>
    </w:p>
    <w:p w:rsidR="00574C9B" w:rsidRPr="00D274C1" w:rsidRDefault="00574C9B" w:rsidP="00574C9B">
      <w:pPr>
        <w:numPr>
          <w:ilvl w:val="0"/>
          <w:numId w:val="199"/>
        </w:numPr>
        <w:jc w:val="lowKashida"/>
        <w:rPr>
          <w:sz w:val="28"/>
          <w:szCs w:val="28"/>
          <w:rtl/>
        </w:rPr>
      </w:pPr>
      <w:r w:rsidRPr="00D274C1">
        <w:rPr>
          <w:sz w:val="28"/>
          <w:szCs w:val="28"/>
          <w:rtl/>
        </w:rPr>
        <w:t>التعلم التعاوني.</w:t>
      </w:r>
    </w:p>
    <w:p w:rsidR="00574C9B" w:rsidRPr="00D274C1" w:rsidRDefault="00574C9B" w:rsidP="00574C9B">
      <w:pPr>
        <w:numPr>
          <w:ilvl w:val="0"/>
          <w:numId w:val="199"/>
        </w:numPr>
        <w:jc w:val="lowKashida"/>
        <w:rPr>
          <w:sz w:val="32"/>
          <w:szCs w:val="32"/>
          <w:rtl/>
        </w:rPr>
      </w:pPr>
      <w:r w:rsidRPr="00D274C1">
        <w:rPr>
          <w:sz w:val="28"/>
          <w:szCs w:val="28"/>
          <w:rtl/>
        </w:rPr>
        <w:t>الزيارات الميدانية</w:t>
      </w:r>
      <w:r w:rsidRPr="00D274C1">
        <w:rPr>
          <w:sz w:val="32"/>
          <w:szCs w:val="32"/>
          <w:rtl/>
        </w:rPr>
        <w:t xml:space="preserve"> </w:t>
      </w:r>
      <w:r w:rsidRPr="00D274C1">
        <w:rPr>
          <w:sz w:val="28"/>
          <w:szCs w:val="28"/>
          <w:rtl/>
        </w:rPr>
        <w:t>لإحدى مؤسسات التأهيل ومعرفة واقع عملية التأهيل.</w:t>
      </w:r>
    </w:p>
    <w:p w:rsidR="00574C9B" w:rsidRPr="00D274C1" w:rsidRDefault="00574C9B" w:rsidP="00574C9B">
      <w:pPr>
        <w:numPr>
          <w:ilvl w:val="0"/>
          <w:numId w:val="199"/>
        </w:numPr>
        <w:tabs>
          <w:tab w:val="right" w:pos="560"/>
        </w:tabs>
        <w:spacing w:after="200" w:line="276" w:lineRule="auto"/>
        <w:jc w:val="both"/>
        <w:rPr>
          <w:sz w:val="28"/>
          <w:szCs w:val="28"/>
          <w:rtl/>
          <w:lang w:eastAsia="zh-CN"/>
        </w:rPr>
      </w:pPr>
      <w:r w:rsidRPr="00D274C1">
        <w:rPr>
          <w:sz w:val="28"/>
          <w:szCs w:val="28"/>
          <w:rtl/>
        </w:rPr>
        <w:t xml:space="preserve">استخدام </w:t>
      </w:r>
      <w:r w:rsidRPr="00D274C1">
        <w:rPr>
          <w:sz w:val="28"/>
          <w:szCs w:val="28"/>
        </w:rPr>
        <w:t>Power Point</w:t>
      </w:r>
      <w:r w:rsidRPr="00D274C1">
        <w:rPr>
          <w:sz w:val="28"/>
          <w:szCs w:val="28"/>
          <w:rtl/>
        </w:rPr>
        <w:t xml:space="preserve"> في التدريس.</w:t>
      </w:r>
    </w:p>
    <w:p w:rsidR="00574C9B" w:rsidRPr="00D274C1" w:rsidRDefault="00574C9B" w:rsidP="00574C9B">
      <w:pPr>
        <w:jc w:val="lowKashida"/>
        <w:rPr>
          <w:b/>
          <w:bCs/>
          <w:sz w:val="32"/>
          <w:szCs w:val="32"/>
          <w:rtl/>
        </w:rPr>
      </w:pPr>
      <w:r>
        <w:rPr>
          <w:rFonts w:hint="cs"/>
          <w:b/>
          <w:bCs/>
          <w:sz w:val="32"/>
          <w:szCs w:val="32"/>
          <w:rtl/>
        </w:rPr>
        <w:t>7</w:t>
      </w:r>
      <w:r w:rsidRPr="00D274C1">
        <w:rPr>
          <w:b/>
          <w:bCs/>
          <w:sz w:val="32"/>
          <w:szCs w:val="32"/>
          <w:rtl/>
        </w:rPr>
        <w:t xml:space="preserve"> -  تقويم الأداء:</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Pr="00FE0D90" w:rsidRDefault="00574C9B" w:rsidP="00FE0D90">
      <w:pPr>
        <w:jc w:val="lowKashida"/>
        <w:rPr>
          <w:sz w:val="28"/>
          <w:szCs w:val="28"/>
          <w:rtl/>
        </w:rPr>
      </w:pPr>
      <w:r w:rsidRPr="00D274C1">
        <w:rPr>
          <w:sz w:val="28"/>
          <w:szCs w:val="28"/>
          <w:rtl/>
        </w:rPr>
        <w:t xml:space="preserve">         المجموع            100% </w:t>
      </w:r>
    </w:p>
    <w:p w:rsidR="00574C9B" w:rsidRPr="00D274C1" w:rsidRDefault="00574C9B" w:rsidP="00574C9B">
      <w:pPr>
        <w:jc w:val="lowKashida"/>
        <w:rPr>
          <w:b/>
          <w:bCs/>
          <w:sz w:val="32"/>
          <w:szCs w:val="32"/>
          <w:rtl/>
        </w:rPr>
      </w:pPr>
      <w:r>
        <w:rPr>
          <w:rFonts w:hint="cs"/>
          <w:b/>
          <w:bCs/>
          <w:sz w:val="32"/>
          <w:szCs w:val="32"/>
          <w:rtl/>
        </w:rPr>
        <w:t>8</w:t>
      </w:r>
      <w:r w:rsidRPr="00D274C1">
        <w:rPr>
          <w:b/>
          <w:bCs/>
          <w:sz w:val="32"/>
          <w:szCs w:val="32"/>
          <w:rtl/>
        </w:rPr>
        <w:t xml:space="preserve"> – المرجع الأساسي</w:t>
      </w:r>
    </w:p>
    <w:p w:rsidR="00574C9B" w:rsidRPr="00D274C1" w:rsidRDefault="00574C9B" w:rsidP="00574C9B">
      <w:pPr>
        <w:numPr>
          <w:ilvl w:val="0"/>
          <w:numId w:val="117"/>
        </w:numPr>
        <w:jc w:val="both"/>
        <w:rPr>
          <w:sz w:val="28"/>
          <w:szCs w:val="28"/>
        </w:rPr>
      </w:pPr>
      <w:r w:rsidRPr="00D274C1">
        <w:rPr>
          <w:sz w:val="28"/>
          <w:szCs w:val="28"/>
          <w:rtl/>
        </w:rPr>
        <w:t xml:space="preserve">فاروق </w:t>
      </w:r>
      <w:proofErr w:type="spellStart"/>
      <w:r w:rsidRPr="00D274C1">
        <w:rPr>
          <w:sz w:val="28"/>
          <w:szCs w:val="28"/>
          <w:rtl/>
        </w:rPr>
        <w:t>الروسان</w:t>
      </w:r>
      <w:proofErr w:type="spellEnd"/>
      <w:r w:rsidRPr="00D274C1">
        <w:rPr>
          <w:sz w:val="28"/>
          <w:szCs w:val="28"/>
          <w:rtl/>
        </w:rPr>
        <w:t xml:space="preserve"> (1998): سيكولوجية الأطفال غير العاديين ، الأردن :دار الفكر للطباعة والنشر والتوزيع .</w:t>
      </w:r>
    </w:p>
    <w:p w:rsidR="00FE0D90" w:rsidRDefault="00FE0D90" w:rsidP="00574C9B">
      <w:pPr>
        <w:numPr>
          <w:ilvl w:val="3"/>
          <w:numId w:val="16"/>
        </w:numPr>
        <w:tabs>
          <w:tab w:val="num" w:pos="26"/>
        </w:tabs>
        <w:ind w:hanging="3034"/>
        <w:rPr>
          <w:b/>
          <w:bCs/>
          <w:sz w:val="36"/>
          <w:szCs w:val="36"/>
        </w:rPr>
      </w:pPr>
    </w:p>
    <w:p w:rsidR="00FE0D90" w:rsidRDefault="00FE0D90" w:rsidP="00574C9B">
      <w:pPr>
        <w:numPr>
          <w:ilvl w:val="3"/>
          <w:numId w:val="16"/>
        </w:numPr>
        <w:tabs>
          <w:tab w:val="num" w:pos="26"/>
        </w:tabs>
        <w:ind w:hanging="3034"/>
        <w:rPr>
          <w:b/>
          <w:bCs/>
          <w:sz w:val="36"/>
          <w:szCs w:val="36"/>
        </w:rPr>
      </w:pPr>
    </w:p>
    <w:p w:rsidR="00574C9B" w:rsidRPr="00D274C1" w:rsidRDefault="00574C9B" w:rsidP="00574C9B">
      <w:pPr>
        <w:numPr>
          <w:ilvl w:val="3"/>
          <w:numId w:val="16"/>
        </w:numPr>
        <w:tabs>
          <w:tab w:val="num" w:pos="26"/>
        </w:tabs>
        <w:ind w:hanging="3034"/>
        <w:rPr>
          <w:b/>
          <w:bCs/>
          <w:sz w:val="36"/>
          <w:szCs w:val="36"/>
          <w:rtl/>
        </w:rPr>
      </w:pPr>
      <w:r w:rsidRPr="00D274C1">
        <w:rPr>
          <w:b/>
          <w:bCs/>
          <w:sz w:val="36"/>
          <w:szCs w:val="36"/>
          <w:rtl/>
        </w:rPr>
        <w:lastRenderedPageBreak/>
        <w:t>9</w:t>
      </w:r>
      <w:r w:rsidRPr="00D274C1">
        <w:rPr>
          <w:b/>
          <w:bCs/>
          <w:sz w:val="32"/>
          <w:szCs w:val="32"/>
          <w:rtl/>
        </w:rPr>
        <w:t>- مراجع أضافية</w:t>
      </w:r>
      <w:r w:rsidRPr="00D274C1">
        <w:rPr>
          <w:b/>
          <w:bCs/>
          <w:sz w:val="36"/>
          <w:szCs w:val="36"/>
          <w:rtl/>
        </w:rPr>
        <w:t>:</w:t>
      </w:r>
    </w:p>
    <w:p w:rsidR="00574C9B" w:rsidRPr="00D274C1" w:rsidRDefault="00574C9B" w:rsidP="00574C9B">
      <w:pPr>
        <w:ind w:left="-2674"/>
        <w:jc w:val="lowKashida"/>
        <w:rPr>
          <w:b/>
          <w:bCs/>
          <w:sz w:val="36"/>
          <w:szCs w:val="36"/>
          <w:rtl/>
        </w:rPr>
      </w:pPr>
    </w:p>
    <w:p w:rsidR="00574C9B" w:rsidRPr="00D274C1" w:rsidRDefault="00574C9B" w:rsidP="00574C9B">
      <w:pPr>
        <w:numPr>
          <w:ilvl w:val="0"/>
          <w:numId w:val="117"/>
        </w:numPr>
        <w:tabs>
          <w:tab w:val="left" w:pos="26"/>
        </w:tabs>
        <w:jc w:val="both"/>
        <w:rPr>
          <w:sz w:val="28"/>
          <w:szCs w:val="28"/>
          <w:rtl/>
        </w:rPr>
      </w:pPr>
      <w:proofErr w:type="spellStart"/>
      <w:r w:rsidRPr="00D274C1">
        <w:rPr>
          <w:sz w:val="28"/>
          <w:szCs w:val="28"/>
          <w:rtl/>
        </w:rPr>
        <w:t>القريوتي</w:t>
      </w:r>
      <w:proofErr w:type="spellEnd"/>
      <w:r w:rsidRPr="00D274C1">
        <w:rPr>
          <w:sz w:val="28"/>
          <w:szCs w:val="28"/>
          <w:rtl/>
        </w:rPr>
        <w:t xml:space="preserve"> يوسف ، </w:t>
      </w:r>
      <w:proofErr w:type="spellStart"/>
      <w:r w:rsidRPr="00D274C1">
        <w:rPr>
          <w:sz w:val="28"/>
          <w:szCs w:val="28"/>
          <w:rtl/>
        </w:rPr>
        <w:t>السرطاوي</w:t>
      </w:r>
      <w:proofErr w:type="spellEnd"/>
      <w:r w:rsidRPr="00D274C1">
        <w:rPr>
          <w:sz w:val="28"/>
          <w:szCs w:val="28"/>
          <w:rtl/>
        </w:rPr>
        <w:t xml:space="preserve"> عبد العزيز ، </w:t>
      </w:r>
      <w:proofErr w:type="spellStart"/>
      <w:r w:rsidRPr="00D274C1">
        <w:rPr>
          <w:sz w:val="28"/>
          <w:szCs w:val="28"/>
          <w:rtl/>
        </w:rPr>
        <w:t>الصمادي</w:t>
      </w:r>
      <w:proofErr w:type="spellEnd"/>
      <w:r w:rsidRPr="00D274C1">
        <w:rPr>
          <w:sz w:val="28"/>
          <w:szCs w:val="28"/>
          <w:rtl/>
        </w:rPr>
        <w:t xml:space="preserve"> جميل (1998)المدخل إلى التربية الخاصة –الإمارات العربية المتحدة ،دبي :دار القلم .</w:t>
      </w:r>
    </w:p>
    <w:p w:rsidR="00574C9B" w:rsidRPr="00D274C1" w:rsidRDefault="00574C9B" w:rsidP="00574C9B">
      <w:pPr>
        <w:numPr>
          <w:ilvl w:val="0"/>
          <w:numId w:val="117"/>
        </w:numPr>
        <w:jc w:val="both"/>
        <w:rPr>
          <w:sz w:val="28"/>
          <w:szCs w:val="28"/>
          <w:rtl/>
        </w:rPr>
      </w:pPr>
      <w:r w:rsidRPr="00D274C1">
        <w:rPr>
          <w:sz w:val="28"/>
          <w:szCs w:val="28"/>
          <w:rtl/>
        </w:rPr>
        <w:t xml:space="preserve">جمال الخطيب – منى الحديدي ( 2008 ) – مدخل إلى التربية الخاصة – دار الفكر – عمان </w:t>
      </w: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Default="00574C9B" w:rsidP="00574C9B">
      <w:pPr>
        <w:rPr>
          <w:b/>
          <w:bCs/>
          <w:sz w:val="32"/>
          <w:szCs w:val="32"/>
          <w:rtl/>
        </w:rPr>
      </w:pPr>
    </w:p>
    <w:p w:rsidR="00FE0D90" w:rsidRDefault="00FE0D90" w:rsidP="00574C9B">
      <w:pPr>
        <w:rPr>
          <w:b/>
          <w:bCs/>
          <w:sz w:val="32"/>
          <w:szCs w:val="32"/>
          <w:rtl/>
        </w:rPr>
      </w:pPr>
    </w:p>
    <w:p w:rsidR="00FE0D90" w:rsidRDefault="00FE0D90" w:rsidP="00574C9B">
      <w:pPr>
        <w:rPr>
          <w:b/>
          <w:bCs/>
          <w:sz w:val="32"/>
          <w:szCs w:val="32"/>
          <w:rtl/>
        </w:rPr>
      </w:pPr>
    </w:p>
    <w:p w:rsidR="00FE0D90" w:rsidRDefault="00FE0D90" w:rsidP="00574C9B">
      <w:pPr>
        <w:rPr>
          <w:b/>
          <w:bCs/>
          <w:sz w:val="32"/>
          <w:szCs w:val="32"/>
          <w:rtl/>
        </w:rPr>
      </w:pPr>
    </w:p>
    <w:p w:rsidR="00FE0D90" w:rsidRDefault="00FE0D90" w:rsidP="00574C9B">
      <w:pPr>
        <w:rPr>
          <w:b/>
          <w:bCs/>
          <w:sz w:val="32"/>
          <w:szCs w:val="32"/>
          <w:rtl/>
        </w:rPr>
      </w:pPr>
    </w:p>
    <w:p w:rsidR="00FE0D90" w:rsidRDefault="00FE0D90" w:rsidP="00574C9B">
      <w:pPr>
        <w:rPr>
          <w:b/>
          <w:bCs/>
          <w:sz w:val="32"/>
          <w:szCs w:val="32"/>
          <w:rtl/>
        </w:rPr>
      </w:pPr>
    </w:p>
    <w:p w:rsidR="00FE0D90" w:rsidRDefault="00FE0D90" w:rsidP="00574C9B">
      <w:pPr>
        <w:rPr>
          <w:b/>
          <w:bCs/>
          <w:sz w:val="32"/>
          <w:szCs w:val="32"/>
          <w:rtl/>
        </w:rPr>
      </w:pPr>
    </w:p>
    <w:p w:rsidR="00FE0D90" w:rsidRDefault="00FE0D90" w:rsidP="00574C9B">
      <w:pPr>
        <w:rPr>
          <w:b/>
          <w:bCs/>
          <w:sz w:val="32"/>
          <w:szCs w:val="32"/>
          <w:rtl/>
        </w:rPr>
      </w:pPr>
    </w:p>
    <w:p w:rsidR="00FE0D90" w:rsidRDefault="00FE0D90" w:rsidP="00574C9B">
      <w:pPr>
        <w:rPr>
          <w:b/>
          <w:bCs/>
          <w:sz w:val="32"/>
          <w:szCs w:val="32"/>
          <w:rtl/>
        </w:rPr>
      </w:pPr>
    </w:p>
    <w:p w:rsidR="00FE0D90" w:rsidRDefault="00FE0D90" w:rsidP="00574C9B">
      <w:pPr>
        <w:rPr>
          <w:b/>
          <w:bCs/>
          <w:sz w:val="32"/>
          <w:szCs w:val="32"/>
          <w:rtl/>
        </w:rPr>
      </w:pPr>
    </w:p>
    <w:p w:rsidR="00FE0D90" w:rsidRDefault="00FE0D90" w:rsidP="00574C9B">
      <w:pPr>
        <w:rPr>
          <w:b/>
          <w:bCs/>
          <w:sz w:val="32"/>
          <w:szCs w:val="32"/>
          <w:rtl/>
        </w:rPr>
      </w:pPr>
    </w:p>
    <w:p w:rsidR="00FE0D90" w:rsidRDefault="00FE0D90" w:rsidP="00574C9B">
      <w:pPr>
        <w:rPr>
          <w:b/>
          <w:bCs/>
          <w:sz w:val="32"/>
          <w:szCs w:val="32"/>
          <w:rtl/>
        </w:rPr>
      </w:pPr>
    </w:p>
    <w:p w:rsidR="00FE0D90" w:rsidRDefault="00FE0D90" w:rsidP="00574C9B">
      <w:pPr>
        <w:rPr>
          <w:b/>
          <w:bCs/>
          <w:sz w:val="32"/>
          <w:szCs w:val="32"/>
          <w:rtl/>
        </w:rPr>
      </w:pPr>
    </w:p>
    <w:p w:rsidR="00FE0D90" w:rsidRDefault="00FE0D90" w:rsidP="00574C9B">
      <w:pPr>
        <w:rPr>
          <w:b/>
          <w:bCs/>
          <w:sz w:val="32"/>
          <w:szCs w:val="32"/>
          <w:rtl/>
        </w:rPr>
      </w:pPr>
    </w:p>
    <w:p w:rsidR="00FE0D90" w:rsidRDefault="00FE0D90" w:rsidP="00574C9B">
      <w:pPr>
        <w:rPr>
          <w:b/>
          <w:bCs/>
          <w:sz w:val="32"/>
          <w:szCs w:val="32"/>
          <w:rtl/>
        </w:rPr>
      </w:pPr>
    </w:p>
    <w:p w:rsidR="00FE0D90" w:rsidRDefault="00FE0D90" w:rsidP="00574C9B">
      <w:pPr>
        <w:rPr>
          <w:b/>
          <w:bCs/>
          <w:sz w:val="32"/>
          <w:szCs w:val="32"/>
          <w:rtl/>
        </w:rPr>
      </w:pPr>
    </w:p>
    <w:p w:rsidR="00FE0D90" w:rsidRDefault="00FE0D90" w:rsidP="00574C9B">
      <w:pPr>
        <w:rPr>
          <w:b/>
          <w:bCs/>
          <w:sz w:val="32"/>
          <w:szCs w:val="32"/>
          <w:rtl/>
        </w:rPr>
      </w:pPr>
    </w:p>
    <w:p w:rsidR="00FE0D90" w:rsidRPr="00D274C1" w:rsidRDefault="00FE0D90" w:rsidP="00574C9B">
      <w:pPr>
        <w:rPr>
          <w:b/>
          <w:bCs/>
          <w:sz w:val="32"/>
          <w:szCs w:val="32"/>
          <w:rtl/>
        </w:rPr>
      </w:pPr>
    </w:p>
    <w:p w:rsidR="00574C9B" w:rsidRPr="00D274C1" w:rsidRDefault="00574C9B" w:rsidP="00574C9B">
      <w:pPr>
        <w:rPr>
          <w:b/>
          <w:bCs/>
          <w:sz w:val="32"/>
          <w:szCs w:val="32"/>
          <w:rtl/>
        </w:rPr>
      </w:pPr>
    </w:p>
    <w:p w:rsidR="00574C9B" w:rsidRDefault="00574C9B" w:rsidP="00574C9B">
      <w:pPr>
        <w:rPr>
          <w:b/>
          <w:bCs/>
          <w:sz w:val="32"/>
          <w:szCs w:val="32"/>
          <w:rtl/>
        </w:rPr>
      </w:pPr>
      <w:r w:rsidRPr="00D274C1">
        <w:rPr>
          <w:b/>
          <w:bCs/>
          <w:sz w:val="32"/>
          <w:szCs w:val="32"/>
          <w:rtl/>
        </w:rPr>
        <w:lastRenderedPageBreak/>
        <w:t xml:space="preserve">توصيف مقررات الإعداد العام المستوى الثالث والرابع </w:t>
      </w:r>
      <w:r>
        <w:rPr>
          <w:rFonts w:hint="cs"/>
          <w:b/>
          <w:bCs/>
          <w:sz w:val="32"/>
          <w:szCs w:val="32"/>
          <w:rtl/>
        </w:rPr>
        <w:t>(متطلب قسم )</w:t>
      </w:r>
    </w:p>
    <w:p w:rsidR="00574C9B" w:rsidRDefault="00574C9B" w:rsidP="00574C9B">
      <w:pPr>
        <w:rPr>
          <w:b/>
          <w:bCs/>
          <w:sz w:val="32"/>
          <w:szCs w:val="32"/>
          <w:rtl/>
        </w:rPr>
      </w:pPr>
      <w:r>
        <w:rPr>
          <w:rFonts w:hint="cs"/>
          <w:b/>
          <w:bCs/>
          <w:sz w:val="32"/>
          <w:szCs w:val="32"/>
          <w:rtl/>
        </w:rPr>
        <w:t xml:space="preserve">                                   </w:t>
      </w:r>
      <w:r w:rsidRPr="00D274C1">
        <w:rPr>
          <w:b/>
          <w:bCs/>
          <w:sz w:val="32"/>
          <w:szCs w:val="32"/>
          <w:rtl/>
        </w:rPr>
        <w:t xml:space="preserve"> تربية خاصة</w:t>
      </w:r>
    </w:p>
    <w:p w:rsidR="00574C9B" w:rsidRPr="00D274C1" w:rsidRDefault="00574C9B" w:rsidP="00574C9B">
      <w:pPr>
        <w:rPr>
          <w:b/>
          <w:bCs/>
          <w:sz w:val="32"/>
          <w:szCs w:val="32"/>
          <w:rtl/>
        </w:rPr>
      </w:pPr>
    </w:p>
    <w:p w:rsidR="00574C9B" w:rsidRPr="00D274C1" w:rsidRDefault="00574C9B" w:rsidP="00574C9B">
      <w:pPr>
        <w:rPr>
          <w:b/>
          <w:bCs/>
          <w:sz w:val="32"/>
          <w:szCs w:val="32"/>
        </w:rPr>
      </w:pPr>
      <w:r w:rsidRPr="00D274C1">
        <w:rPr>
          <w:b/>
          <w:bCs/>
          <w:sz w:val="32"/>
          <w:szCs w:val="32"/>
          <w:rtl/>
        </w:rPr>
        <w:t>1 – بيانات المقرر:</w:t>
      </w:r>
    </w:p>
    <w:tbl>
      <w:tblPr>
        <w:bidiVisual/>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39"/>
      </w:tblGrid>
      <w:tr w:rsidR="00574C9B" w:rsidRPr="00D274C1" w:rsidTr="00FE0D90">
        <w:trPr>
          <w:trHeight w:val="297"/>
        </w:trPr>
        <w:tc>
          <w:tcPr>
            <w:tcW w:w="8339"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trPr>
        <w:tc>
          <w:tcPr>
            <w:tcW w:w="8339"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 w:val="left" w:pos="5220"/>
              </w:tabs>
              <w:jc w:val="lowKashida"/>
              <w:rPr>
                <w:b/>
                <w:bCs/>
                <w:sz w:val="28"/>
                <w:szCs w:val="28"/>
                <w:rtl/>
              </w:rPr>
            </w:pPr>
            <w:r w:rsidRPr="00D274C1">
              <w:rPr>
                <w:b/>
                <w:bCs/>
                <w:sz w:val="28"/>
                <w:szCs w:val="28"/>
                <w:rtl/>
              </w:rPr>
              <w:t xml:space="preserve">اسم المقرر ورمزه : مقدمة في تأهيل ذوي الاحتياجات الخاصة(خاص201 )      </w:t>
            </w:r>
          </w:p>
        </w:tc>
      </w:tr>
      <w:tr w:rsidR="00574C9B" w:rsidRPr="00D274C1" w:rsidTr="00FE0D90">
        <w:trPr>
          <w:trHeight w:val="307"/>
        </w:trPr>
        <w:tc>
          <w:tcPr>
            <w:tcW w:w="8339"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المستوى الدراسي للمقرر: الثالث</w:t>
            </w:r>
          </w:p>
        </w:tc>
      </w:tr>
      <w:tr w:rsidR="00574C9B" w:rsidRPr="00D274C1" w:rsidTr="00FE0D90">
        <w:trPr>
          <w:trHeight w:val="297"/>
        </w:trPr>
        <w:tc>
          <w:tcPr>
            <w:tcW w:w="8339"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الوحدات المعتمدة : 2</w:t>
            </w:r>
          </w:p>
        </w:tc>
      </w:tr>
      <w:tr w:rsidR="00574C9B" w:rsidRPr="00D274C1" w:rsidTr="00FE0D90">
        <w:trPr>
          <w:trHeight w:val="297"/>
        </w:trPr>
        <w:tc>
          <w:tcPr>
            <w:tcW w:w="8339"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 xml:space="preserve">المتطلب السابق لدراسة المقرر: مقدمة في التربية الخاصة                                                  </w:t>
            </w:r>
          </w:p>
        </w:tc>
      </w:tr>
    </w:tbl>
    <w:p w:rsidR="00574C9B" w:rsidRDefault="00574C9B" w:rsidP="00574C9B">
      <w:pPr>
        <w:jc w:val="lowKashida"/>
        <w:rPr>
          <w:b/>
          <w:bCs/>
          <w:sz w:val="32"/>
          <w:szCs w:val="32"/>
          <w:rtl/>
        </w:rPr>
      </w:pPr>
    </w:p>
    <w:p w:rsidR="00574C9B" w:rsidRPr="00D274C1" w:rsidRDefault="00574C9B" w:rsidP="00574C9B">
      <w:pPr>
        <w:jc w:val="lowKashida"/>
        <w:rPr>
          <w:b/>
          <w:bCs/>
          <w:sz w:val="32"/>
          <w:szCs w:val="32"/>
          <w:rtl/>
        </w:rPr>
      </w:pPr>
      <w:r>
        <w:rPr>
          <w:rFonts w:hint="cs"/>
          <w:b/>
          <w:bCs/>
          <w:sz w:val="32"/>
          <w:szCs w:val="32"/>
          <w:rtl/>
        </w:rPr>
        <w:t>2</w:t>
      </w:r>
      <w:r w:rsidRPr="00D274C1">
        <w:rPr>
          <w:b/>
          <w:bCs/>
          <w:sz w:val="32"/>
          <w:szCs w:val="32"/>
          <w:rtl/>
        </w:rPr>
        <w:t xml:space="preserve"> – محتوى المقرر:</w:t>
      </w:r>
    </w:p>
    <w:p w:rsidR="00574C9B" w:rsidRPr="00211E6A" w:rsidRDefault="00574C9B" w:rsidP="00574C9B">
      <w:pPr>
        <w:numPr>
          <w:ilvl w:val="0"/>
          <w:numId w:val="2"/>
        </w:numPr>
        <w:jc w:val="lowKashida"/>
        <w:rPr>
          <w:b/>
          <w:bCs/>
          <w:sz w:val="28"/>
          <w:szCs w:val="28"/>
          <w:u w:val="single"/>
          <w:rtl/>
        </w:rPr>
      </w:pPr>
      <w:r w:rsidRPr="00211E6A">
        <w:rPr>
          <w:sz w:val="28"/>
          <w:szCs w:val="28"/>
          <w:rtl/>
        </w:rPr>
        <w:t>مقدمة تاريخية لتطور مفهوم تأهيل المعاقين وتعريفاته.</w:t>
      </w:r>
      <w:r w:rsidRPr="00211E6A">
        <w:rPr>
          <w:b/>
          <w:bCs/>
          <w:sz w:val="28"/>
          <w:szCs w:val="28"/>
          <w:u w:val="single"/>
          <w:rtl/>
        </w:rPr>
        <w:t xml:space="preserve"> </w:t>
      </w:r>
    </w:p>
    <w:p w:rsidR="00574C9B" w:rsidRPr="00211E6A" w:rsidRDefault="00574C9B" w:rsidP="00574C9B">
      <w:pPr>
        <w:numPr>
          <w:ilvl w:val="0"/>
          <w:numId w:val="2"/>
        </w:numPr>
        <w:rPr>
          <w:sz w:val="28"/>
          <w:szCs w:val="28"/>
          <w:rtl/>
        </w:rPr>
      </w:pPr>
      <w:r w:rsidRPr="00211E6A">
        <w:rPr>
          <w:sz w:val="28"/>
          <w:szCs w:val="28"/>
          <w:rtl/>
        </w:rPr>
        <w:t>فلسفة التأهيل ومبرراته، وأنواع التأهيل.</w:t>
      </w:r>
    </w:p>
    <w:p w:rsidR="00574C9B" w:rsidRPr="00211E6A" w:rsidRDefault="00574C9B" w:rsidP="00574C9B">
      <w:pPr>
        <w:numPr>
          <w:ilvl w:val="0"/>
          <w:numId w:val="2"/>
        </w:numPr>
        <w:jc w:val="lowKashida"/>
        <w:rPr>
          <w:sz w:val="28"/>
          <w:szCs w:val="28"/>
          <w:rtl/>
        </w:rPr>
      </w:pPr>
      <w:r w:rsidRPr="00211E6A">
        <w:rPr>
          <w:sz w:val="28"/>
          <w:szCs w:val="28"/>
          <w:rtl/>
        </w:rPr>
        <w:t>خدمات التأهيل ومبادئه، والمفاهيم والمصطلحات الأساسية في التأهيل.</w:t>
      </w:r>
    </w:p>
    <w:p w:rsidR="00574C9B" w:rsidRPr="00211E6A" w:rsidRDefault="00574C9B" w:rsidP="00574C9B">
      <w:pPr>
        <w:numPr>
          <w:ilvl w:val="0"/>
          <w:numId w:val="2"/>
        </w:numPr>
        <w:rPr>
          <w:sz w:val="28"/>
          <w:szCs w:val="28"/>
          <w:rtl/>
        </w:rPr>
      </w:pPr>
      <w:r w:rsidRPr="00211E6A">
        <w:rPr>
          <w:sz w:val="28"/>
          <w:szCs w:val="28"/>
          <w:rtl/>
        </w:rPr>
        <w:t>التأهيل الطبي.</w:t>
      </w:r>
    </w:p>
    <w:p w:rsidR="00574C9B" w:rsidRPr="00211E6A" w:rsidRDefault="00574C9B" w:rsidP="00574C9B">
      <w:pPr>
        <w:numPr>
          <w:ilvl w:val="0"/>
          <w:numId w:val="2"/>
        </w:numPr>
        <w:jc w:val="lowKashida"/>
        <w:rPr>
          <w:sz w:val="28"/>
          <w:szCs w:val="28"/>
          <w:rtl/>
        </w:rPr>
      </w:pPr>
      <w:r w:rsidRPr="00211E6A">
        <w:rPr>
          <w:sz w:val="28"/>
          <w:szCs w:val="28"/>
          <w:rtl/>
        </w:rPr>
        <w:t>التأهيل النفسي.</w:t>
      </w:r>
    </w:p>
    <w:p w:rsidR="00574C9B" w:rsidRPr="00211E6A" w:rsidRDefault="00574C9B" w:rsidP="00574C9B">
      <w:pPr>
        <w:numPr>
          <w:ilvl w:val="0"/>
          <w:numId w:val="2"/>
        </w:numPr>
        <w:rPr>
          <w:sz w:val="28"/>
          <w:szCs w:val="28"/>
          <w:rtl/>
        </w:rPr>
      </w:pPr>
      <w:r w:rsidRPr="00211E6A">
        <w:rPr>
          <w:sz w:val="28"/>
          <w:szCs w:val="28"/>
          <w:rtl/>
        </w:rPr>
        <w:t>التأهيل الاجتماعي</w:t>
      </w:r>
    </w:p>
    <w:p w:rsidR="00574C9B" w:rsidRPr="00211E6A" w:rsidRDefault="00574C9B" w:rsidP="00574C9B">
      <w:pPr>
        <w:numPr>
          <w:ilvl w:val="0"/>
          <w:numId w:val="2"/>
        </w:numPr>
        <w:rPr>
          <w:sz w:val="28"/>
          <w:szCs w:val="28"/>
          <w:rtl/>
        </w:rPr>
      </w:pPr>
      <w:r w:rsidRPr="00211E6A">
        <w:rPr>
          <w:sz w:val="28"/>
          <w:szCs w:val="28"/>
          <w:rtl/>
        </w:rPr>
        <w:t>التأهيل الأكاديمي.</w:t>
      </w:r>
    </w:p>
    <w:p w:rsidR="00574C9B" w:rsidRPr="00211E6A" w:rsidRDefault="00574C9B" w:rsidP="00574C9B">
      <w:pPr>
        <w:numPr>
          <w:ilvl w:val="0"/>
          <w:numId w:val="2"/>
        </w:numPr>
        <w:rPr>
          <w:sz w:val="28"/>
          <w:szCs w:val="28"/>
          <w:rtl/>
        </w:rPr>
      </w:pPr>
      <w:r w:rsidRPr="00211E6A">
        <w:rPr>
          <w:sz w:val="28"/>
          <w:szCs w:val="28"/>
          <w:rtl/>
        </w:rPr>
        <w:t>التأهيل المهني</w:t>
      </w:r>
    </w:p>
    <w:p w:rsidR="00574C9B" w:rsidRPr="00211E6A" w:rsidRDefault="00574C9B" w:rsidP="00574C9B">
      <w:pPr>
        <w:numPr>
          <w:ilvl w:val="0"/>
          <w:numId w:val="2"/>
        </w:numPr>
        <w:rPr>
          <w:sz w:val="28"/>
          <w:szCs w:val="28"/>
          <w:rtl/>
        </w:rPr>
      </w:pPr>
      <w:r w:rsidRPr="00211E6A">
        <w:rPr>
          <w:sz w:val="28"/>
          <w:szCs w:val="28"/>
          <w:rtl/>
        </w:rPr>
        <w:t>التأهيل المجتمعي المحلي.</w:t>
      </w:r>
    </w:p>
    <w:p w:rsidR="00574C9B" w:rsidRPr="00211E6A" w:rsidRDefault="00574C9B" w:rsidP="00574C9B">
      <w:pPr>
        <w:numPr>
          <w:ilvl w:val="0"/>
          <w:numId w:val="2"/>
        </w:numPr>
        <w:rPr>
          <w:sz w:val="28"/>
          <w:szCs w:val="28"/>
          <w:rtl/>
        </w:rPr>
      </w:pPr>
      <w:r w:rsidRPr="00211E6A">
        <w:rPr>
          <w:sz w:val="28"/>
          <w:szCs w:val="28"/>
          <w:rtl/>
        </w:rPr>
        <w:t>التشغيل.</w:t>
      </w:r>
    </w:p>
    <w:p w:rsidR="00574C9B" w:rsidRPr="00211E6A" w:rsidRDefault="00574C9B" w:rsidP="00574C9B">
      <w:pPr>
        <w:numPr>
          <w:ilvl w:val="0"/>
          <w:numId w:val="2"/>
        </w:numPr>
        <w:rPr>
          <w:sz w:val="28"/>
          <w:szCs w:val="28"/>
        </w:rPr>
      </w:pPr>
      <w:r w:rsidRPr="00211E6A">
        <w:rPr>
          <w:sz w:val="28"/>
          <w:szCs w:val="28"/>
          <w:rtl/>
        </w:rPr>
        <w:t>قضايا وتوجهات حديثة في مجال تأهيل المعاقين.</w:t>
      </w:r>
    </w:p>
    <w:p w:rsidR="00574C9B" w:rsidRPr="00D274C1" w:rsidRDefault="00574C9B" w:rsidP="00574C9B">
      <w:pPr>
        <w:ind w:left="360"/>
        <w:rPr>
          <w:rtl/>
        </w:rPr>
      </w:pPr>
    </w:p>
    <w:p w:rsidR="00574C9B" w:rsidRPr="00D274C1" w:rsidRDefault="00574C9B" w:rsidP="00574C9B">
      <w:pPr>
        <w:jc w:val="lowKashida"/>
        <w:rPr>
          <w:b/>
          <w:bCs/>
          <w:sz w:val="32"/>
          <w:szCs w:val="32"/>
          <w:rtl/>
        </w:rPr>
      </w:pPr>
      <w:r w:rsidRPr="00D274C1">
        <w:rPr>
          <w:b/>
          <w:bCs/>
          <w:sz w:val="32"/>
          <w:szCs w:val="32"/>
          <w:rtl/>
        </w:rPr>
        <w:t>3 - مبررات المقرر:</w:t>
      </w:r>
    </w:p>
    <w:p w:rsidR="00574C9B" w:rsidRPr="00211E6A" w:rsidRDefault="00574C9B" w:rsidP="00574C9B">
      <w:pPr>
        <w:rPr>
          <w:sz w:val="28"/>
          <w:szCs w:val="28"/>
          <w:rtl/>
        </w:rPr>
      </w:pPr>
      <w:r w:rsidRPr="00211E6A">
        <w:rPr>
          <w:sz w:val="28"/>
          <w:szCs w:val="28"/>
          <w:rtl/>
          <w:lang w:eastAsia="zh-CN"/>
        </w:rPr>
        <w:t>يعتبر هذا المقرر ضرورياً لأنه يزود الطالب ببعض الحقائق حول أهمية تعليم وتأهيل المعاقين، وفلسفة ومبادئ وخدمات التأهيل، وحق المعوق في التأهيل بمختلف أنواعه، وربط ما يدرسه بالمجتمع.</w:t>
      </w:r>
    </w:p>
    <w:p w:rsidR="00574C9B" w:rsidRPr="00D274C1" w:rsidRDefault="00574C9B" w:rsidP="00574C9B">
      <w:pPr>
        <w:rPr>
          <w:rtl/>
        </w:rPr>
      </w:pPr>
    </w:p>
    <w:p w:rsidR="00574C9B" w:rsidRPr="00D274C1" w:rsidRDefault="00574C9B" w:rsidP="00574C9B">
      <w:pPr>
        <w:jc w:val="lowKashida"/>
        <w:rPr>
          <w:b/>
          <w:bCs/>
          <w:sz w:val="32"/>
          <w:szCs w:val="32"/>
          <w:rtl/>
        </w:rPr>
      </w:pPr>
      <w:r w:rsidRPr="00D274C1">
        <w:rPr>
          <w:b/>
          <w:bCs/>
          <w:sz w:val="32"/>
          <w:szCs w:val="32"/>
          <w:rtl/>
        </w:rPr>
        <w:t xml:space="preserve">4 - أهداف المقرر:  </w:t>
      </w:r>
    </w:p>
    <w:p w:rsidR="00574C9B" w:rsidRPr="00211E6A" w:rsidRDefault="00574C9B" w:rsidP="00574C9B">
      <w:pPr>
        <w:jc w:val="lowKashida"/>
        <w:rPr>
          <w:sz w:val="28"/>
          <w:szCs w:val="28"/>
          <w:rtl/>
        </w:rPr>
      </w:pPr>
      <w:r w:rsidRPr="00211E6A">
        <w:rPr>
          <w:sz w:val="28"/>
          <w:szCs w:val="28"/>
          <w:rtl/>
        </w:rPr>
        <w:t xml:space="preserve">يهدف هذا المقرر إلى التعرف على مفهوم عمليتي التأهيل وإعادة التأهيل والفرق بينهما والتعرف على ما يلي فلسفة التأهيل ومبرراته التعرف على خدمات التأهيل ومبادئه، والمفاهيم والمصطلحات الأساسية في التأهيل والتعرف على أنواع التأهيل المقدمة للمعاقين مع توضيح أهمية البرامج </w:t>
      </w:r>
      <w:proofErr w:type="spellStart"/>
      <w:r w:rsidRPr="00211E6A">
        <w:rPr>
          <w:sz w:val="28"/>
          <w:szCs w:val="28"/>
          <w:rtl/>
        </w:rPr>
        <w:t>التأهيلية</w:t>
      </w:r>
      <w:proofErr w:type="spellEnd"/>
      <w:r w:rsidRPr="00211E6A">
        <w:rPr>
          <w:sz w:val="28"/>
          <w:szCs w:val="28"/>
          <w:rtl/>
        </w:rPr>
        <w:t xml:space="preserve"> للمعوقين من النواحي الطبية النفسية والاجتماعية والتربوية والمهنية وتحديد خطوات التأهيل والتعرف على الأدوار الرئيسية التي يقوم </w:t>
      </w:r>
      <w:proofErr w:type="spellStart"/>
      <w:r w:rsidRPr="00211E6A">
        <w:rPr>
          <w:sz w:val="28"/>
          <w:szCs w:val="28"/>
          <w:rtl/>
        </w:rPr>
        <w:t>بها</w:t>
      </w:r>
      <w:proofErr w:type="spellEnd"/>
      <w:r w:rsidRPr="00211E6A">
        <w:rPr>
          <w:sz w:val="28"/>
          <w:szCs w:val="28"/>
          <w:rtl/>
        </w:rPr>
        <w:t xml:space="preserve"> أخصائي التأهيل في كل نوع من أنواع التأهيل وذكر  القضايا والتوجهات الحديثة في مجال تأهيل المعاقين.</w:t>
      </w:r>
    </w:p>
    <w:p w:rsidR="00574C9B" w:rsidRPr="00D274C1" w:rsidRDefault="00574C9B" w:rsidP="00574C9B">
      <w:pPr>
        <w:ind w:left="360"/>
        <w:jc w:val="lowKashida"/>
        <w:rPr>
          <w:b/>
          <w:bCs/>
          <w:sz w:val="32"/>
          <w:szCs w:val="32"/>
        </w:rPr>
      </w:pPr>
      <w:r w:rsidRPr="00D274C1">
        <w:rPr>
          <w:b/>
          <w:bCs/>
          <w:sz w:val="32"/>
          <w:szCs w:val="32"/>
          <w:rtl/>
        </w:rPr>
        <w:t xml:space="preserve">5 – مهارات التعلم </w:t>
      </w:r>
    </w:p>
    <w:p w:rsidR="00574C9B" w:rsidRPr="00211E6A" w:rsidRDefault="00574C9B" w:rsidP="00574C9B">
      <w:pPr>
        <w:numPr>
          <w:ilvl w:val="0"/>
          <w:numId w:val="3"/>
        </w:numPr>
        <w:tabs>
          <w:tab w:val="right" w:pos="560"/>
        </w:tabs>
        <w:spacing w:after="200" w:line="276" w:lineRule="auto"/>
        <w:jc w:val="both"/>
        <w:rPr>
          <w:sz w:val="28"/>
          <w:szCs w:val="28"/>
          <w:lang w:eastAsia="zh-CN"/>
        </w:rPr>
      </w:pPr>
      <w:r w:rsidRPr="00211E6A">
        <w:rPr>
          <w:sz w:val="28"/>
          <w:szCs w:val="28"/>
          <w:rtl/>
          <w:lang w:eastAsia="zh-CN"/>
        </w:rPr>
        <w:t>معنى الـتأهيل وإعادة التأهيل والفرق بينهما.</w:t>
      </w:r>
    </w:p>
    <w:p w:rsidR="00574C9B" w:rsidRPr="00211E6A" w:rsidRDefault="00574C9B" w:rsidP="00574C9B">
      <w:pPr>
        <w:numPr>
          <w:ilvl w:val="0"/>
          <w:numId w:val="3"/>
        </w:numPr>
        <w:tabs>
          <w:tab w:val="right" w:pos="560"/>
        </w:tabs>
        <w:spacing w:after="200" w:line="276" w:lineRule="auto"/>
        <w:jc w:val="both"/>
        <w:rPr>
          <w:sz w:val="28"/>
          <w:szCs w:val="28"/>
          <w:lang w:eastAsia="zh-CN"/>
        </w:rPr>
      </w:pPr>
      <w:r w:rsidRPr="00211E6A">
        <w:rPr>
          <w:sz w:val="28"/>
          <w:szCs w:val="28"/>
          <w:rtl/>
          <w:lang w:eastAsia="zh-CN"/>
        </w:rPr>
        <w:t xml:space="preserve">الفلسفة التي تقوم عليها عملية التأهيل ومبادئه وأهدافه. </w:t>
      </w:r>
    </w:p>
    <w:p w:rsidR="00574C9B" w:rsidRPr="00211E6A" w:rsidRDefault="00574C9B" w:rsidP="00574C9B">
      <w:pPr>
        <w:numPr>
          <w:ilvl w:val="0"/>
          <w:numId w:val="3"/>
        </w:numPr>
        <w:tabs>
          <w:tab w:val="right" w:pos="560"/>
        </w:tabs>
        <w:spacing w:after="200" w:line="276" w:lineRule="auto"/>
        <w:jc w:val="both"/>
        <w:rPr>
          <w:sz w:val="28"/>
          <w:szCs w:val="28"/>
          <w:lang w:eastAsia="zh-CN"/>
        </w:rPr>
      </w:pPr>
      <w:r w:rsidRPr="00211E6A">
        <w:rPr>
          <w:sz w:val="28"/>
          <w:szCs w:val="28"/>
          <w:rtl/>
          <w:lang w:eastAsia="zh-CN"/>
        </w:rPr>
        <w:t xml:space="preserve">العناصر الأساسية التي تقوم عليها عملية التأهيل. </w:t>
      </w:r>
    </w:p>
    <w:p w:rsidR="00574C9B" w:rsidRPr="00211E6A" w:rsidRDefault="00574C9B" w:rsidP="00574C9B">
      <w:pPr>
        <w:numPr>
          <w:ilvl w:val="0"/>
          <w:numId w:val="3"/>
        </w:numPr>
        <w:tabs>
          <w:tab w:val="right" w:pos="560"/>
        </w:tabs>
        <w:spacing w:after="200" w:line="276" w:lineRule="auto"/>
        <w:jc w:val="both"/>
        <w:rPr>
          <w:sz w:val="28"/>
          <w:szCs w:val="28"/>
          <w:lang w:eastAsia="zh-CN"/>
        </w:rPr>
      </w:pPr>
      <w:r w:rsidRPr="00211E6A">
        <w:rPr>
          <w:sz w:val="28"/>
          <w:szCs w:val="28"/>
          <w:rtl/>
          <w:lang w:eastAsia="zh-CN"/>
        </w:rPr>
        <w:lastRenderedPageBreak/>
        <w:t xml:space="preserve">أنواع التأهيل المختلفة ( الطبي، النفسي ، الاجتماعي ، التربوي ، المهني ) وخصائص ومتطلبات وبرامج كل نوع من أنواع التأهيل. </w:t>
      </w:r>
    </w:p>
    <w:p w:rsidR="00574C9B" w:rsidRPr="00211E6A" w:rsidRDefault="00574C9B" w:rsidP="00574C9B">
      <w:pPr>
        <w:numPr>
          <w:ilvl w:val="0"/>
          <w:numId w:val="3"/>
        </w:numPr>
        <w:tabs>
          <w:tab w:val="right" w:pos="560"/>
        </w:tabs>
        <w:spacing w:after="200" w:line="276" w:lineRule="auto"/>
        <w:jc w:val="both"/>
        <w:rPr>
          <w:sz w:val="28"/>
          <w:szCs w:val="28"/>
          <w:lang w:eastAsia="zh-CN"/>
        </w:rPr>
      </w:pPr>
      <w:r w:rsidRPr="00211E6A">
        <w:rPr>
          <w:sz w:val="28"/>
          <w:szCs w:val="28"/>
          <w:rtl/>
          <w:lang w:eastAsia="zh-CN"/>
        </w:rPr>
        <w:t>مراحل عملية تأهيل المعوقين من خلال الخطوات الواجب استخدامها وإتباعها في كل مرحلة من هذه المراحل.</w:t>
      </w:r>
    </w:p>
    <w:p w:rsidR="00574C9B" w:rsidRPr="00211E6A" w:rsidRDefault="00574C9B" w:rsidP="00574C9B">
      <w:pPr>
        <w:numPr>
          <w:ilvl w:val="0"/>
          <w:numId w:val="3"/>
        </w:numPr>
        <w:tabs>
          <w:tab w:val="right" w:pos="560"/>
        </w:tabs>
        <w:spacing w:after="200" w:line="276" w:lineRule="auto"/>
        <w:jc w:val="both"/>
        <w:rPr>
          <w:sz w:val="28"/>
          <w:szCs w:val="28"/>
          <w:lang w:eastAsia="zh-CN"/>
        </w:rPr>
      </w:pPr>
      <w:r w:rsidRPr="00211E6A">
        <w:rPr>
          <w:sz w:val="28"/>
          <w:szCs w:val="28"/>
          <w:rtl/>
          <w:lang w:eastAsia="zh-CN"/>
        </w:rPr>
        <w:t>فريق التأهيل متعدد التخصصات وخصائص وأدوار كل عضو من أعضاء هذا الفريق.</w:t>
      </w:r>
    </w:p>
    <w:p w:rsidR="00574C9B" w:rsidRPr="00211E6A" w:rsidRDefault="00574C9B" w:rsidP="00574C9B">
      <w:pPr>
        <w:numPr>
          <w:ilvl w:val="0"/>
          <w:numId w:val="3"/>
        </w:numPr>
        <w:tabs>
          <w:tab w:val="right" w:pos="560"/>
        </w:tabs>
        <w:spacing w:after="200" w:line="276" w:lineRule="auto"/>
        <w:jc w:val="both"/>
        <w:rPr>
          <w:sz w:val="28"/>
          <w:szCs w:val="28"/>
          <w:lang w:eastAsia="zh-CN"/>
        </w:rPr>
      </w:pPr>
      <w:r w:rsidRPr="00211E6A">
        <w:rPr>
          <w:sz w:val="28"/>
          <w:szCs w:val="28"/>
          <w:rtl/>
        </w:rPr>
        <w:t>توظيف ما أكتسبه الطالب من خلال دراسته للمقرر في خدمة المجتمع</w:t>
      </w:r>
      <w:r w:rsidRPr="00211E6A">
        <w:rPr>
          <w:sz w:val="28"/>
          <w:szCs w:val="28"/>
          <w:rtl/>
          <w:lang w:eastAsia="zh-CN"/>
        </w:rPr>
        <w:t>.</w:t>
      </w:r>
    </w:p>
    <w:p w:rsidR="00574C9B" w:rsidRPr="00D274C1" w:rsidRDefault="00574C9B" w:rsidP="00574C9B">
      <w:pPr>
        <w:spacing w:after="120"/>
        <w:ind w:left="360"/>
        <w:jc w:val="lowKashida"/>
        <w:rPr>
          <w:b/>
          <w:bCs/>
          <w:sz w:val="32"/>
          <w:szCs w:val="32"/>
          <w:u w:val="single"/>
          <w:rtl/>
        </w:rPr>
      </w:pPr>
      <w:r w:rsidRPr="00D274C1">
        <w:rPr>
          <w:b/>
          <w:bCs/>
          <w:sz w:val="32"/>
          <w:szCs w:val="32"/>
          <w:rtl/>
        </w:rPr>
        <w:t>6– طرق التدريس المستخدمة:</w:t>
      </w:r>
    </w:p>
    <w:p w:rsidR="00574C9B" w:rsidRPr="00211E6A" w:rsidRDefault="00574C9B" w:rsidP="00574C9B">
      <w:pPr>
        <w:numPr>
          <w:ilvl w:val="0"/>
          <w:numId w:val="4"/>
        </w:numPr>
        <w:spacing w:after="120"/>
        <w:jc w:val="lowKashida"/>
        <w:rPr>
          <w:sz w:val="28"/>
          <w:szCs w:val="28"/>
          <w:rtl/>
        </w:rPr>
      </w:pPr>
      <w:r w:rsidRPr="00211E6A">
        <w:rPr>
          <w:sz w:val="28"/>
          <w:szCs w:val="28"/>
          <w:rtl/>
        </w:rPr>
        <w:t>المحاضرة.</w:t>
      </w:r>
    </w:p>
    <w:p w:rsidR="00574C9B" w:rsidRPr="00211E6A" w:rsidRDefault="00574C9B" w:rsidP="00574C9B">
      <w:pPr>
        <w:numPr>
          <w:ilvl w:val="0"/>
          <w:numId w:val="4"/>
        </w:numPr>
        <w:jc w:val="lowKashida"/>
        <w:rPr>
          <w:sz w:val="28"/>
          <w:szCs w:val="28"/>
        </w:rPr>
      </w:pPr>
      <w:r w:rsidRPr="00211E6A">
        <w:rPr>
          <w:sz w:val="28"/>
          <w:szCs w:val="28"/>
          <w:rtl/>
        </w:rPr>
        <w:t>المناقشة والحوار.</w:t>
      </w:r>
    </w:p>
    <w:p w:rsidR="00574C9B" w:rsidRPr="00211E6A" w:rsidRDefault="00574C9B" w:rsidP="00574C9B">
      <w:pPr>
        <w:numPr>
          <w:ilvl w:val="0"/>
          <w:numId w:val="4"/>
        </w:numPr>
        <w:jc w:val="lowKashida"/>
        <w:rPr>
          <w:sz w:val="28"/>
          <w:szCs w:val="28"/>
          <w:rtl/>
        </w:rPr>
      </w:pPr>
      <w:r w:rsidRPr="00211E6A">
        <w:rPr>
          <w:sz w:val="28"/>
          <w:szCs w:val="28"/>
          <w:rtl/>
        </w:rPr>
        <w:t>التعلم التعاوني.</w:t>
      </w:r>
    </w:p>
    <w:p w:rsidR="00574C9B" w:rsidRPr="00211E6A" w:rsidRDefault="00574C9B" w:rsidP="00574C9B">
      <w:pPr>
        <w:numPr>
          <w:ilvl w:val="0"/>
          <w:numId w:val="4"/>
        </w:numPr>
        <w:jc w:val="lowKashida"/>
        <w:rPr>
          <w:sz w:val="28"/>
          <w:szCs w:val="28"/>
          <w:rtl/>
        </w:rPr>
      </w:pPr>
      <w:r w:rsidRPr="00211E6A">
        <w:rPr>
          <w:sz w:val="28"/>
          <w:szCs w:val="28"/>
          <w:rtl/>
        </w:rPr>
        <w:t>الزيارات الميدانية لإحدى مؤسسات التأهيل ومعرفة واقع عملية التأهيل.</w:t>
      </w:r>
    </w:p>
    <w:p w:rsidR="00574C9B" w:rsidRPr="00211E6A" w:rsidRDefault="00574C9B" w:rsidP="00574C9B">
      <w:pPr>
        <w:numPr>
          <w:ilvl w:val="0"/>
          <w:numId w:val="4"/>
        </w:numPr>
        <w:tabs>
          <w:tab w:val="right" w:pos="560"/>
        </w:tabs>
        <w:spacing w:after="200" w:line="276" w:lineRule="auto"/>
        <w:jc w:val="both"/>
        <w:rPr>
          <w:sz w:val="28"/>
          <w:szCs w:val="28"/>
          <w:lang w:eastAsia="zh-CN"/>
        </w:rPr>
      </w:pPr>
      <w:r w:rsidRPr="00211E6A">
        <w:rPr>
          <w:sz w:val="28"/>
          <w:szCs w:val="28"/>
          <w:rtl/>
        </w:rPr>
        <w:t xml:space="preserve">استخدام </w:t>
      </w:r>
      <w:r w:rsidRPr="00211E6A">
        <w:rPr>
          <w:sz w:val="28"/>
          <w:szCs w:val="28"/>
        </w:rPr>
        <w:t>Power Point</w:t>
      </w:r>
      <w:r w:rsidRPr="00211E6A">
        <w:rPr>
          <w:sz w:val="28"/>
          <w:szCs w:val="28"/>
          <w:rtl/>
        </w:rPr>
        <w:t xml:space="preserve"> في التدريس.</w:t>
      </w:r>
    </w:p>
    <w:p w:rsidR="00574C9B" w:rsidRPr="00D274C1" w:rsidRDefault="00574C9B" w:rsidP="00574C9B">
      <w:pPr>
        <w:spacing w:after="120"/>
        <w:jc w:val="lowKashida"/>
        <w:rPr>
          <w:b/>
          <w:bCs/>
          <w:sz w:val="32"/>
          <w:szCs w:val="32"/>
          <w:u w:val="single"/>
          <w:rtl/>
        </w:rPr>
      </w:pPr>
      <w:r w:rsidRPr="00D274C1">
        <w:rPr>
          <w:b/>
          <w:bCs/>
          <w:sz w:val="32"/>
          <w:szCs w:val="32"/>
          <w:rtl/>
        </w:rPr>
        <w:t>7– تقويم أداء:</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Default="00574C9B" w:rsidP="00574C9B">
      <w:pPr>
        <w:jc w:val="lowKashida"/>
        <w:rPr>
          <w:sz w:val="28"/>
          <w:szCs w:val="28"/>
          <w:rtl/>
        </w:rPr>
      </w:pPr>
      <w:r w:rsidRPr="00D274C1">
        <w:rPr>
          <w:sz w:val="28"/>
          <w:szCs w:val="28"/>
          <w:rtl/>
        </w:rPr>
        <w:t xml:space="preserve">         المجموع            100% </w:t>
      </w:r>
    </w:p>
    <w:p w:rsidR="00574C9B" w:rsidRPr="00D274C1" w:rsidRDefault="00574C9B" w:rsidP="00574C9B">
      <w:pPr>
        <w:ind w:left="360"/>
        <w:jc w:val="lowKashida"/>
        <w:rPr>
          <w:b/>
          <w:bCs/>
          <w:sz w:val="32"/>
          <w:szCs w:val="32"/>
        </w:rPr>
      </w:pPr>
    </w:p>
    <w:p w:rsidR="00574C9B" w:rsidRPr="00D274C1" w:rsidRDefault="00574C9B" w:rsidP="00574C9B">
      <w:pPr>
        <w:jc w:val="lowKashida"/>
        <w:rPr>
          <w:b/>
          <w:bCs/>
          <w:sz w:val="32"/>
          <w:szCs w:val="32"/>
          <w:rtl/>
        </w:rPr>
      </w:pPr>
      <w:r w:rsidRPr="00D274C1">
        <w:rPr>
          <w:b/>
          <w:bCs/>
          <w:sz w:val="32"/>
          <w:szCs w:val="32"/>
          <w:rtl/>
        </w:rPr>
        <w:t>8 -المراجع الأساسية:</w:t>
      </w:r>
    </w:p>
    <w:p w:rsidR="00574C9B" w:rsidRPr="00211E6A" w:rsidRDefault="00574C9B" w:rsidP="00574C9B">
      <w:pPr>
        <w:jc w:val="lowKashida"/>
        <w:rPr>
          <w:sz w:val="28"/>
          <w:szCs w:val="28"/>
          <w:rtl/>
        </w:rPr>
      </w:pPr>
      <w:r w:rsidRPr="00D274C1">
        <w:rPr>
          <w:b/>
          <w:bCs/>
          <w:sz w:val="32"/>
          <w:szCs w:val="32"/>
          <w:rtl/>
        </w:rPr>
        <w:t xml:space="preserve">○ </w:t>
      </w:r>
      <w:r w:rsidRPr="00211E6A">
        <w:rPr>
          <w:sz w:val="28"/>
          <w:szCs w:val="28"/>
          <w:rtl/>
        </w:rPr>
        <w:t>ماجدة السيد عبيد (2007) -  تأهيل المعاقين. (ط2)-  عمان.</w:t>
      </w:r>
    </w:p>
    <w:p w:rsidR="00574C9B" w:rsidRPr="00D274C1" w:rsidRDefault="00574C9B" w:rsidP="00574C9B">
      <w:pPr>
        <w:jc w:val="lowKashida"/>
        <w:rPr>
          <w:b/>
          <w:bCs/>
          <w:sz w:val="32"/>
          <w:szCs w:val="32"/>
          <w:rtl/>
        </w:rPr>
      </w:pPr>
      <w:r w:rsidRPr="00D274C1">
        <w:rPr>
          <w:b/>
          <w:bCs/>
          <w:sz w:val="32"/>
          <w:szCs w:val="32"/>
          <w:rtl/>
        </w:rPr>
        <w:t>9 – مراجع إضافية:</w:t>
      </w:r>
    </w:p>
    <w:p w:rsidR="00574C9B" w:rsidRPr="00211E6A" w:rsidRDefault="00574C9B" w:rsidP="00574C9B">
      <w:pPr>
        <w:ind w:left="180"/>
        <w:jc w:val="both"/>
        <w:rPr>
          <w:sz w:val="28"/>
          <w:szCs w:val="28"/>
          <w:rtl/>
        </w:rPr>
      </w:pPr>
      <w:r w:rsidRPr="00D274C1">
        <w:rPr>
          <w:sz w:val="32"/>
          <w:szCs w:val="32"/>
          <w:rtl/>
        </w:rPr>
        <w:t xml:space="preserve"> ○ </w:t>
      </w:r>
      <w:r w:rsidRPr="00211E6A">
        <w:rPr>
          <w:sz w:val="28"/>
          <w:szCs w:val="28"/>
          <w:rtl/>
        </w:rPr>
        <w:t xml:space="preserve">وائل مسعود و عبد الصبور منصور  و محمد </w:t>
      </w:r>
      <w:proofErr w:type="spellStart"/>
      <w:r w:rsidRPr="00211E6A">
        <w:rPr>
          <w:sz w:val="28"/>
          <w:szCs w:val="28"/>
          <w:rtl/>
        </w:rPr>
        <w:t>إمبابي</w:t>
      </w:r>
      <w:proofErr w:type="spellEnd"/>
      <w:r w:rsidRPr="00211E6A">
        <w:rPr>
          <w:sz w:val="28"/>
          <w:szCs w:val="28"/>
          <w:rtl/>
        </w:rPr>
        <w:t xml:space="preserve"> (2005) - التأهيل الشامل لذوي  الاحتياجات الخاصة - الأكاديمية العربية للتربية الخاصة – الرياض .</w:t>
      </w:r>
    </w:p>
    <w:p w:rsidR="00574C9B" w:rsidRPr="00211E6A" w:rsidRDefault="00574C9B" w:rsidP="00574C9B">
      <w:pPr>
        <w:ind w:left="180"/>
        <w:jc w:val="both"/>
        <w:rPr>
          <w:sz w:val="28"/>
          <w:szCs w:val="28"/>
          <w:rtl/>
        </w:rPr>
      </w:pPr>
      <w:r w:rsidRPr="00211E6A">
        <w:rPr>
          <w:sz w:val="28"/>
          <w:szCs w:val="28"/>
          <w:rtl/>
        </w:rPr>
        <w:t xml:space="preserve"> ○ محمد محروس الشناوي (1998)-  تأهيل المعوقين وإرشادهم  - دار المسلم – الرياض .</w:t>
      </w:r>
    </w:p>
    <w:p w:rsidR="00574C9B" w:rsidRPr="00211E6A" w:rsidRDefault="00574C9B" w:rsidP="00574C9B">
      <w:pPr>
        <w:ind w:left="180"/>
        <w:jc w:val="both"/>
        <w:rPr>
          <w:sz w:val="28"/>
          <w:szCs w:val="28"/>
        </w:rPr>
      </w:pPr>
      <w:r w:rsidRPr="00211E6A">
        <w:rPr>
          <w:sz w:val="28"/>
          <w:szCs w:val="28"/>
          <w:rtl/>
        </w:rPr>
        <w:t xml:space="preserve"> ○فهد </w:t>
      </w:r>
      <w:proofErr w:type="spellStart"/>
      <w:r w:rsidRPr="00211E6A">
        <w:rPr>
          <w:sz w:val="28"/>
          <w:szCs w:val="28"/>
          <w:rtl/>
        </w:rPr>
        <w:t>المغلوث</w:t>
      </w:r>
      <w:proofErr w:type="spellEnd"/>
      <w:r w:rsidRPr="00211E6A">
        <w:rPr>
          <w:sz w:val="28"/>
          <w:szCs w:val="28"/>
          <w:rtl/>
        </w:rPr>
        <w:t>.(1999) - رعاية وتأهيل المعوقين المبادئ  والممارسة - الرياض.</w:t>
      </w:r>
    </w:p>
    <w:p w:rsidR="00574C9B" w:rsidRPr="00211E6A" w:rsidRDefault="00574C9B" w:rsidP="00574C9B">
      <w:pPr>
        <w:ind w:left="180"/>
        <w:jc w:val="both"/>
        <w:rPr>
          <w:sz w:val="28"/>
          <w:szCs w:val="28"/>
        </w:rPr>
      </w:pPr>
      <w:r w:rsidRPr="00211E6A">
        <w:rPr>
          <w:sz w:val="28"/>
          <w:szCs w:val="28"/>
          <w:rtl/>
        </w:rPr>
        <w:t xml:space="preserve"> ○يوسف </w:t>
      </w:r>
      <w:proofErr w:type="spellStart"/>
      <w:r w:rsidRPr="00211E6A">
        <w:rPr>
          <w:sz w:val="28"/>
          <w:szCs w:val="28"/>
          <w:rtl/>
        </w:rPr>
        <w:t>الزعمط</w:t>
      </w:r>
      <w:proofErr w:type="spellEnd"/>
      <w:r w:rsidRPr="00211E6A">
        <w:rPr>
          <w:sz w:val="28"/>
          <w:szCs w:val="28"/>
          <w:rtl/>
        </w:rPr>
        <w:t xml:space="preserve"> (2000). التأهيل المهني للمعوقين. دار الفكر العربي للطباعة والنشر – عمان .</w:t>
      </w:r>
    </w:p>
    <w:p w:rsidR="00574C9B" w:rsidRPr="00D274C1" w:rsidRDefault="00574C9B" w:rsidP="00574C9B">
      <w:pPr>
        <w:rPr>
          <w:b/>
          <w:bCs/>
          <w:rtl/>
        </w:rPr>
      </w:pPr>
    </w:p>
    <w:p w:rsidR="00574C9B" w:rsidRPr="00D274C1" w:rsidRDefault="00574C9B" w:rsidP="00574C9B">
      <w:pPr>
        <w:rPr>
          <w:b/>
          <w:bCs/>
          <w:rtl/>
        </w:rPr>
      </w:pPr>
    </w:p>
    <w:p w:rsidR="00574C9B" w:rsidRPr="00D274C1" w:rsidRDefault="00574C9B" w:rsidP="00574C9B">
      <w:pPr>
        <w:rPr>
          <w:b/>
          <w:bCs/>
          <w:rtl/>
        </w:rPr>
      </w:pPr>
    </w:p>
    <w:p w:rsidR="00574C9B" w:rsidRDefault="00574C9B" w:rsidP="00574C9B">
      <w:pPr>
        <w:rPr>
          <w:b/>
          <w:bCs/>
          <w:rtl/>
        </w:rPr>
      </w:pPr>
    </w:p>
    <w:p w:rsidR="00574C9B" w:rsidRPr="00643FC9" w:rsidRDefault="00574C9B" w:rsidP="00574C9B">
      <w:pPr>
        <w:rPr>
          <w:b/>
          <w:bCs/>
          <w:sz w:val="32"/>
          <w:szCs w:val="32"/>
        </w:rPr>
      </w:pPr>
      <w:r w:rsidRPr="00643FC9">
        <w:rPr>
          <w:b/>
          <w:bCs/>
          <w:sz w:val="32"/>
          <w:szCs w:val="32"/>
          <w:rtl/>
        </w:rPr>
        <w:lastRenderedPageBreak/>
        <w:t>1 – بيانات المقرر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643FC9" w:rsidTr="00FE0D90">
        <w:trPr>
          <w:trHeight w:val="297"/>
        </w:trPr>
        <w:tc>
          <w:tcPr>
            <w:tcW w:w="8267" w:type="dxa"/>
          </w:tcPr>
          <w:p w:rsidR="00574C9B" w:rsidRPr="00643FC9" w:rsidRDefault="00574C9B" w:rsidP="00FE0D90">
            <w:pPr>
              <w:jc w:val="lowKashida"/>
              <w:rPr>
                <w:b/>
                <w:bCs/>
                <w:sz w:val="28"/>
                <w:szCs w:val="28"/>
              </w:rPr>
            </w:pPr>
            <w:r w:rsidRPr="00643FC9">
              <w:rPr>
                <w:b/>
                <w:bCs/>
                <w:sz w:val="28"/>
                <w:szCs w:val="28"/>
                <w:rtl/>
              </w:rPr>
              <w:t xml:space="preserve">القسم:     التربية الخاصة                                      </w:t>
            </w:r>
          </w:p>
        </w:tc>
      </w:tr>
      <w:tr w:rsidR="00574C9B" w:rsidRPr="00643FC9" w:rsidTr="00FE0D90">
        <w:trPr>
          <w:trHeight w:val="297"/>
        </w:trPr>
        <w:tc>
          <w:tcPr>
            <w:tcW w:w="8267" w:type="dxa"/>
          </w:tcPr>
          <w:p w:rsidR="00574C9B" w:rsidRPr="00643FC9" w:rsidRDefault="00574C9B" w:rsidP="00FE0D90">
            <w:pPr>
              <w:tabs>
                <w:tab w:val="center" w:pos="4320"/>
                <w:tab w:val="left" w:pos="5220"/>
              </w:tabs>
              <w:jc w:val="lowKashida"/>
              <w:rPr>
                <w:b/>
                <w:bCs/>
                <w:sz w:val="28"/>
                <w:szCs w:val="28"/>
              </w:rPr>
            </w:pPr>
            <w:r w:rsidRPr="00643FC9">
              <w:rPr>
                <w:b/>
                <w:bCs/>
                <w:sz w:val="28"/>
                <w:szCs w:val="28"/>
                <w:rtl/>
              </w:rPr>
              <w:t>اسم المقرر ورمزه : مدخل إلى تربية الموهوبين (خاص202)</w:t>
            </w:r>
          </w:p>
        </w:tc>
      </w:tr>
      <w:tr w:rsidR="00574C9B" w:rsidRPr="00643FC9" w:rsidTr="00FE0D90">
        <w:trPr>
          <w:trHeight w:val="307"/>
        </w:trPr>
        <w:tc>
          <w:tcPr>
            <w:tcW w:w="8267" w:type="dxa"/>
          </w:tcPr>
          <w:p w:rsidR="00574C9B" w:rsidRPr="00643FC9" w:rsidRDefault="00574C9B" w:rsidP="00FE0D90">
            <w:pPr>
              <w:tabs>
                <w:tab w:val="center" w:pos="4320"/>
              </w:tabs>
              <w:jc w:val="lowKashida"/>
              <w:rPr>
                <w:b/>
                <w:bCs/>
                <w:sz w:val="28"/>
                <w:szCs w:val="28"/>
              </w:rPr>
            </w:pPr>
            <w:r w:rsidRPr="00643FC9">
              <w:rPr>
                <w:b/>
                <w:bCs/>
                <w:sz w:val="28"/>
                <w:szCs w:val="28"/>
                <w:rtl/>
              </w:rPr>
              <w:t>المستوى الدراسي للمقرر:الثالث</w:t>
            </w:r>
          </w:p>
        </w:tc>
      </w:tr>
      <w:tr w:rsidR="00574C9B" w:rsidRPr="00643FC9" w:rsidTr="00FE0D90">
        <w:trPr>
          <w:trHeight w:val="297"/>
        </w:trPr>
        <w:tc>
          <w:tcPr>
            <w:tcW w:w="8267" w:type="dxa"/>
          </w:tcPr>
          <w:p w:rsidR="00574C9B" w:rsidRPr="00643FC9" w:rsidRDefault="00574C9B" w:rsidP="00FE0D90">
            <w:pPr>
              <w:tabs>
                <w:tab w:val="center" w:pos="4320"/>
              </w:tabs>
              <w:jc w:val="lowKashida"/>
              <w:rPr>
                <w:b/>
                <w:bCs/>
                <w:sz w:val="28"/>
                <w:szCs w:val="28"/>
              </w:rPr>
            </w:pPr>
            <w:r w:rsidRPr="00643FC9">
              <w:rPr>
                <w:b/>
                <w:bCs/>
                <w:sz w:val="28"/>
                <w:szCs w:val="28"/>
                <w:rtl/>
              </w:rPr>
              <w:t xml:space="preserve">  الوحدات المعتمدة:  2</w:t>
            </w:r>
          </w:p>
        </w:tc>
      </w:tr>
      <w:tr w:rsidR="00574C9B" w:rsidRPr="00643FC9" w:rsidTr="00FE0D90">
        <w:trPr>
          <w:trHeight w:val="297"/>
        </w:trPr>
        <w:tc>
          <w:tcPr>
            <w:tcW w:w="8267" w:type="dxa"/>
          </w:tcPr>
          <w:p w:rsidR="00574C9B" w:rsidRPr="00643FC9" w:rsidRDefault="00574C9B" w:rsidP="00FE0D90">
            <w:pPr>
              <w:tabs>
                <w:tab w:val="center" w:pos="4320"/>
              </w:tabs>
              <w:jc w:val="lowKashida"/>
              <w:rPr>
                <w:b/>
                <w:bCs/>
                <w:sz w:val="28"/>
                <w:szCs w:val="28"/>
              </w:rPr>
            </w:pPr>
            <w:r w:rsidRPr="00643FC9">
              <w:rPr>
                <w:b/>
                <w:bCs/>
                <w:sz w:val="28"/>
                <w:szCs w:val="28"/>
                <w:rtl/>
              </w:rPr>
              <w:t xml:space="preserve">المتطلب السابق لدراسة المقرر:  مقدمة في التربية الخاصة                                                 </w:t>
            </w:r>
          </w:p>
        </w:tc>
      </w:tr>
    </w:tbl>
    <w:p w:rsidR="00574C9B" w:rsidRPr="00643FC9" w:rsidRDefault="00574C9B" w:rsidP="00574C9B">
      <w:pPr>
        <w:jc w:val="lowKashida"/>
        <w:rPr>
          <w:b/>
          <w:bCs/>
          <w:sz w:val="40"/>
          <w:szCs w:val="40"/>
          <w:rtl/>
        </w:rPr>
      </w:pPr>
    </w:p>
    <w:p w:rsidR="00574C9B" w:rsidRPr="00643FC9" w:rsidRDefault="00574C9B" w:rsidP="00574C9B">
      <w:pPr>
        <w:jc w:val="lowKashida"/>
        <w:rPr>
          <w:b/>
          <w:bCs/>
          <w:sz w:val="32"/>
          <w:szCs w:val="32"/>
          <w:rtl/>
        </w:rPr>
      </w:pPr>
      <w:r w:rsidRPr="00643FC9">
        <w:rPr>
          <w:b/>
          <w:bCs/>
          <w:sz w:val="32"/>
          <w:szCs w:val="32"/>
          <w:rtl/>
        </w:rPr>
        <w:t>2 – محتوى المقرر</w:t>
      </w:r>
      <w:r>
        <w:rPr>
          <w:b/>
          <w:bCs/>
          <w:sz w:val="32"/>
          <w:szCs w:val="32"/>
          <w:rtl/>
        </w:rPr>
        <w:t>:</w:t>
      </w:r>
    </w:p>
    <w:p w:rsidR="00574C9B" w:rsidRPr="00643FC9" w:rsidRDefault="00574C9B" w:rsidP="00574C9B">
      <w:pPr>
        <w:numPr>
          <w:ilvl w:val="0"/>
          <w:numId w:val="203"/>
        </w:numPr>
        <w:rPr>
          <w:color w:val="000000"/>
          <w:sz w:val="28"/>
          <w:szCs w:val="28"/>
        </w:rPr>
      </w:pPr>
      <w:r w:rsidRPr="00643FC9">
        <w:rPr>
          <w:color w:val="000000"/>
          <w:sz w:val="28"/>
          <w:szCs w:val="28"/>
          <w:rtl/>
        </w:rPr>
        <w:t>أهمية برامج الموهوبين.</w:t>
      </w:r>
    </w:p>
    <w:p w:rsidR="00574C9B" w:rsidRPr="00643FC9" w:rsidRDefault="00574C9B" w:rsidP="00574C9B">
      <w:pPr>
        <w:numPr>
          <w:ilvl w:val="0"/>
          <w:numId w:val="203"/>
        </w:numPr>
        <w:rPr>
          <w:color w:val="000000"/>
          <w:sz w:val="28"/>
          <w:szCs w:val="28"/>
        </w:rPr>
      </w:pPr>
      <w:r w:rsidRPr="00643FC9">
        <w:rPr>
          <w:color w:val="000000"/>
          <w:sz w:val="28"/>
          <w:szCs w:val="28"/>
          <w:rtl/>
        </w:rPr>
        <w:t>عرض موجز لتاريخ رعاية الموهوبين.</w:t>
      </w:r>
    </w:p>
    <w:p w:rsidR="00574C9B" w:rsidRPr="00643FC9" w:rsidRDefault="00574C9B" w:rsidP="00574C9B">
      <w:pPr>
        <w:numPr>
          <w:ilvl w:val="0"/>
          <w:numId w:val="203"/>
        </w:numPr>
        <w:rPr>
          <w:color w:val="000000"/>
          <w:sz w:val="28"/>
          <w:szCs w:val="28"/>
        </w:rPr>
      </w:pPr>
      <w:r w:rsidRPr="00643FC9">
        <w:rPr>
          <w:color w:val="000000"/>
          <w:sz w:val="28"/>
          <w:szCs w:val="28"/>
          <w:rtl/>
        </w:rPr>
        <w:t>تعريف الموهبة والموهوب.</w:t>
      </w:r>
    </w:p>
    <w:p w:rsidR="00574C9B" w:rsidRPr="00643FC9" w:rsidRDefault="00574C9B" w:rsidP="00574C9B">
      <w:pPr>
        <w:numPr>
          <w:ilvl w:val="0"/>
          <w:numId w:val="203"/>
        </w:numPr>
        <w:rPr>
          <w:color w:val="000000"/>
          <w:sz w:val="28"/>
          <w:szCs w:val="28"/>
        </w:rPr>
      </w:pPr>
      <w:r w:rsidRPr="00643FC9">
        <w:rPr>
          <w:color w:val="000000"/>
          <w:sz w:val="28"/>
          <w:szCs w:val="28"/>
          <w:rtl/>
        </w:rPr>
        <w:t>النظريات الأساسية في تربية الموهوبين.</w:t>
      </w:r>
    </w:p>
    <w:p w:rsidR="00574C9B" w:rsidRPr="00643FC9" w:rsidRDefault="00574C9B" w:rsidP="00574C9B">
      <w:pPr>
        <w:numPr>
          <w:ilvl w:val="0"/>
          <w:numId w:val="203"/>
        </w:numPr>
        <w:rPr>
          <w:color w:val="000000"/>
          <w:sz w:val="28"/>
          <w:szCs w:val="28"/>
        </w:rPr>
      </w:pPr>
      <w:r w:rsidRPr="00643FC9">
        <w:rPr>
          <w:color w:val="000000"/>
          <w:sz w:val="28"/>
          <w:szCs w:val="28"/>
          <w:rtl/>
        </w:rPr>
        <w:t>النظرة الإسلامية لرعاية الموهوبين.</w:t>
      </w:r>
    </w:p>
    <w:p w:rsidR="00574C9B" w:rsidRPr="00643FC9" w:rsidRDefault="00574C9B" w:rsidP="00574C9B">
      <w:pPr>
        <w:numPr>
          <w:ilvl w:val="0"/>
          <w:numId w:val="203"/>
        </w:numPr>
        <w:rPr>
          <w:color w:val="000000"/>
          <w:sz w:val="28"/>
          <w:szCs w:val="28"/>
        </w:rPr>
      </w:pPr>
      <w:r w:rsidRPr="00643FC9">
        <w:rPr>
          <w:color w:val="000000"/>
          <w:sz w:val="28"/>
          <w:szCs w:val="28"/>
          <w:rtl/>
        </w:rPr>
        <w:t>الأسس التي تقوم عليها أساليب تمييز الموهبة وأنواعها.</w:t>
      </w:r>
    </w:p>
    <w:p w:rsidR="00574C9B" w:rsidRPr="00643FC9" w:rsidRDefault="00574C9B" w:rsidP="00574C9B">
      <w:pPr>
        <w:numPr>
          <w:ilvl w:val="0"/>
          <w:numId w:val="203"/>
        </w:numPr>
        <w:rPr>
          <w:color w:val="000000"/>
          <w:sz w:val="28"/>
          <w:szCs w:val="28"/>
        </w:rPr>
      </w:pPr>
      <w:r w:rsidRPr="00643FC9">
        <w:rPr>
          <w:color w:val="000000"/>
          <w:sz w:val="28"/>
          <w:szCs w:val="28"/>
          <w:rtl/>
        </w:rPr>
        <w:t>الخصائص الشخصية والعلمية والعقلية للتلاميذ الموهوبين.</w:t>
      </w:r>
    </w:p>
    <w:p w:rsidR="00574C9B" w:rsidRPr="00643FC9" w:rsidRDefault="00574C9B" w:rsidP="00574C9B">
      <w:pPr>
        <w:numPr>
          <w:ilvl w:val="0"/>
          <w:numId w:val="203"/>
        </w:numPr>
        <w:rPr>
          <w:color w:val="000000"/>
          <w:sz w:val="28"/>
          <w:szCs w:val="28"/>
        </w:rPr>
      </w:pPr>
      <w:r w:rsidRPr="00643FC9">
        <w:rPr>
          <w:color w:val="000000"/>
          <w:sz w:val="28"/>
          <w:szCs w:val="28"/>
          <w:rtl/>
        </w:rPr>
        <w:t>الخصائص الشخصية والعلمية والعقلية لمعلمي الموهوبين.</w:t>
      </w:r>
    </w:p>
    <w:p w:rsidR="00574C9B" w:rsidRPr="00643FC9" w:rsidRDefault="00574C9B" w:rsidP="00574C9B">
      <w:pPr>
        <w:numPr>
          <w:ilvl w:val="0"/>
          <w:numId w:val="203"/>
        </w:numPr>
        <w:rPr>
          <w:color w:val="000000"/>
          <w:sz w:val="28"/>
          <w:szCs w:val="28"/>
        </w:rPr>
      </w:pPr>
      <w:r w:rsidRPr="00643FC9">
        <w:rPr>
          <w:color w:val="000000"/>
          <w:sz w:val="28"/>
          <w:szCs w:val="28"/>
          <w:rtl/>
        </w:rPr>
        <w:t>إشكالات حول برامج رعاية الموهوبين.</w:t>
      </w:r>
    </w:p>
    <w:p w:rsidR="00574C9B" w:rsidRPr="00643FC9" w:rsidRDefault="00574C9B" w:rsidP="00574C9B">
      <w:pPr>
        <w:numPr>
          <w:ilvl w:val="0"/>
          <w:numId w:val="203"/>
        </w:numPr>
        <w:rPr>
          <w:color w:val="000000"/>
          <w:sz w:val="28"/>
          <w:szCs w:val="28"/>
        </w:rPr>
      </w:pPr>
      <w:r w:rsidRPr="00643FC9">
        <w:rPr>
          <w:color w:val="000000"/>
          <w:sz w:val="28"/>
          <w:szCs w:val="28"/>
          <w:rtl/>
        </w:rPr>
        <w:t>تصورات خاطئة حول التلاميذ الموهوبين.</w:t>
      </w:r>
    </w:p>
    <w:p w:rsidR="00574C9B" w:rsidRPr="00643FC9" w:rsidRDefault="00574C9B" w:rsidP="00574C9B">
      <w:pPr>
        <w:numPr>
          <w:ilvl w:val="0"/>
          <w:numId w:val="203"/>
        </w:numPr>
        <w:rPr>
          <w:color w:val="000000"/>
          <w:sz w:val="28"/>
          <w:szCs w:val="28"/>
        </w:rPr>
      </w:pPr>
      <w:r w:rsidRPr="00643FC9">
        <w:rPr>
          <w:color w:val="000000"/>
          <w:sz w:val="28"/>
          <w:szCs w:val="28"/>
          <w:rtl/>
        </w:rPr>
        <w:t>اتجاهات المعلمين نحو التلاميذ الموهوبين.</w:t>
      </w:r>
    </w:p>
    <w:p w:rsidR="00574C9B" w:rsidRPr="00643FC9" w:rsidRDefault="00574C9B" w:rsidP="00574C9B">
      <w:pPr>
        <w:numPr>
          <w:ilvl w:val="0"/>
          <w:numId w:val="203"/>
        </w:numPr>
        <w:rPr>
          <w:color w:val="000000"/>
          <w:sz w:val="28"/>
          <w:szCs w:val="28"/>
        </w:rPr>
      </w:pPr>
      <w:r w:rsidRPr="00643FC9">
        <w:rPr>
          <w:color w:val="000000"/>
          <w:sz w:val="28"/>
          <w:szCs w:val="28"/>
          <w:rtl/>
        </w:rPr>
        <w:t>سبل التواصل مع الآباء والمجتمع فيما يخدم التلاميذ الموهوبون.</w:t>
      </w:r>
    </w:p>
    <w:p w:rsidR="00574C9B" w:rsidRPr="00643FC9" w:rsidRDefault="00574C9B" w:rsidP="00574C9B">
      <w:pPr>
        <w:jc w:val="lowKashida"/>
        <w:rPr>
          <w:b/>
          <w:bCs/>
          <w:sz w:val="36"/>
          <w:szCs w:val="36"/>
          <w:rtl/>
        </w:rPr>
      </w:pPr>
    </w:p>
    <w:p w:rsidR="00574C9B" w:rsidRPr="00643FC9" w:rsidRDefault="00574C9B" w:rsidP="00574C9B">
      <w:pPr>
        <w:jc w:val="lowKashida"/>
        <w:rPr>
          <w:b/>
          <w:bCs/>
          <w:sz w:val="36"/>
          <w:szCs w:val="36"/>
          <w:rtl/>
        </w:rPr>
      </w:pPr>
      <w:r w:rsidRPr="00643FC9">
        <w:rPr>
          <w:b/>
          <w:bCs/>
          <w:sz w:val="36"/>
          <w:szCs w:val="36"/>
          <w:rtl/>
        </w:rPr>
        <w:t>3</w:t>
      </w:r>
      <w:r w:rsidRPr="00643FC9">
        <w:rPr>
          <w:b/>
          <w:bCs/>
          <w:sz w:val="32"/>
          <w:szCs w:val="32"/>
          <w:rtl/>
        </w:rPr>
        <w:t>- مبررات المقرر</w:t>
      </w:r>
      <w:r w:rsidRPr="00643FC9">
        <w:rPr>
          <w:b/>
          <w:bCs/>
          <w:sz w:val="36"/>
          <w:szCs w:val="36"/>
          <w:rtl/>
        </w:rPr>
        <w:t xml:space="preserve"> </w:t>
      </w:r>
      <w:r>
        <w:rPr>
          <w:b/>
          <w:bCs/>
          <w:sz w:val="36"/>
          <w:szCs w:val="36"/>
          <w:rtl/>
        </w:rPr>
        <w:t>:</w:t>
      </w:r>
    </w:p>
    <w:p w:rsidR="00574C9B" w:rsidRPr="00643FC9" w:rsidRDefault="00574C9B" w:rsidP="00574C9B">
      <w:pPr>
        <w:jc w:val="lowKashida"/>
        <w:rPr>
          <w:b/>
          <w:bCs/>
          <w:sz w:val="28"/>
          <w:szCs w:val="28"/>
          <w:rtl/>
        </w:rPr>
      </w:pPr>
      <w:r w:rsidRPr="00643FC9">
        <w:rPr>
          <w:sz w:val="28"/>
          <w:szCs w:val="28"/>
          <w:rtl/>
        </w:rPr>
        <w:t>وجود هذا المقرر ضمن مسار الإعداد العام يفيد الطلاب في التعرف على مسار الموهبة والتفوق يعتبر مطلب أساسي لكافة المستفيدين من المسار حيث يضع بين أيديهم الأساسيات النظرية والتطبيقية للمسار وبذلك يعطي الفرصة للإطلاع على كافة جوانب التخصص. بمعنى آخر يعتبر هذا المقرر الأساس لجميع المقررات التخصصية اللاحقة.</w:t>
      </w:r>
    </w:p>
    <w:p w:rsidR="00574C9B" w:rsidRPr="00643FC9" w:rsidRDefault="00574C9B" w:rsidP="00574C9B">
      <w:pPr>
        <w:jc w:val="lowKashida"/>
        <w:rPr>
          <w:b/>
          <w:bCs/>
          <w:sz w:val="40"/>
          <w:szCs w:val="40"/>
          <w:rtl/>
        </w:rPr>
      </w:pPr>
    </w:p>
    <w:p w:rsidR="00574C9B" w:rsidRPr="00643FC9" w:rsidRDefault="00574C9B" w:rsidP="00574C9B">
      <w:pPr>
        <w:jc w:val="lowKashida"/>
        <w:rPr>
          <w:b/>
          <w:bCs/>
          <w:sz w:val="28"/>
          <w:szCs w:val="28"/>
          <w:rtl/>
        </w:rPr>
      </w:pPr>
      <w:r w:rsidRPr="00643FC9">
        <w:rPr>
          <w:b/>
          <w:bCs/>
          <w:sz w:val="32"/>
          <w:szCs w:val="32"/>
          <w:rtl/>
        </w:rPr>
        <w:t>4- أهداف المقرر</w:t>
      </w:r>
      <w:r>
        <w:rPr>
          <w:b/>
          <w:bCs/>
          <w:sz w:val="28"/>
          <w:szCs w:val="28"/>
          <w:rtl/>
        </w:rPr>
        <w:t>:</w:t>
      </w:r>
      <w:r w:rsidRPr="00643FC9">
        <w:rPr>
          <w:b/>
          <w:bCs/>
          <w:sz w:val="28"/>
          <w:szCs w:val="28"/>
          <w:rtl/>
        </w:rPr>
        <w:t xml:space="preserve">      </w:t>
      </w:r>
    </w:p>
    <w:p w:rsidR="00574C9B" w:rsidRPr="00FE0D90" w:rsidRDefault="00574C9B" w:rsidP="00FE0D90">
      <w:pPr>
        <w:jc w:val="lowKashida"/>
        <w:rPr>
          <w:b/>
          <w:bCs/>
          <w:sz w:val="28"/>
          <w:szCs w:val="28"/>
          <w:rtl/>
        </w:rPr>
      </w:pPr>
      <w:r w:rsidRPr="00643FC9">
        <w:rPr>
          <w:color w:val="000000"/>
          <w:sz w:val="28"/>
          <w:szCs w:val="28"/>
          <w:rtl/>
        </w:rPr>
        <w:t xml:space="preserve">يهدف المقرر إلى التعريف بميدان تربية الموهوبين، وبشكل خاص الإطلاع على تطور النظريات ذات الصلة بالموهبة والتفوق والإبداع وتطبيقاتها، والتعرّف على السمات والخصائص السلوكية، وبناء قاعدة متينة من المعلومات والمصطلحات الأساسية والضرورية لفهم مجال تربية الموهوبين فيما يتعلق بمجالات: البرامج، الكشف،الإبداع، تعليم التفكير، المناهج، واقع رعاية الموهوبين محليا و عالمياً ، دور الحكومة ومؤسسات المجتمع المدني في رعاية الموهوبين. ويهدف إلى الإطلاع على أهم النظريات والتطبيقات التربوية المتعلقة برعاية الموهبة بشكل عام. حيث يتم من خلالها توفير فرص أمام المشاركين لاكتساب خبرات نظرية وعملية متعلقة بمجموعة من المواضيع </w:t>
      </w:r>
      <w:proofErr w:type="spellStart"/>
      <w:r w:rsidRPr="00643FC9">
        <w:rPr>
          <w:color w:val="000000"/>
          <w:sz w:val="28"/>
          <w:szCs w:val="28"/>
          <w:rtl/>
        </w:rPr>
        <w:t>والمناشط</w:t>
      </w:r>
      <w:proofErr w:type="spellEnd"/>
      <w:r w:rsidRPr="00643FC9">
        <w:rPr>
          <w:color w:val="000000"/>
          <w:sz w:val="28"/>
          <w:szCs w:val="28"/>
          <w:rtl/>
        </w:rPr>
        <w:t xml:space="preserve"> التربوية التي تعين على فهم مجال رعاية الموهوبين والأسس التي يقوم عليها.</w:t>
      </w:r>
    </w:p>
    <w:p w:rsidR="00574C9B" w:rsidRPr="00643FC9" w:rsidRDefault="00574C9B" w:rsidP="00574C9B">
      <w:pPr>
        <w:jc w:val="lowKashida"/>
        <w:rPr>
          <w:b/>
          <w:bCs/>
          <w:sz w:val="36"/>
          <w:szCs w:val="36"/>
          <w:rtl/>
        </w:rPr>
      </w:pPr>
      <w:r w:rsidRPr="00643FC9">
        <w:rPr>
          <w:b/>
          <w:bCs/>
          <w:sz w:val="36"/>
          <w:szCs w:val="36"/>
          <w:rtl/>
        </w:rPr>
        <w:t>5</w:t>
      </w:r>
      <w:r w:rsidRPr="00643FC9">
        <w:rPr>
          <w:b/>
          <w:bCs/>
          <w:sz w:val="32"/>
          <w:szCs w:val="32"/>
          <w:rtl/>
        </w:rPr>
        <w:t>– مهارات التعلم</w:t>
      </w:r>
      <w:r w:rsidRPr="00643FC9">
        <w:rPr>
          <w:b/>
          <w:bCs/>
          <w:sz w:val="36"/>
          <w:szCs w:val="36"/>
          <w:rtl/>
        </w:rPr>
        <w:t xml:space="preserve"> </w:t>
      </w:r>
      <w:r>
        <w:rPr>
          <w:b/>
          <w:bCs/>
          <w:sz w:val="36"/>
          <w:szCs w:val="36"/>
          <w:rtl/>
        </w:rPr>
        <w:t>:</w:t>
      </w:r>
    </w:p>
    <w:p w:rsidR="00574C9B" w:rsidRPr="00643FC9" w:rsidRDefault="00574C9B" w:rsidP="00574C9B">
      <w:pPr>
        <w:numPr>
          <w:ilvl w:val="0"/>
          <w:numId w:val="203"/>
        </w:numPr>
        <w:rPr>
          <w:color w:val="000000"/>
          <w:sz w:val="28"/>
          <w:szCs w:val="28"/>
        </w:rPr>
      </w:pPr>
      <w:r w:rsidRPr="00643FC9">
        <w:rPr>
          <w:color w:val="000000"/>
          <w:sz w:val="28"/>
          <w:szCs w:val="28"/>
          <w:rtl/>
        </w:rPr>
        <w:t>مناقشة الأسس والنظريات الرئيسة المتعلقة برعاية الموهوبين.</w:t>
      </w:r>
    </w:p>
    <w:p w:rsidR="00574C9B" w:rsidRPr="00643FC9" w:rsidRDefault="00574C9B" w:rsidP="00574C9B">
      <w:pPr>
        <w:numPr>
          <w:ilvl w:val="0"/>
          <w:numId w:val="203"/>
        </w:numPr>
        <w:rPr>
          <w:color w:val="000000"/>
          <w:sz w:val="28"/>
          <w:szCs w:val="28"/>
        </w:rPr>
      </w:pPr>
      <w:r w:rsidRPr="00643FC9">
        <w:rPr>
          <w:color w:val="000000"/>
          <w:sz w:val="28"/>
          <w:szCs w:val="28"/>
          <w:rtl/>
        </w:rPr>
        <w:t xml:space="preserve">وصف كتابي للعمل الذي يمكن أن يقوم </w:t>
      </w:r>
      <w:proofErr w:type="spellStart"/>
      <w:r w:rsidRPr="00643FC9">
        <w:rPr>
          <w:color w:val="000000"/>
          <w:sz w:val="28"/>
          <w:szCs w:val="28"/>
          <w:rtl/>
        </w:rPr>
        <w:t>به</w:t>
      </w:r>
      <w:proofErr w:type="spellEnd"/>
      <w:r w:rsidRPr="00643FC9">
        <w:rPr>
          <w:color w:val="000000"/>
          <w:sz w:val="28"/>
          <w:szCs w:val="28"/>
          <w:rtl/>
        </w:rPr>
        <w:t xml:space="preserve"> المعلم تجاه التلاميذ الموهوبين.</w:t>
      </w:r>
    </w:p>
    <w:p w:rsidR="00574C9B" w:rsidRPr="00643FC9" w:rsidRDefault="00574C9B" w:rsidP="00574C9B">
      <w:pPr>
        <w:numPr>
          <w:ilvl w:val="0"/>
          <w:numId w:val="203"/>
        </w:numPr>
        <w:rPr>
          <w:color w:val="000000"/>
          <w:sz w:val="28"/>
          <w:szCs w:val="28"/>
        </w:rPr>
      </w:pPr>
      <w:r w:rsidRPr="00643FC9">
        <w:rPr>
          <w:color w:val="000000"/>
          <w:sz w:val="28"/>
          <w:szCs w:val="28"/>
          <w:rtl/>
        </w:rPr>
        <w:lastRenderedPageBreak/>
        <w:t>تقييم وتقويم الوضع الراهن لرعاية الموهوبين في المملكة العربية السعودية وذلك في ضوء الاستعراض التاريخي لرعاية الموهوبين.</w:t>
      </w:r>
    </w:p>
    <w:p w:rsidR="00574C9B" w:rsidRPr="00643FC9" w:rsidRDefault="00574C9B" w:rsidP="00574C9B">
      <w:pPr>
        <w:numPr>
          <w:ilvl w:val="0"/>
          <w:numId w:val="203"/>
        </w:numPr>
        <w:rPr>
          <w:color w:val="000000"/>
          <w:sz w:val="28"/>
          <w:szCs w:val="28"/>
        </w:rPr>
      </w:pPr>
      <w:r w:rsidRPr="00643FC9">
        <w:rPr>
          <w:color w:val="000000"/>
          <w:sz w:val="28"/>
          <w:szCs w:val="28"/>
          <w:rtl/>
        </w:rPr>
        <w:t>مناقشة وجهات النظر المختلفة حول توفير برامج خاصة لرعاية الموهوبين.</w:t>
      </w:r>
    </w:p>
    <w:p w:rsidR="00574C9B" w:rsidRPr="00643FC9" w:rsidRDefault="00574C9B" w:rsidP="00574C9B">
      <w:pPr>
        <w:numPr>
          <w:ilvl w:val="0"/>
          <w:numId w:val="203"/>
        </w:numPr>
        <w:rPr>
          <w:color w:val="000000"/>
          <w:sz w:val="28"/>
          <w:szCs w:val="28"/>
        </w:rPr>
      </w:pPr>
      <w:r w:rsidRPr="00643FC9">
        <w:rPr>
          <w:color w:val="000000"/>
          <w:sz w:val="28"/>
          <w:szCs w:val="28"/>
          <w:rtl/>
        </w:rPr>
        <w:t>عرض نتائج الدراسات العلمية حول أهم القضايا المتعلقة برعاية الموهوبين.</w:t>
      </w:r>
    </w:p>
    <w:p w:rsidR="00574C9B" w:rsidRPr="00643FC9" w:rsidRDefault="00574C9B" w:rsidP="00574C9B">
      <w:pPr>
        <w:jc w:val="lowKashida"/>
        <w:rPr>
          <w:b/>
          <w:bCs/>
          <w:sz w:val="28"/>
          <w:szCs w:val="28"/>
          <w:rtl/>
        </w:rPr>
      </w:pPr>
      <w:r w:rsidRPr="00643FC9">
        <w:rPr>
          <w:color w:val="000000"/>
          <w:sz w:val="28"/>
          <w:szCs w:val="28"/>
          <w:rtl/>
        </w:rPr>
        <w:t xml:space="preserve">                   صياغة أطروحة مختصرة حول أحد القضايا المرتبطة برعاية الموهوبين</w:t>
      </w:r>
    </w:p>
    <w:p w:rsidR="00574C9B" w:rsidRPr="00643FC9" w:rsidRDefault="00574C9B" w:rsidP="00574C9B">
      <w:pPr>
        <w:jc w:val="lowKashida"/>
        <w:rPr>
          <w:b/>
          <w:bCs/>
          <w:sz w:val="36"/>
          <w:szCs w:val="36"/>
          <w:rtl/>
        </w:rPr>
      </w:pPr>
    </w:p>
    <w:p w:rsidR="00574C9B" w:rsidRPr="00643FC9" w:rsidRDefault="00574C9B" w:rsidP="00574C9B">
      <w:pPr>
        <w:jc w:val="lowKashida"/>
        <w:rPr>
          <w:b/>
          <w:bCs/>
          <w:sz w:val="32"/>
          <w:szCs w:val="32"/>
          <w:rtl/>
        </w:rPr>
      </w:pPr>
      <w:r w:rsidRPr="00643FC9">
        <w:rPr>
          <w:b/>
          <w:bCs/>
          <w:sz w:val="32"/>
          <w:szCs w:val="32"/>
          <w:rtl/>
        </w:rPr>
        <w:t>6 – طرق التدريس المستخدمة</w:t>
      </w:r>
    </w:p>
    <w:p w:rsidR="00574C9B" w:rsidRPr="00643FC9" w:rsidRDefault="00574C9B" w:rsidP="00574C9B">
      <w:pPr>
        <w:pStyle w:val="ListParagraph1"/>
        <w:numPr>
          <w:ilvl w:val="0"/>
          <w:numId w:val="204"/>
        </w:numPr>
        <w:jc w:val="lowKashida"/>
        <w:rPr>
          <w:sz w:val="28"/>
          <w:szCs w:val="28"/>
        </w:rPr>
      </w:pPr>
      <w:r w:rsidRPr="00643FC9">
        <w:rPr>
          <w:sz w:val="28"/>
          <w:szCs w:val="28"/>
          <w:rtl/>
        </w:rPr>
        <w:t>المحاضرة</w:t>
      </w:r>
    </w:p>
    <w:p w:rsidR="00574C9B" w:rsidRPr="00643FC9" w:rsidRDefault="00574C9B" w:rsidP="00574C9B">
      <w:pPr>
        <w:pStyle w:val="ListParagraph1"/>
        <w:numPr>
          <w:ilvl w:val="0"/>
          <w:numId w:val="204"/>
        </w:numPr>
        <w:jc w:val="lowKashida"/>
        <w:rPr>
          <w:sz w:val="28"/>
          <w:szCs w:val="28"/>
        </w:rPr>
      </w:pPr>
      <w:r w:rsidRPr="00643FC9">
        <w:rPr>
          <w:sz w:val="28"/>
          <w:szCs w:val="28"/>
          <w:rtl/>
        </w:rPr>
        <w:t>التعلم التعاوني</w:t>
      </w:r>
    </w:p>
    <w:p w:rsidR="00574C9B" w:rsidRPr="00643FC9" w:rsidRDefault="00574C9B" w:rsidP="00574C9B">
      <w:pPr>
        <w:pStyle w:val="ListParagraph1"/>
        <w:numPr>
          <w:ilvl w:val="0"/>
          <w:numId w:val="204"/>
        </w:numPr>
        <w:jc w:val="lowKashida"/>
        <w:rPr>
          <w:sz w:val="28"/>
          <w:szCs w:val="28"/>
        </w:rPr>
      </w:pPr>
      <w:r w:rsidRPr="00643FC9">
        <w:rPr>
          <w:sz w:val="28"/>
          <w:szCs w:val="28"/>
          <w:rtl/>
        </w:rPr>
        <w:t>المناقشة</w:t>
      </w:r>
    </w:p>
    <w:p w:rsidR="00574C9B" w:rsidRPr="00643FC9" w:rsidRDefault="00574C9B" w:rsidP="00574C9B">
      <w:pPr>
        <w:pStyle w:val="ListParagraph1"/>
        <w:numPr>
          <w:ilvl w:val="0"/>
          <w:numId w:val="204"/>
        </w:numPr>
        <w:jc w:val="lowKashida"/>
        <w:rPr>
          <w:b/>
          <w:bCs/>
          <w:sz w:val="28"/>
          <w:szCs w:val="28"/>
        </w:rPr>
      </w:pPr>
      <w:r w:rsidRPr="00643FC9">
        <w:rPr>
          <w:sz w:val="28"/>
          <w:szCs w:val="28"/>
          <w:rtl/>
        </w:rPr>
        <w:t>التعلم الذاتي</w:t>
      </w:r>
    </w:p>
    <w:p w:rsidR="00574C9B" w:rsidRPr="00643FC9" w:rsidRDefault="00574C9B" w:rsidP="00574C9B">
      <w:pPr>
        <w:jc w:val="lowKashida"/>
        <w:rPr>
          <w:b/>
          <w:bCs/>
          <w:sz w:val="36"/>
          <w:szCs w:val="36"/>
          <w:rtl/>
        </w:rPr>
      </w:pPr>
    </w:p>
    <w:p w:rsidR="00574C9B" w:rsidRPr="00643FC9" w:rsidRDefault="00574C9B" w:rsidP="00574C9B">
      <w:pPr>
        <w:jc w:val="lowKashida"/>
        <w:rPr>
          <w:b/>
          <w:bCs/>
          <w:sz w:val="36"/>
          <w:szCs w:val="36"/>
          <w:rtl/>
        </w:rPr>
      </w:pPr>
      <w:r w:rsidRPr="00643FC9">
        <w:rPr>
          <w:b/>
          <w:bCs/>
          <w:sz w:val="36"/>
          <w:szCs w:val="36"/>
          <w:rtl/>
        </w:rPr>
        <w:t>7</w:t>
      </w:r>
      <w:r w:rsidRPr="00643FC9">
        <w:rPr>
          <w:b/>
          <w:bCs/>
          <w:sz w:val="32"/>
          <w:szCs w:val="32"/>
          <w:rtl/>
        </w:rPr>
        <w:t xml:space="preserve"> – تقويم الأداء</w:t>
      </w:r>
      <w:r w:rsidRPr="00643FC9">
        <w:rPr>
          <w:b/>
          <w:bCs/>
          <w:sz w:val="36"/>
          <w:szCs w:val="36"/>
          <w:rtl/>
        </w:rPr>
        <w:t xml:space="preserve"> </w:t>
      </w:r>
    </w:p>
    <w:p w:rsidR="00574C9B" w:rsidRPr="00643FC9" w:rsidRDefault="00574C9B" w:rsidP="00574C9B">
      <w:pPr>
        <w:pStyle w:val="ListParagraph1"/>
        <w:numPr>
          <w:ilvl w:val="0"/>
          <w:numId w:val="205"/>
        </w:numPr>
        <w:jc w:val="lowKashida"/>
        <w:rPr>
          <w:sz w:val="28"/>
          <w:szCs w:val="28"/>
        </w:rPr>
      </w:pPr>
      <w:r w:rsidRPr="00643FC9">
        <w:rPr>
          <w:sz w:val="28"/>
          <w:szCs w:val="28"/>
          <w:rtl/>
        </w:rPr>
        <w:t>الاختبار الفصلي      25%</w:t>
      </w:r>
    </w:p>
    <w:p w:rsidR="00574C9B" w:rsidRPr="00643FC9" w:rsidRDefault="00574C9B" w:rsidP="00574C9B">
      <w:pPr>
        <w:pStyle w:val="ListParagraph1"/>
        <w:numPr>
          <w:ilvl w:val="0"/>
          <w:numId w:val="205"/>
        </w:numPr>
        <w:jc w:val="lowKashida"/>
        <w:rPr>
          <w:sz w:val="28"/>
          <w:szCs w:val="28"/>
        </w:rPr>
      </w:pPr>
      <w:r w:rsidRPr="00643FC9">
        <w:rPr>
          <w:sz w:val="28"/>
          <w:szCs w:val="28"/>
          <w:rtl/>
        </w:rPr>
        <w:t>مشروع جماعي        5%</w:t>
      </w:r>
    </w:p>
    <w:p w:rsidR="00574C9B" w:rsidRPr="00643FC9" w:rsidRDefault="00574C9B" w:rsidP="00574C9B">
      <w:pPr>
        <w:pStyle w:val="ListParagraph1"/>
        <w:numPr>
          <w:ilvl w:val="0"/>
          <w:numId w:val="205"/>
        </w:numPr>
        <w:jc w:val="lowKashida"/>
        <w:rPr>
          <w:sz w:val="28"/>
          <w:szCs w:val="28"/>
        </w:rPr>
      </w:pPr>
      <w:r w:rsidRPr="00643FC9">
        <w:rPr>
          <w:sz w:val="28"/>
          <w:szCs w:val="28"/>
          <w:rtl/>
        </w:rPr>
        <w:t>مشروع فردي        10%</w:t>
      </w:r>
    </w:p>
    <w:p w:rsidR="00574C9B" w:rsidRPr="00643FC9" w:rsidRDefault="00574C9B" w:rsidP="00574C9B">
      <w:pPr>
        <w:pStyle w:val="ListParagraph1"/>
        <w:numPr>
          <w:ilvl w:val="0"/>
          <w:numId w:val="205"/>
        </w:numPr>
        <w:jc w:val="lowKashida"/>
        <w:rPr>
          <w:sz w:val="28"/>
          <w:szCs w:val="28"/>
        </w:rPr>
      </w:pPr>
      <w:r w:rsidRPr="00643FC9">
        <w:rPr>
          <w:sz w:val="28"/>
          <w:szCs w:val="28"/>
          <w:rtl/>
        </w:rPr>
        <w:t>الاختبارات القصيرة   5%</w:t>
      </w:r>
    </w:p>
    <w:p w:rsidR="00574C9B" w:rsidRPr="00643FC9" w:rsidRDefault="00574C9B" w:rsidP="00574C9B">
      <w:pPr>
        <w:pStyle w:val="ListParagraph1"/>
        <w:numPr>
          <w:ilvl w:val="0"/>
          <w:numId w:val="205"/>
        </w:numPr>
        <w:jc w:val="lowKashida"/>
        <w:rPr>
          <w:sz w:val="28"/>
          <w:szCs w:val="28"/>
        </w:rPr>
      </w:pPr>
      <w:r w:rsidRPr="00643FC9">
        <w:rPr>
          <w:sz w:val="28"/>
          <w:szCs w:val="28"/>
          <w:rtl/>
        </w:rPr>
        <w:t>المناقشة والمشاركة   5%</w:t>
      </w:r>
    </w:p>
    <w:p w:rsidR="00574C9B" w:rsidRPr="00643FC9" w:rsidRDefault="00574C9B" w:rsidP="00574C9B">
      <w:pPr>
        <w:pStyle w:val="ListParagraph1"/>
        <w:numPr>
          <w:ilvl w:val="0"/>
          <w:numId w:val="205"/>
        </w:numPr>
        <w:jc w:val="lowKashida"/>
        <w:rPr>
          <w:b/>
          <w:bCs/>
          <w:sz w:val="28"/>
          <w:szCs w:val="28"/>
        </w:rPr>
      </w:pPr>
      <w:r w:rsidRPr="00643FC9">
        <w:rPr>
          <w:sz w:val="28"/>
          <w:szCs w:val="28"/>
          <w:rtl/>
        </w:rPr>
        <w:t>الاختبار النهائي      50%</w:t>
      </w:r>
    </w:p>
    <w:p w:rsidR="00574C9B" w:rsidRPr="00643FC9" w:rsidRDefault="00574C9B" w:rsidP="00574C9B">
      <w:pPr>
        <w:pStyle w:val="ListParagraph1"/>
        <w:jc w:val="lowKashida"/>
        <w:rPr>
          <w:sz w:val="28"/>
          <w:szCs w:val="28"/>
        </w:rPr>
      </w:pPr>
      <w:r w:rsidRPr="00643FC9">
        <w:rPr>
          <w:sz w:val="28"/>
          <w:szCs w:val="28"/>
          <w:rtl/>
        </w:rPr>
        <w:t>-----------------------------</w:t>
      </w:r>
    </w:p>
    <w:p w:rsidR="00574C9B" w:rsidRPr="00643FC9" w:rsidRDefault="00574C9B" w:rsidP="00574C9B">
      <w:pPr>
        <w:pStyle w:val="ListParagraph1"/>
        <w:jc w:val="lowKashida"/>
        <w:rPr>
          <w:b/>
          <w:bCs/>
          <w:sz w:val="28"/>
          <w:szCs w:val="28"/>
          <w:rtl/>
        </w:rPr>
      </w:pPr>
      <w:r w:rsidRPr="00643FC9">
        <w:rPr>
          <w:b/>
          <w:bCs/>
          <w:sz w:val="28"/>
          <w:szCs w:val="28"/>
          <w:rtl/>
        </w:rPr>
        <w:t>المجموع           100%</w:t>
      </w:r>
    </w:p>
    <w:p w:rsidR="00574C9B" w:rsidRPr="00643FC9" w:rsidRDefault="00574C9B" w:rsidP="00574C9B">
      <w:pPr>
        <w:jc w:val="lowKashida"/>
        <w:rPr>
          <w:b/>
          <w:bCs/>
          <w:sz w:val="36"/>
          <w:szCs w:val="36"/>
          <w:rtl/>
        </w:rPr>
      </w:pPr>
    </w:p>
    <w:p w:rsidR="00574C9B" w:rsidRPr="00643FC9" w:rsidRDefault="00574C9B" w:rsidP="00574C9B">
      <w:pPr>
        <w:jc w:val="lowKashida"/>
        <w:rPr>
          <w:b/>
          <w:bCs/>
          <w:sz w:val="36"/>
          <w:szCs w:val="36"/>
          <w:rtl/>
        </w:rPr>
      </w:pPr>
      <w:r w:rsidRPr="00643FC9">
        <w:rPr>
          <w:b/>
          <w:bCs/>
          <w:sz w:val="36"/>
          <w:szCs w:val="36"/>
          <w:rtl/>
        </w:rPr>
        <w:t>8</w:t>
      </w:r>
      <w:r w:rsidRPr="00643FC9">
        <w:rPr>
          <w:b/>
          <w:bCs/>
          <w:sz w:val="32"/>
          <w:szCs w:val="32"/>
          <w:rtl/>
        </w:rPr>
        <w:t>- المراجع الأساسية</w:t>
      </w:r>
      <w:r w:rsidRPr="00643FC9">
        <w:rPr>
          <w:b/>
          <w:bCs/>
          <w:sz w:val="36"/>
          <w:szCs w:val="36"/>
          <w:rtl/>
        </w:rPr>
        <w:t xml:space="preserve"> </w:t>
      </w:r>
    </w:p>
    <w:p w:rsidR="00574C9B" w:rsidRPr="00643FC9" w:rsidRDefault="00574C9B" w:rsidP="00574C9B">
      <w:pPr>
        <w:numPr>
          <w:ilvl w:val="1"/>
          <w:numId w:val="206"/>
        </w:numPr>
        <w:rPr>
          <w:color w:val="000000"/>
          <w:sz w:val="28"/>
          <w:szCs w:val="28"/>
        </w:rPr>
      </w:pPr>
      <w:r w:rsidRPr="00643FC9">
        <w:rPr>
          <w:color w:val="000000"/>
          <w:sz w:val="28"/>
          <w:szCs w:val="28"/>
          <w:rtl/>
        </w:rPr>
        <w:t xml:space="preserve">جيري </w:t>
      </w:r>
      <w:proofErr w:type="spellStart"/>
      <w:r w:rsidRPr="00643FC9">
        <w:rPr>
          <w:color w:val="000000"/>
          <w:sz w:val="28"/>
          <w:szCs w:val="28"/>
          <w:rtl/>
        </w:rPr>
        <w:t>ديفيدز</w:t>
      </w:r>
      <w:proofErr w:type="spellEnd"/>
      <w:r w:rsidRPr="00643FC9">
        <w:rPr>
          <w:color w:val="000000"/>
          <w:sz w:val="28"/>
          <w:szCs w:val="28"/>
          <w:rtl/>
        </w:rPr>
        <w:t xml:space="preserve"> و </w:t>
      </w:r>
      <w:proofErr w:type="spellStart"/>
      <w:r w:rsidRPr="00643FC9">
        <w:rPr>
          <w:color w:val="000000"/>
          <w:sz w:val="28"/>
          <w:szCs w:val="28"/>
          <w:rtl/>
        </w:rPr>
        <w:t>سيلفيا</w:t>
      </w:r>
      <w:proofErr w:type="spellEnd"/>
      <w:r w:rsidRPr="00643FC9">
        <w:rPr>
          <w:color w:val="000000"/>
          <w:sz w:val="28"/>
          <w:szCs w:val="28"/>
          <w:rtl/>
        </w:rPr>
        <w:t xml:space="preserve"> ريم. (2004). تربية الموهوبين والمتفوقين، مترجم.</w:t>
      </w:r>
    </w:p>
    <w:p w:rsidR="00574C9B" w:rsidRPr="00643FC9" w:rsidRDefault="00574C9B" w:rsidP="00574C9B">
      <w:pPr>
        <w:numPr>
          <w:ilvl w:val="1"/>
          <w:numId w:val="206"/>
        </w:numPr>
        <w:rPr>
          <w:color w:val="000000"/>
          <w:sz w:val="28"/>
          <w:szCs w:val="28"/>
          <w:rtl/>
        </w:rPr>
      </w:pPr>
      <w:proofErr w:type="spellStart"/>
      <w:r w:rsidRPr="00643FC9">
        <w:rPr>
          <w:color w:val="000000"/>
          <w:sz w:val="28"/>
          <w:szCs w:val="28"/>
          <w:rtl/>
        </w:rPr>
        <w:t>محمدقطناني</w:t>
      </w:r>
      <w:proofErr w:type="spellEnd"/>
      <w:r w:rsidRPr="00643FC9">
        <w:rPr>
          <w:color w:val="000000"/>
          <w:sz w:val="28"/>
          <w:szCs w:val="28"/>
          <w:rtl/>
        </w:rPr>
        <w:t xml:space="preserve"> –هشام </w:t>
      </w:r>
      <w:proofErr w:type="spellStart"/>
      <w:r w:rsidRPr="00643FC9">
        <w:rPr>
          <w:color w:val="000000"/>
          <w:sz w:val="28"/>
          <w:szCs w:val="28"/>
          <w:rtl/>
        </w:rPr>
        <w:t>مريزيق</w:t>
      </w:r>
      <w:proofErr w:type="spellEnd"/>
      <w:r w:rsidRPr="00643FC9">
        <w:rPr>
          <w:color w:val="000000"/>
          <w:sz w:val="28"/>
          <w:szCs w:val="28"/>
          <w:rtl/>
        </w:rPr>
        <w:t xml:space="preserve"> (2009)  - تربية الموهوبين وتنميتهم - دار المسيرة، عمان.</w:t>
      </w:r>
    </w:p>
    <w:p w:rsidR="00574C9B" w:rsidRPr="00643FC9" w:rsidRDefault="00574C9B" w:rsidP="00574C9B">
      <w:pPr>
        <w:jc w:val="lowKashida"/>
        <w:rPr>
          <w:b/>
          <w:bCs/>
          <w:sz w:val="36"/>
          <w:szCs w:val="36"/>
          <w:rtl/>
        </w:rPr>
      </w:pPr>
    </w:p>
    <w:p w:rsidR="00574C9B" w:rsidRPr="00643FC9" w:rsidRDefault="00574C9B" w:rsidP="00574C9B">
      <w:pPr>
        <w:jc w:val="lowKashida"/>
        <w:rPr>
          <w:b/>
          <w:bCs/>
          <w:sz w:val="32"/>
          <w:szCs w:val="32"/>
          <w:rtl/>
        </w:rPr>
      </w:pPr>
      <w:r w:rsidRPr="00643FC9">
        <w:rPr>
          <w:b/>
          <w:bCs/>
          <w:sz w:val="32"/>
          <w:szCs w:val="32"/>
          <w:rtl/>
        </w:rPr>
        <w:t>9 – مراجع إضافية</w:t>
      </w:r>
    </w:p>
    <w:p w:rsidR="00574C9B" w:rsidRPr="00643FC9" w:rsidRDefault="00574C9B" w:rsidP="00574C9B">
      <w:pPr>
        <w:jc w:val="lowKashida"/>
        <w:rPr>
          <w:b/>
          <w:bCs/>
          <w:sz w:val="36"/>
          <w:szCs w:val="36"/>
          <w:rtl/>
        </w:rPr>
      </w:pPr>
    </w:p>
    <w:p w:rsidR="00574C9B" w:rsidRPr="00643FC9" w:rsidRDefault="00574C9B" w:rsidP="00574C9B">
      <w:pPr>
        <w:numPr>
          <w:ilvl w:val="1"/>
          <w:numId w:val="206"/>
        </w:numPr>
        <w:rPr>
          <w:color w:val="000000"/>
          <w:sz w:val="28"/>
          <w:szCs w:val="28"/>
          <w:rtl/>
        </w:rPr>
      </w:pPr>
      <w:r w:rsidRPr="00643FC9">
        <w:rPr>
          <w:color w:val="000000"/>
          <w:sz w:val="28"/>
          <w:szCs w:val="28"/>
          <w:rtl/>
        </w:rPr>
        <w:t xml:space="preserve">خليل </w:t>
      </w:r>
      <w:proofErr w:type="spellStart"/>
      <w:r w:rsidRPr="00643FC9">
        <w:rPr>
          <w:color w:val="000000"/>
          <w:sz w:val="28"/>
          <w:szCs w:val="28"/>
          <w:rtl/>
        </w:rPr>
        <w:t>المعايطة</w:t>
      </w:r>
      <w:proofErr w:type="spellEnd"/>
      <w:r w:rsidRPr="00643FC9">
        <w:rPr>
          <w:color w:val="000000"/>
          <w:sz w:val="28"/>
          <w:szCs w:val="28"/>
          <w:rtl/>
        </w:rPr>
        <w:t xml:space="preserve">، محمد </w:t>
      </w:r>
      <w:proofErr w:type="spellStart"/>
      <w:r w:rsidRPr="00643FC9">
        <w:rPr>
          <w:color w:val="000000"/>
          <w:sz w:val="28"/>
          <w:szCs w:val="28"/>
          <w:rtl/>
        </w:rPr>
        <w:t>البواليز</w:t>
      </w:r>
      <w:proofErr w:type="spellEnd"/>
      <w:r w:rsidRPr="00643FC9">
        <w:rPr>
          <w:color w:val="000000"/>
          <w:sz w:val="28"/>
          <w:szCs w:val="28"/>
          <w:rtl/>
        </w:rPr>
        <w:t>. (2000) الموهبة والتفوق، دار الفكر للطباعة والنشر والتوزيع.</w:t>
      </w:r>
    </w:p>
    <w:p w:rsidR="00574C9B" w:rsidRPr="00643FC9" w:rsidRDefault="00574C9B" w:rsidP="00574C9B">
      <w:pPr>
        <w:numPr>
          <w:ilvl w:val="1"/>
          <w:numId w:val="206"/>
        </w:numPr>
        <w:rPr>
          <w:color w:val="000000"/>
          <w:sz w:val="28"/>
          <w:szCs w:val="28"/>
        </w:rPr>
      </w:pPr>
      <w:r w:rsidRPr="00643FC9">
        <w:rPr>
          <w:color w:val="000000"/>
          <w:sz w:val="28"/>
          <w:szCs w:val="28"/>
          <w:rtl/>
        </w:rPr>
        <w:t xml:space="preserve">فان </w:t>
      </w:r>
      <w:proofErr w:type="spellStart"/>
      <w:r w:rsidRPr="00643FC9">
        <w:rPr>
          <w:color w:val="000000"/>
          <w:sz w:val="28"/>
          <w:szCs w:val="28"/>
          <w:rtl/>
        </w:rPr>
        <w:t>تاسل</w:t>
      </w:r>
      <w:proofErr w:type="spellEnd"/>
      <w:r w:rsidRPr="00643FC9">
        <w:rPr>
          <w:color w:val="000000"/>
          <w:sz w:val="28"/>
          <w:szCs w:val="28"/>
          <w:rtl/>
        </w:rPr>
        <w:t xml:space="preserve"> </w:t>
      </w:r>
      <w:proofErr w:type="spellStart"/>
      <w:r w:rsidRPr="00643FC9">
        <w:rPr>
          <w:color w:val="000000"/>
          <w:sz w:val="28"/>
          <w:szCs w:val="28"/>
          <w:rtl/>
        </w:rPr>
        <w:t>باسكا</w:t>
      </w:r>
      <w:proofErr w:type="spellEnd"/>
      <w:r w:rsidRPr="00643FC9">
        <w:rPr>
          <w:color w:val="000000"/>
          <w:sz w:val="28"/>
          <w:szCs w:val="28"/>
          <w:rtl/>
        </w:rPr>
        <w:t>، ترجمة :أبو رياش، حسين (2007). المنهج الشامل للطلبة الموهوبين،دار الفكر - عمان.</w:t>
      </w:r>
    </w:p>
    <w:p w:rsidR="00574C9B" w:rsidRPr="00643FC9" w:rsidRDefault="00574C9B" w:rsidP="00574C9B">
      <w:pPr>
        <w:numPr>
          <w:ilvl w:val="1"/>
          <w:numId w:val="206"/>
        </w:numPr>
        <w:rPr>
          <w:color w:val="000000"/>
          <w:sz w:val="28"/>
          <w:szCs w:val="28"/>
          <w:rtl/>
        </w:rPr>
      </w:pPr>
      <w:r w:rsidRPr="00643FC9">
        <w:rPr>
          <w:color w:val="000000"/>
          <w:sz w:val="28"/>
          <w:szCs w:val="28"/>
          <w:rtl/>
        </w:rPr>
        <w:t>فتحي جروان (2002)-  أساليب الكشف عن الموهوبين والمتفوقين ورعايتهم - دار الفكر للطباعة والنشر – عمان .</w:t>
      </w:r>
    </w:p>
    <w:p w:rsidR="00574C9B" w:rsidRPr="00643FC9" w:rsidRDefault="00574C9B" w:rsidP="00574C9B">
      <w:pPr>
        <w:numPr>
          <w:ilvl w:val="1"/>
          <w:numId w:val="206"/>
        </w:numPr>
        <w:rPr>
          <w:color w:val="000000"/>
          <w:sz w:val="28"/>
          <w:szCs w:val="28"/>
          <w:rtl/>
        </w:rPr>
      </w:pPr>
      <w:r w:rsidRPr="00643FC9">
        <w:rPr>
          <w:color w:val="000000"/>
          <w:sz w:val="28"/>
          <w:szCs w:val="28"/>
          <w:rtl/>
        </w:rPr>
        <w:t>سعيد حسني العزة (2000) - تربية الموهوبين والمتفوقين، دار الثقافة للنشر والتوزيع – عمان.</w:t>
      </w:r>
    </w:p>
    <w:p w:rsidR="00574C9B" w:rsidRDefault="00574C9B" w:rsidP="00FE0D90">
      <w:pPr>
        <w:numPr>
          <w:ilvl w:val="1"/>
          <w:numId w:val="206"/>
        </w:numPr>
        <w:rPr>
          <w:color w:val="000000"/>
          <w:sz w:val="28"/>
          <w:szCs w:val="28"/>
        </w:rPr>
      </w:pPr>
      <w:r w:rsidRPr="00643FC9">
        <w:rPr>
          <w:color w:val="000000"/>
          <w:sz w:val="28"/>
          <w:szCs w:val="28"/>
          <w:rtl/>
        </w:rPr>
        <w:t>عبد الله النافع وآخرون. (2000) - برنامج الكشف عن الموهوبين ورعايتهم. مدينة الملك عبد العزيز للعلوم والتقنية – الرياض .</w:t>
      </w:r>
    </w:p>
    <w:p w:rsidR="00FE0D90" w:rsidRPr="00FE0D90" w:rsidRDefault="00FE0D90" w:rsidP="00FE0D90">
      <w:pPr>
        <w:ind w:left="1440"/>
        <w:rPr>
          <w:color w:val="000000"/>
          <w:sz w:val="28"/>
          <w:szCs w:val="28"/>
          <w:rtl/>
        </w:rPr>
      </w:pPr>
    </w:p>
    <w:p w:rsidR="00574C9B" w:rsidRPr="00D274C1" w:rsidRDefault="00574C9B" w:rsidP="00574C9B">
      <w:pPr>
        <w:spacing w:after="120"/>
        <w:rPr>
          <w:b/>
          <w:bCs/>
          <w:sz w:val="32"/>
          <w:szCs w:val="32"/>
        </w:rPr>
      </w:pPr>
      <w:r w:rsidRPr="00D274C1">
        <w:rPr>
          <w:b/>
          <w:bCs/>
          <w:sz w:val="32"/>
          <w:szCs w:val="32"/>
          <w:rtl/>
        </w:rPr>
        <w:lastRenderedPageBreak/>
        <w:t>1 – بيانات المقرر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jc w:val="lowKashida"/>
              <w:rPr>
                <w:b/>
                <w:bCs/>
                <w:sz w:val="28"/>
                <w:szCs w:val="28"/>
              </w:rPr>
            </w:pPr>
            <w:r w:rsidRPr="00D274C1">
              <w:rPr>
                <w:b/>
                <w:bCs/>
                <w:sz w:val="28"/>
                <w:szCs w:val="28"/>
                <w:rtl/>
              </w:rPr>
              <w:t xml:space="preserve">اسم المقرر ورمزه: مدخل إلى الإعاقة العقلية  ( خاص 203)             </w:t>
            </w:r>
          </w:p>
        </w:tc>
      </w:tr>
      <w:tr w:rsidR="00574C9B" w:rsidRPr="00D274C1" w:rsidTr="00FE0D90">
        <w:trPr>
          <w:trHeight w:val="30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jc w:val="lowKashida"/>
              <w:rPr>
                <w:b/>
                <w:bCs/>
                <w:sz w:val="28"/>
                <w:szCs w:val="28"/>
              </w:rPr>
            </w:pPr>
            <w:r w:rsidRPr="00D274C1">
              <w:rPr>
                <w:b/>
                <w:bCs/>
                <w:sz w:val="28"/>
                <w:szCs w:val="28"/>
                <w:rtl/>
              </w:rPr>
              <w:t>المستوى الدراسي للمقرر: الثالث</w:t>
            </w:r>
          </w:p>
        </w:tc>
      </w:tr>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jc w:val="lowKashida"/>
              <w:rPr>
                <w:b/>
                <w:bCs/>
                <w:sz w:val="28"/>
                <w:szCs w:val="28"/>
              </w:rPr>
            </w:pPr>
            <w:r w:rsidRPr="00D274C1">
              <w:rPr>
                <w:b/>
                <w:bCs/>
                <w:sz w:val="28"/>
                <w:szCs w:val="28"/>
                <w:rtl/>
              </w:rPr>
              <w:t xml:space="preserve">  الوحدات المعتمدة:  2</w:t>
            </w:r>
          </w:p>
        </w:tc>
      </w:tr>
      <w:tr w:rsidR="00574C9B" w:rsidRPr="00D274C1" w:rsidTr="00FE0D90">
        <w:trPr>
          <w:trHeight w:val="70"/>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jc w:val="lowKashida"/>
              <w:rPr>
                <w:b/>
                <w:bCs/>
                <w:sz w:val="28"/>
                <w:szCs w:val="28"/>
              </w:rPr>
            </w:pPr>
            <w:r w:rsidRPr="00D274C1">
              <w:rPr>
                <w:b/>
                <w:bCs/>
                <w:sz w:val="28"/>
                <w:szCs w:val="28"/>
                <w:rtl/>
              </w:rPr>
              <w:t xml:space="preserve">المتطلب السابق لدراسة المقرر: مقدمة في التربية الخاصة                                                  </w:t>
            </w:r>
          </w:p>
        </w:tc>
      </w:tr>
    </w:tbl>
    <w:p w:rsidR="00574C9B" w:rsidRPr="00D274C1" w:rsidRDefault="00574C9B" w:rsidP="00574C9B">
      <w:pPr>
        <w:spacing w:after="120"/>
        <w:jc w:val="lowKashida"/>
        <w:rPr>
          <w:b/>
          <w:bCs/>
          <w:sz w:val="32"/>
          <w:szCs w:val="32"/>
          <w:rtl/>
        </w:rPr>
      </w:pPr>
    </w:p>
    <w:p w:rsidR="00574C9B" w:rsidRPr="00D274C1" w:rsidRDefault="00574C9B" w:rsidP="00574C9B">
      <w:pPr>
        <w:spacing w:after="120"/>
        <w:rPr>
          <w:b/>
          <w:bCs/>
          <w:sz w:val="32"/>
          <w:szCs w:val="32"/>
          <w:rtl/>
        </w:rPr>
      </w:pPr>
      <w:r w:rsidRPr="00D274C1">
        <w:rPr>
          <w:b/>
          <w:bCs/>
          <w:sz w:val="32"/>
          <w:szCs w:val="32"/>
          <w:rtl/>
        </w:rPr>
        <w:t xml:space="preserve">2 - وصف المقرر ومحتواه:                                                              </w:t>
      </w:r>
    </w:p>
    <w:p w:rsidR="00574C9B" w:rsidRPr="00D274C1" w:rsidRDefault="00574C9B" w:rsidP="00574C9B">
      <w:pPr>
        <w:numPr>
          <w:ilvl w:val="0"/>
          <w:numId w:val="5"/>
        </w:numPr>
        <w:rPr>
          <w:sz w:val="28"/>
          <w:szCs w:val="28"/>
          <w:rtl/>
        </w:rPr>
      </w:pPr>
      <w:r w:rsidRPr="00D274C1">
        <w:rPr>
          <w:sz w:val="28"/>
          <w:szCs w:val="28"/>
          <w:rtl/>
        </w:rPr>
        <w:t>التطور التاريخي لمفهوم الإعاقة العقلية والفرق بينها وبين المرض العقلي.</w:t>
      </w:r>
    </w:p>
    <w:p w:rsidR="00574C9B" w:rsidRPr="00D274C1" w:rsidRDefault="00574C9B" w:rsidP="00574C9B">
      <w:pPr>
        <w:numPr>
          <w:ilvl w:val="0"/>
          <w:numId w:val="5"/>
        </w:numPr>
        <w:rPr>
          <w:sz w:val="28"/>
          <w:szCs w:val="28"/>
          <w:rtl/>
        </w:rPr>
      </w:pPr>
      <w:r w:rsidRPr="00D274C1">
        <w:rPr>
          <w:sz w:val="28"/>
          <w:szCs w:val="28"/>
          <w:rtl/>
        </w:rPr>
        <w:t xml:space="preserve">تعريفات الإعاقة العقلية.                                                                                       </w:t>
      </w:r>
    </w:p>
    <w:p w:rsidR="00574C9B" w:rsidRPr="00D274C1" w:rsidRDefault="00574C9B" w:rsidP="00574C9B">
      <w:pPr>
        <w:numPr>
          <w:ilvl w:val="0"/>
          <w:numId w:val="5"/>
        </w:numPr>
        <w:rPr>
          <w:sz w:val="28"/>
          <w:szCs w:val="28"/>
          <w:rtl/>
        </w:rPr>
      </w:pPr>
      <w:r w:rsidRPr="00D274C1">
        <w:rPr>
          <w:sz w:val="28"/>
          <w:szCs w:val="28"/>
          <w:rtl/>
        </w:rPr>
        <w:t xml:space="preserve">العوامل المسببة للإعاقة العقلية.                                                                        </w:t>
      </w:r>
    </w:p>
    <w:p w:rsidR="00574C9B" w:rsidRPr="00D274C1" w:rsidRDefault="00574C9B" w:rsidP="00574C9B">
      <w:pPr>
        <w:numPr>
          <w:ilvl w:val="0"/>
          <w:numId w:val="5"/>
        </w:numPr>
        <w:rPr>
          <w:sz w:val="28"/>
          <w:szCs w:val="28"/>
          <w:rtl/>
        </w:rPr>
      </w:pPr>
      <w:r w:rsidRPr="00D274C1">
        <w:rPr>
          <w:sz w:val="28"/>
          <w:szCs w:val="28"/>
          <w:rtl/>
        </w:rPr>
        <w:t xml:space="preserve">الأساليب الوقائية للحد من الإعاقة العقلية.                                                      </w:t>
      </w:r>
    </w:p>
    <w:p w:rsidR="00574C9B" w:rsidRPr="00D274C1" w:rsidRDefault="00574C9B" w:rsidP="00574C9B">
      <w:pPr>
        <w:numPr>
          <w:ilvl w:val="0"/>
          <w:numId w:val="5"/>
        </w:numPr>
        <w:rPr>
          <w:sz w:val="28"/>
          <w:szCs w:val="28"/>
          <w:rtl/>
        </w:rPr>
      </w:pPr>
      <w:r w:rsidRPr="00D274C1">
        <w:rPr>
          <w:sz w:val="28"/>
          <w:szCs w:val="28"/>
          <w:rtl/>
        </w:rPr>
        <w:t xml:space="preserve">التشخيص التكاملي للإعاقة العقلية.                                                                    </w:t>
      </w:r>
    </w:p>
    <w:p w:rsidR="00574C9B" w:rsidRPr="00D274C1" w:rsidRDefault="00574C9B" w:rsidP="00574C9B">
      <w:pPr>
        <w:numPr>
          <w:ilvl w:val="0"/>
          <w:numId w:val="5"/>
        </w:numPr>
        <w:rPr>
          <w:sz w:val="28"/>
          <w:szCs w:val="28"/>
          <w:rtl/>
        </w:rPr>
      </w:pPr>
      <w:r w:rsidRPr="00D274C1">
        <w:rPr>
          <w:sz w:val="28"/>
          <w:szCs w:val="28"/>
          <w:rtl/>
        </w:rPr>
        <w:t xml:space="preserve">تصنيفات الإعاقة العقلية.                                                                                     </w:t>
      </w:r>
    </w:p>
    <w:p w:rsidR="00574C9B" w:rsidRPr="00D274C1" w:rsidRDefault="00574C9B" w:rsidP="00574C9B">
      <w:pPr>
        <w:numPr>
          <w:ilvl w:val="0"/>
          <w:numId w:val="5"/>
        </w:numPr>
        <w:rPr>
          <w:sz w:val="28"/>
          <w:szCs w:val="28"/>
          <w:rtl/>
        </w:rPr>
      </w:pPr>
      <w:r w:rsidRPr="00D274C1">
        <w:rPr>
          <w:sz w:val="28"/>
          <w:szCs w:val="28"/>
          <w:rtl/>
        </w:rPr>
        <w:t xml:space="preserve">خصائص المعاقين عقلياً.                                                                                   </w:t>
      </w:r>
    </w:p>
    <w:p w:rsidR="00574C9B" w:rsidRPr="00D274C1" w:rsidRDefault="00574C9B" w:rsidP="00574C9B">
      <w:pPr>
        <w:numPr>
          <w:ilvl w:val="0"/>
          <w:numId w:val="5"/>
        </w:numPr>
        <w:rPr>
          <w:sz w:val="28"/>
          <w:szCs w:val="28"/>
          <w:rtl/>
        </w:rPr>
      </w:pPr>
      <w:r w:rsidRPr="00D274C1">
        <w:rPr>
          <w:sz w:val="28"/>
          <w:szCs w:val="28"/>
          <w:rtl/>
        </w:rPr>
        <w:t xml:space="preserve">حاجات المعاقين عقلياً وأهمية إشباعها.                                                             </w:t>
      </w:r>
    </w:p>
    <w:p w:rsidR="00574C9B" w:rsidRPr="00D274C1" w:rsidRDefault="00574C9B" w:rsidP="00574C9B">
      <w:pPr>
        <w:numPr>
          <w:ilvl w:val="0"/>
          <w:numId w:val="5"/>
        </w:numPr>
        <w:rPr>
          <w:sz w:val="28"/>
          <w:szCs w:val="28"/>
          <w:rtl/>
        </w:rPr>
      </w:pPr>
      <w:r w:rsidRPr="00D274C1">
        <w:rPr>
          <w:sz w:val="28"/>
          <w:szCs w:val="28"/>
          <w:rtl/>
        </w:rPr>
        <w:t xml:space="preserve">استراتيجيات التدخل المبكر ودورها في مجال الإعاقة العقلية.                     </w:t>
      </w:r>
    </w:p>
    <w:p w:rsidR="00574C9B" w:rsidRPr="00D274C1" w:rsidRDefault="00574C9B" w:rsidP="00574C9B">
      <w:pPr>
        <w:numPr>
          <w:ilvl w:val="0"/>
          <w:numId w:val="5"/>
        </w:numPr>
        <w:rPr>
          <w:sz w:val="28"/>
          <w:szCs w:val="28"/>
          <w:rtl/>
        </w:rPr>
      </w:pPr>
      <w:r w:rsidRPr="00D274C1">
        <w:rPr>
          <w:sz w:val="28"/>
          <w:szCs w:val="28"/>
          <w:rtl/>
        </w:rPr>
        <w:t xml:space="preserve">برامج التأهيل النفسي والتربوي المقدمة للمعاقين عقلياً.                              </w:t>
      </w:r>
    </w:p>
    <w:p w:rsidR="00574C9B" w:rsidRPr="00D274C1" w:rsidRDefault="00574C9B" w:rsidP="00574C9B">
      <w:pPr>
        <w:numPr>
          <w:ilvl w:val="0"/>
          <w:numId w:val="5"/>
        </w:numPr>
        <w:rPr>
          <w:sz w:val="28"/>
          <w:szCs w:val="28"/>
          <w:rtl/>
        </w:rPr>
      </w:pPr>
      <w:r w:rsidRPr="00D274C1">
        <w:rPr>
          <w:sz w:val="28"/>
          <w:szCs w:val="28"/>
          <w:rtl/>
        </w:rPr>
        <w:t xml:space="preserve">الإرشاد النفسي والأسري لذوي الإعاقة العقلية.                                            </w:t>
      </w:r>
    </w:p>
    <w:p w:rsidR="00574C9B" w:rsidRPr="00D274C1" w:rsidRDefault="00574C9B" w:rsidP="00574C9B">
      <w:pPr>
        <w:rPr>
          <w:sz w:val="28"/>
          <w:szCs w:val="28"/>
          <w:rtl/>
        </w:rPr>
      </w:pPr>
    </w:p>
    <w:p w:rsidR="00574C9B" w:rsidRPr="00D274C1" w:rsidRDefault="00574C9B" w:rsidP="00574C9B">
      <w:pPr>
        <w:rPr>
          <w:rtl/>
        </w:rPr>
      </w:pPr>
    </w:p>
    <w:p w:rsidR="00574C9B" w:rsidRPr="00D274C1" w:rsidRDefault="00574C9B" w:rsidP="00574C9B">
      <w:pPr>
        <w:spacing w:after="120"/>
        <w:jc w:val="lowKashida"/>
        <w:rPr>
          <w:b/>
          <w:bCs/>
          <w:sz w:val="32"/>
          <w:szCs w:val="32"/>
          <w:rtl/>
        </w:rPr>
      </w:pPr>
      <w:r w:rsidRPr="00D274C1">
        <w:rPr>
          <w:b/>
          <w:bCs/>
          <w:sz w:val="32"/>
          <w:szCs w:val="32"/>
          <w:rtl/>
        </w:rPr>
        <w:t>3 - مبررات المقرر :</w:t>
      </w:r>
    </w:p>
    <w:p w:rsidR="00574C9B" w:rsidRPr="00D274C1" w:rsidRDefault="00574C9B" w:rsidP="00574C9B">
      <w:pPr>
        <w:rPr>
          <w:sz w:val="28"/>
          <w:szCs w:val="28"/>
          <w:rtl/>
        </w:rPr>
      </w:pPr>
      <w:r w:rsidRPr="00D274C1">
        <w:rPr>
          <w:sz w:val="28"/>
          <w:szCs w:val="28"/>
          <w:rtl/>
        </w:rPr>
        <w:t>يعتبر هذا المقرر هو القاعدة الراسخة التي يبدأ من خلالها الطالب تعرفه على مسار الإعاقة العقلية، والذي يتعرف من خلالها على التطور التاريخي لمفهوم الإعاقة العقلية والتعريفات المختلفة لها، وأسبابها وطرق الوقاية منها، وتصنيفاتها المختلفة وخصائصها، وحاجات المعاقين عقلياً، والبرامج التربوية المقدمة لهم، وبرامج التدخل المبكر في مجال الإعاقة العقلية، وتأثير تلك الإعاقة على الأسرة، والإرشاد النفسي والأسري لذوي الإعاقة العقلية.</w:t>
      </w:r>
    </w:p>
    <w:p w:rsidR="00574C9B" w:rsidRPr="00D274C1" w:rsidRDefault="00574C9B" w:rsidP="00574C9B">
      <w:pPr>
        <w:rPr>
          <w:sz w:val="28"/>
          <w:szCs w:val="28"/>
          <w:rtl/>
        </w:rPr>
      </w:pPr>
    </w:p>
    <w:p w:rsidR="00574C9B" w:rsidRPr="00D274C1" w:rsidRDefault="00574C9B" w:rsidP="00574C9B">
      <w:pPr>
        <w:rPr>
          <w:rtl/>
        </w:rPr>
      </w:pPr>
    </w:p>
    <w:p w:rsidR="00574C9B" w:rsidRPr="00D274C1" w:rsidRDefault="00574C9B" w:rsidP="00574C9B">
      <w:pPr>
        <w:jc w:val="lowKashida"/>
        <w:rPr>
          <w:b/>
          <w:bCs/>
          <w:sz w:val="32"/>
          <w:szCs w:val="32"/>
          <w:rtl/>
        </w:rPr>
      </w:pPr>
      <w:r w:rsidRPr="00D274C1">
        <w:rPr>
          <w:b/>
          <w:bCs/>
          <w:sz w:val="32"/>
          <w:szCs w:val="32"/>
          <w:rtl/>
        </w:rPr>
        <w:t>4 – أهداف المقرر:</w:t>
      </w:r>
    </w:p>
    <w:p w:rsidR="00574C9B" w:rsidRPr="00D274C1" w:rsidRDefault="00574C9B" w:rsidP="00574C9B">
      <w:pPr>
        <w:rPr>
          <w:sz w:val="28"/>
          <w:szCs w:val="28"/>
        </w:rPr>
      </w:pPr>
      <w:r w:rsidRPr="00D274C1">
        <w:rPr>
          <w:sz w:val="28"/>
          <w:szCs w:val="28"/>
          <w:rtl/>
        </w:rPr>
        <w:t>يهدف هذا المقرر إلى أن يتعرف الطالب على التطور التاريخي لمفهوم الإعاقة العقلية و تعريفاتها و تصنيفاتها المختلفة  وعلى العوامل المسببة للإعاقة العقلية والأساليب الوقائية للحد من الإعاقة العقلية  و خصائص واحتياجات المعاقين عقلياً واستراتيجيات التدخل المبكر ودورها في مجال الإعاقة العقلية .</w:t>
      </w:r>
    </w:p>
    <w:p w:rsidR="00574C9B" w:rsidRPr="00D274C1" w:rsidRDefault="00574C9B" w:rsidP="00574C9B">
      <w:pPr>
        <w:rPr>
          <w:b/>
          <w:bCs/>
          <w:sz w:val="32"/>
          <w:szCs w:val="32"/>
          <w:rtl/>
        </w:rPr>
      </w:pPr>
      <w:r w:rsidRPr="00D274C1">
        <w:rPr>
          <w:sz w:val="28"/>
          <w:szCs w:val="28"/>
          <w:rtl/>
        </w:rPr>
        <w:t>5</w:t>
      </w:r>
      <w:r w:rsidRPr="00D274C1">
        <w:rPr>
          <w:b/>
          <w:bCs/>
          <w:sz w:val="32"/>
          <w:szCs w:val="32"/>
          <w:rtl/>
        </w:rPr>
        <w:t>– مهارات التعلم:</w:t>
      </w:r>
    </w:p>
    <w:p w:rsidR="00574C9B" w:rsidRPr="00D274C1" w:rsidRDefault="00574C9B" w:rsidP="00574C9B">
      <w:pPr>
        <w:numPr>
          <w:ilvl w:val="0"/>
          <w:numId w:val="6"/>
        </w:numPr>
        <w:rPr>
          <w:b/>
          <w:bCs/>
          <w:sz w:val="32"/>
          <w:szCs w:val="32"/>
        </w:rPr>
      </w:pPr>
      <w:r w:rsidRPr="00D274C1">
        <w:rPr>
          <w:sz w:val="28"/>
          <w:szCs w:val="28"/>
          <w:rtl/>
        </w:rPr>
        <w:t xml:space="preserve">مناقشة المراحل التطورية والتاريخية التي مر </w:t>
      </w:r>
      <w:proofErr w:type="spellStart"/>
      <w:r w:rsidRPr="00D274C1">
        <w:rPr>
          <w:sz w:val="28"/>
          <w:szCs w:val="28"/>
          <w:rtl/>
        </w:rPr>
        <w:t>بها</w:t>
      </w:r>
      <w:proofErr w:type="spellEnd"/>
      <w:r w:rsidRPr="00D274C1">
        <w:rPr>
          <w:sz w:val="28"/>
          <w:szCs w:val="28"/>
          <w:rtl/>
        </w:rPr>
        <w:t xml:space="preserve"> مفهوم الإعاقة العقلية.</w:t>
      </w:r>
    </w:p>
    <w:p w:rsidR="00574C9B" w:rsidRPr="00D274C1" w:rsidRDefault="00574C9B" w:rsidP="00574C9B">
      <w:pPr>
        <w:numPr>
          <w:ilvl w:val="0"/>
          <w:numId w:val="6"/>
        </w:numPr>
        <w:rPr>
          <w:sz w:val="28"/>
          <w:szCs w:val="28"/>
          <w:rtl/>
        </w:rPr>
      </w:pPr>
      <w:r w:rsidRPr="00D274C1">
        <w:rPr>
          <w:sz w:val="28"/>
          <w:szCs w:val="28"/>
          <w:rtl/>
        </w:rPr>
        <w:t>المقارنة بين الإعاقة العقلية والمرض العقلي.</w:t>
      </w:r>
    </w:p>
    <w:p w:rsidR="00574C9B" w:rsidRPr="00D274C1" w:rsidRDefault="00574C9B" w:rsidP="00574C9B">
      <w:pPr>
        <w:numPr>
          <w:ilvl w:val="0"/>
          <w:numId w:val="6"/>
        </w:numPr>
        <w:rPr>
          <w:sz w:val="28"/>
          <w:szCs w:val="28"/>
        </w:rPr>
      </w:pPr>
      <w:r w:rsidRPr="00D274C1">
        <w:rPr>
          <w:sz w:val="28"/>
          <w:szCs w:val="28"/>
          <w:rtl/>
        </w:rPr>
        <w:t>عرض التعريفات المختلفة للإعاقة العقلية القديم منها والحديث.</w:t>
      </w:r>
    </w:p>
    <w:p w:rsidR="00574C9B" w:rsidRPr="00D274C1" w:rsidRDefault="00574C9B" w:rsidP="00574C9B">
      <w:pPr>
        <w:numPr>
          <w:ilvl w:val="0"/>
          <w:numId w:val="6"/>
        </w:numPr>
        <w:rPr>
          <w:sz w:val="28"/>
          <w:szCs w:val="28"/>
        </w:rPr>
      </w:pPr>
      <w:r w:rsidRPr="00D274C1">
        <w:rPr>
          <w:sz w:val="28"/>
          <w:szCs w:val="28"/>
          <w:rtl/>
        </w:rPr>
        <w:t>تحليل العوامل المسببة للإعاقة العقلية وطرق الوقاية منها.</w:t>
      </w:r>
    </w:p>
    <w:p w:rsidR="00574C9B" w:rsidRPr="00D274C1" w:rsidRDefault="00574C9B" w:rsidP="00574C9B">
      <w:pPr>
        <w:numPr>
          <w:ilvl w:val="0"/>
          <w:numId w:val="6"/>
        </w:numPr>
        <w:rPr>
          <w:sz w:val="28"/>
          <w:szCs w:val="28"/>
        </w:rPr>
      </w:pPr>
      <w:r w:rsidRPr="00D274C1">
        <w:rPr>
          <w:sz w:val="28"/>
          <w:szCs w:val="28"/>
          <w:rtl/>
        </w:rPr>
        <w:lastRenderedPageBreak/>
        <w:t>معرفة أهمية التشخيص التكاملي في مجال الإعاقة العقلية.</w:t>
      </w:r>
    </w:p>
    <w:p w:rsidR="00574C9B" w:rsidRPr="00D274C1" w:rsidRDefault="00574C9B" w:rsidP="00574C9B">
      <w:pPr>
        <w:numPr>
          <w:ilvl w:val="0"/>
          <w:numId w:val="6"/>
        </w:numPr>
        <w:rPr>
          <w:sz w:val="28"/>
          <w:szCs w:val="28"/>
        </w:rPr>
      </w:pPr>
      <w:r w:rsidRPr="00D274C1">
        <w:rPr>
          <w:sz w:val="28"/>
          <w:szCs w:val="28"/>
          <w:rtl/>
        </w:rPr>
        <w:t>تقييم التصنيفات المختلفة لفئات الإعاقة العقلية.</w:t>
      </w:r>
    </w:p>
    <w:p w:rsidR="00574C9B" w:rsidRPr="00D274C1" w:rsidRDefault="00574C9B" w:rsidP="00574C9B">
      <w:pPr>
        <w:numPr>
          <w:ilvl w:val="0"/>
          <w:numId w:val="6"/>
        </w:numPr>
        <w:rPr>
          <w:sz w:val="28"/>
          <w:szCs w:val="28"/>
        </w:rPr>
      </w:pPr>
      <w:r w:rsidRPr="00D274C1">
        <w:rPr>
          <w:sz w:val="28"/>
          <w:szCs w:val="28"/>
          <w:rtl/>
        </w:rPr>
        <w:t>مناقشة خصائص المعاقين عقليا وحاجات المعاقين عقلياً وأهمية إشباعها.</w:t>
      </w:r>
    </w:p>
    <w:p w:rsidR="00574C9B" w:rsidRPr="00D274C1" w:rsidRDefault="00574C9B" w:rsidP="00574C9B">
      <w:pPr>
        <w:numPr>
          <w:ilvl w:val="0"/>
          <w:numId w:val="6"/>
        </w:numPr>
        <w:rPr>
          <w:sz w:val="28"/>
          <w:szCs w:val="28"/>
        </w:rPr>
      </w:pPr>
      <w:r w:rsidRPr="00D274C1">
        <w:rPr>
          <w:sz w:val="28"/>
          <w:szCs w:val="28"/>
          <w:rtl/>
        </w:rPr>
        <w:t>عرض استراتيجيات التدخل المبكر ودورها في مجال الإعاقة العقلية.</w:t>
      </w:r>
    </w:p>
    <w:p w:rsidR="00574C9B" w:rsidRPr="00D274C1" w:rsidRDefault="00574C9B" w:rsidP="00574C9B">
      <w:pPr>
        <w:ind w:left="451"/>
        <w:rPr>
          <w:sz w:val="28"/>
          <w:szCs w:val="28"/>
        </w:rPr>
      </w:pPr>
    </w:p>
    <w:p w:rsidR="00574C9B" w:rsidRPr="00D274C1" w:rsidRDefault="00574C9B" w:rsidP="00574C9B">
      <w:pPr>
        <w:rPr>
          <w:b/>
          <w:bCs/>
          <w:sz w:val="32"/>
          <w:szCs w:val="32"/>
          <w:rtl/>
        </w:rPr>
      </w:pPr>
      <w:r w:rsidRPr="00D274C1">
        <w:rPr>
          <w:b/>
          <w:bCs/>
          <w:sz w:val="32"/>
          <w:szCs w:val="32"/>
          <w:rtl/>
        </w:rPr>
        <w:t>6 - طرق التدريس المستخدمة:</w:t>
      </w:r>
    </w:p>
    <w:p w:rsidR="00574C9B" w:rsidRPr="00D274C1" w:rsidRDefault="00574C9B" w:rsidP="00574C9B">
      <w:pPr>
        <w:numPr>
          <w:ilvl w:val="0"/>
          <w:numId w:val="7"/>
        </w:numPr>
        <w:rPr>
          <w:sz w:val="28"/>
          <w:szCs w:val="28"/>
          <w:rtl/>
        </w:rPr>
      </w:pPr>
      <w:r w:rsidRPr="00D274C1">
        <w:rPr>
          <w:sz w:val="28"/>
          <w:szCs w:val="28"/>
          <w:rtl/>
        </w:rPr>
        <w:t>المحاضرة والإلقاء.</w:t>
      </w:r>
    </w:p>
    <w:p w:rsidR="00574C9B" w:rsidRPr="00D274C1" w:rsidRDefault="00574C9B" w:rsidP="00574C9B">
      <w:pPr>
        <w:numPr>
          <w:ilvl w:val="0"/>
          <w:numId w:val="7"/>
        </w:numPr>
        <w:rPr>
          <w:sz w:val="28"/>
          <w:szCs w:val="28"/>
        </w:rPr>
      </w:pPr>
      <w:r w:rsidRPr="00D274C1">
        <w:rPr>
          <w:sz w:val="28"/>
          <w:szCs w:val="28"/>
          <w:rtl/>
        </w:rPr>
        <w:t>المناقشة والحوار.</w:t>
      </w:r>
    </w:p>
    <w:p w:rsidR="00574C9B" w:rsidRPr="00D274C1" w:rsidRDefault="00574C9B" w:rsidP="00574C9B">
      <w:pPr>
        <w:numPr>
          <w:ilvl w:val="0"/>
          <w:numId w:val="7"/>
        </w:numPr>
        <w:rPr>
          <w:sz w:val="28"/>
          <w:szCs w:val="28"/>
          <w:rtl/>
        </w:rPr>
      </w:pPr>
      <w:r w:rsidRPr="00D274C1">
        <w:rPr>
          <w:sz w:val="28"/>
          <w:szCs w:val="28"/>
          <w:rtl/>
        </w:rPr>
        <w:t>التعلم التعاوني.</w:t>
      </w:r>
    </w:p>
    <w:p w:rsidR="00574C9B" w:rsidRPr="00D274C1" w:rsidRDefault="00574C9B" w:rsidP="00574C9B">
      <w:pPr>
        <w:numPr>
          <w:ilvl w:val="0"/>
          <w:numId w:val="7"/>
        </w:numPr>
        <w:rPr>
          <w:sz w:val="28"/>
          <w:szCs w:val="28"/>
        </w:rPr>
      </w:pPr>
      <w:r w:rsidRPr="00D274C1">
        <w:rPr>
          <w:sz w:val="28"/>
          <w:szCs w:val="28"/>
          <w:rtl/>
        </w:rPr>
        <w:t xml:space="preserve">استخدام </w:t>
      </w:r>
      <w:r w:rsidRPr="00D274C1">
        <w:rPr>
          <w:sz w:val="28"/>
          <w:szCs w:val="28"/>
        </w:rPr>
        <w:t>Power Point</w:t>
      </w:r>
      <w:r w:rsidRPr="00D274C1">
        <w:rPr>
          <w:sz w:val="28"/>
          <w:szCs w:val="28"/>
          <w:rtl/>
        </w:rPr>
        <w:t xml:space="preserve"> في التدريس</w:t>
      </w:r>
    </w:p>
    <w:p w:rsidR="00574C9B" w:rsidRPr="00D274C1" w:rsidRDefault="00574C9B" w:rsidP="00574C9B">
      <w:pPr>
        <w:rPr>
          <w:sz w:val="28"/>
          <w:szCs w:val="28"/>
          <w:rtl/>
        </w:rPr>
      </w:pPr>
    </w:p>
    <w:p w:rsidR="00574C9B" w:rsidRDefault="00574C9B" w:rsidP="00574C9B">
      <w:pPr>
        <w:spacing w:after="120"/>
        <w:jc w:val="lowKashida"/>
        <w:rPr>
          <w:b/>
          <w:bCs/>
          <w:sz w:val="32"/>
          <w:szCs w:val="32"/>
          <w:rtl/>
        </w:rPr>
      </w:pPr>
      <w:r w:rsidRPr="00D274C1">
        <w:rPr>
          <w:b/>
          <w:bCs/>
          <w:sz w:val="32"/>
          <w:szCs w:val="32"/>
          <w:rtl/>
        </w:rPr>
        <w:t>7– تقويم الأداء:</w:t>
      </w:r>
      <w:r w:rsidRPr="00D274C1">
        <w:rPr>
          <w:sz w:val="28"/>
          <w:szCs w:val="28"/>
          <w:rtl/>
        </w:rPr>
        <w:t xml:space="preserve"> </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Default="00574C9B" w:rsidP="00574C9B">
      <w:pPr>
        <w:jc w:val="lowKashida"/>
        <w:rPr>
          <w:sz w:val="28"/>
          <w:szCs w:val="28"/>
          <w:rtl/>
        </w:rPr>
      </w:pPr>
      <w:r w:rsidRPr="00D274C1">
        <w:rPr>
          <w:sz w:val="28"/>
          <w:szCs w:val="28"/>
          <w:rtl/>
        </w:rPr>
        <w:t xml:space="preserve">         المجموع            100% </w:t>
      </w:r>
    </w:p>
    <w:p w:rsidR="00574C9B" w:rsidRPr="00D274C1" w:rsidRDefault="00574C9B" w:rsidP="00574C9B">
      <w:pPr>
        <w:spacing w:after="120"/>
        <w:jc w:val="lowKashida"/>
        <w:rPr>
          <w:b/>
          <w:bCs/>
          <w:sz w:val="32"/>
          <w:szCs w:val="32"/>
          <w:rtl/>
        </w:rPr>
      </w:pPr>
    </w:p>
    <w:p w:rsidR="00574C9B" w:rsidRPr="00211E6A" w:rsidRDefault="00574C9B" w:rsidP="00574C9B">
      <w:pPr>
        <w:ind w:left="-180"/>
        <w:rPr>
          <w:sz w:val="32"/>
          <w:szCs w:val="32"/>
          <w:rtl/>
          <w:lang w:val="en-GB"/>
        </w:rPr>
      </w:pPr>
      <w:r w:rsidRPr="00D274C1">
        <w:rPr>
          <w:sz w:val="32"/>
          <w:szCs w:val="32"/>
          <w:rtl/>
          <w:lang w:val="en-GB"/>
        </w:rPr>
        <w:t xml:space="preserve">  </w:t>
      </w:r>
      <w:r>
        <w:rPr>
          <w:rFonts w:hint="cs"/>
          <w:sz w:val="32"/>
          <w:szCs w:val="32"/>
          <w:rtl/>
          <w:lang w:val="en-GB"/>
        </w:rPr>
        <w:t>8</w:t>
      </w:r>
      <w:r w:rsidRPr="00D274C1">
        <w:rPr>
          <w:b/>
          <w:bCs/>
          <w:sz w:val="32"/>
          <w:szCs w:val="32"/>
          <w:rtl/>
        </w:rPr>
        <w:t xml:space="preserve"> -المراجع الأساسية</w:t>
      </w:r>
    </w:p>
    <w:p w:rsidR="00574C9B" w:rsidRPr="00D274C1" w:rsidRDefault="00574C9B" w:rsidP="00574C9B">
      <w:pPr>
        <w:numPr>
          <w:ilvl w:val="0"/>
          <w:numId w:val="198"/>
        </w:numPr>
        <w:spacing w:after="120"/>
        <w:jc w:val="both"/>
        <w:rPr>
          <w:sz w:val="28"/>
          <w:szCs w:val="28"/>
          <w:rtl/>
        </w:rPr>
      </w:pPr>
      <w:r w:rsidRPr="00D274C1">
        <w:rPr>
          <w:sz w:val="28"/>
          <w:szCs w:val="28"/>
          <w:rtl/>
        </w:rPr>
        <w:t>محمد محروس الشناوي ( 1997 ) : التخلف العقلي، الأسباب , التشخيص , البرامج - دار غريب للطباعة والنشر - القاهرة .</w:t>
      </w:r>
    </w:p>
    <w:p w:rsidR="00574C9B" w:rsidRPr="00D274C1" w:rsidRDefault="00574C9B" w:rsidP="00574C9B">
      <w:pPr>
        <w:spacing w:after="120"/>
        <w:jc w:val="lowKashida"/>
        <w:rPr>
          <w:sz w:val="32"/>
          <w:szCs w:val="32"/>
          <w:rtl/>
        </w:rPr>
      </w:pPr>
    </w:p>
    <w:p w:rsidR="00574C9B" w:rsidRPr="00D274C1" w:rsidRDefault="00574C9B" w:rsidP="00574C9B">
      <w:pPr>
        <w:spacing w:after="120"/>
        <w:jc w:val="lowKashida"/>
        <w:rPr>
          <w:b/>
          <w:bCs/>
          <w:sz w:val="32"/>
          <w:szCs w:val="32"/>
          <w:u w:val="single"/>
          <w:rtl/>
        </w:rPr>
      </w:pPr>
      <w:r>
        <w:rPr>
          <w:rFonts w:hint="cs"/>
          <w:b/>
          <w:bCs/>
          <w:sz w:val="32"/>
          <w:szCs w:val="32"/>
          <w:rtl/>
        </w:rPr>
        <w:t>9</w:t>
      </w:r>
      <w:r w:rsidRPr="00D274C1">
        <w:rPr>
          <w:b/>
          <w:bCs/>
          <w:sz w:val="32"/>
          <w:szCs w:val="32"/>
          <w:rtl/>
        </w:rPr>
        <w:t>– مراجع إضافية</w:t>
      </w:r>
    </w:p>
    <w:p w:rsidR="00574C9B" w:rsidRPr="00D274C1" w:rsidRDefault="00574C9B" w:rsidP="00574C9B">
      <w:pPr>
        <w:numPr>
          <w:ilvl w:val="0"/>
          <w:numId w:val="198"/>
        </w:numPr>
        <w:spacing w:after="120"/>
        <w:jc w:val="lowKashida"/>
        <w:rPr>
          <w:sz w:val="28"/>
          <w:szCs w:val="28"/>
        </w:rPr>
      </w:pPr>
      <w:r w:rsidRPr="00D274C1">
        <w:rPr>
          <w:sz w:val="28"/>
          <w:szCs w:val="28"/>
          <w:rtl/>
        </w:rPr>
        <w:t xml:space="preserve">عدنان </w:t>
      </w:r>
      <w:proofErr w:type="spellStart"/>
      <w:r w:rsidRPr="00D274C1">
        <w:rPr>
          <w:sz w:val="28"/>
          <w:szCs w:val="28"/>
          <w:rtl/>
        </w:rPr>
        <w:t>الحازمي</w:t>
      </w:r>
      <w:proofErr w:type="spellEnd"/>
      <w:r w:rsidRPr="00D274C1">
        <w:rPr>
          <w:sz w:val="28"/>
          <w:szCs w:val="28"/>
          <w:rtl/>
        </w:rPr>
        <w:t xml:space="preserve">  (2007 ) - الإعاقة العقلية دليل المعلمين وأولياء الأمور- دار الفكر - عمان. </w:t>
      </w:r>
    </w:p>
    <w:p w:rsidR="00574C9B" w:rsidRPr="00D274C1" w:rsidRDefault="00574C9B" w:rsidP="00574C9B">
      <w:pPr>
        <w:numPr>
          <w:ilvl w:val="0"/>
          <w:numId w:val="198"/>
        </w:numPr>
        <w:spacing w:after="120"/>
        <w:jc w:val="lowKashida"/>
        <w:rPr>
          <w:sz w:val="28"/>
          <w:szCs w:val="28"/>
        </w:rPr>
      </w:pPr>
      <w:r w:rsidRPr="00D274C1">
        <w:rPr>
          <w:sz w:val="28"/>
          <w:szCs w:val="28"/>
          <w:rtl/>
        </w:rPr>
        <w:t xml:space="preserve">فاروق </w:t>
      </w:r>
      <w:proofErr w:type="spellStart"/>
      <w:r w:rsidRPr="00D274C1">
        <w:rPr>
          <w:sz w:val="28"/>
          <w:szCs w:val="28"/>
          <w:rtl/>
        </w:rPr>
        <w:t>الروسان</w:t>
      </w:r>
      <w:proofErr w:type="spellEnd"/>
      <w:r w:rsidRPr="00D274C1">
        <w:rPr>
          <w:sz w:val="28"/>
          <w:szCs w:val="28"/>
          <w:rtl/>
        </w:rPr>
        <w:t xml:space="preserve"> ( 2003) - مقدمة في الإعاقة العقلية - دار الفكر - عمان.</w:t>
      </w:r>
    </w:p>
    <w:p w:rsidR="00574C9B" w:rsidRDefault="00574C9B" w:rsidP="00574C9B">
      <w:pPr>
        <w:numPr>
          <w:ilvl w:val="0"/>
          <w:numId w:val="198"/>
        </w:numPr>
        <w:spacing w:after="120"/>
        <w:ind w:right="480"/>
        <w:jc w:val="lowKashida"/>
        <w:rPr>
          <w:sz w:val="28"/>
          <w:szCs w:val="28"/>
        </w:rPr>
      </w:pPr>
      <w:r w:rsidRPr="00D274C1">
        <w:rPr>
          <w:sz w:val="28"/>
          <w:szCs w:val="28"/>
          <w:rtl/>
        </w:rPr>
        <w:t xml:space="preserve">كمال مرسي ( 1996 ) - مرجع في علم التخلف العقلي - دار القلم – الكويت . </w:t>
      </w:r>
    </w:p>
    <w:p w:rsidR="00574C9B" w:rsidRPr="00D274C1" w:rsidRDefault="00574C9B" w:rsidP="00574C9B">
      <w:pPr>
        <w:spacing w:after="120"/>
        <w:ind w:left="360" w:right="480"/>
        <w:jc w:val="lowKashida"/>
        <w:rPr>
          <w:sz w:val="28"/>
          <w:szCs w:val="28"/>
        </w:rPr>
      </w:pPr>
    </w:p>
    <w:p w:rsidR="00574C9B" w:rsidRDefault="00574C9B" w:rsidP="00574C9B">
      <w:pPr>
        <w:rPr>
          <w:rtl/>
        </w:rPr>
      </w:pPr>
    </w:p>
    <w:p w:rsidR="00574C9B" w:rsidRDefault="00574C9B" w:rsidP="00574C9B">
      <w:pPr>
        <w:rPr>
          <w:rtl/>
        </w:rPr>
      </w:pPr>
    </w:p>
    <w:p w:rsidR="00574C9B" w:rsidRDefault="00574C9B" w:rsidP="00574C9B">
      <w:pPr>
        <w:rPr>
          <w:rtl/>
        </w:rPr>
      </w:pPr>
    </w:p>
    <w:p w:rsidR="00FE0D90" w:rsidRDefault="00FE0D90" w:rsidP="00574C9B">
      <w:pPr>
        <w:rPr>
          <w:rtl/>
        </w:rPr>
      </w:pPr>
    </w:p>
    <w:p w:rsidR="00574C9B" w:rsidRDefault="00574C9B" w:rsidP="00574C9B">
      <w:pPr>
        <w:rPr>
          <w:rtl/>
        </w:rPr>
      </w:pPr>
    </w:p>
    <w:p w:rsidR="00574C9B" w:rsidRDefault="00574C9B" w:rsidP="00574C9B">
      <w:pPr>
        <w:rPr>
          <w:rtl/>
        </w:rPr>
      </w:pPr>
    </w:p>
    <w:p w:rsidR="00574C9B" w:rsidRPr="00D274C1" w:rsidRDefault="00574C9B" w:rsidP="00574C9B">
      <w:pPr>
        <w:rPr>
          <w:rtl/>
        </w:rPr>
      </w:pPr>
    </w:p>
    <w:p w:rsidR="00574C9B" w:rsidRPr="00D274C1" w:rsidRDefault="00574C9B" w:rsidP="00574C9B">
      <w:pPr>
        <w:rPr>
          <w:b/>
          <w:bCs/>
          <w:sz w:val="32"/>
          <w:szCs w:val="32"/>
        </w:rPr>
      </w:pPr>
      <w:r w:rsidRPr="00D274C1">
        <w:rPr>
          <w:b/>
          <w:bCs/>
          <w:sz w:val="32"/>
          <w:szCs w:val="32"/>
          <w:rtl/>
        </w:rPr>
        <w:lastRenderedPageBreak/>
        <w:t>1 – بيانات المقرر</w:t>
      </w:r>
    </w:p>
    <w:tbl>
      <w:tblPr>
        <w:bidiVisual/>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64"/>
      </w:tblGrid>
      <w:tr w:rsidR="00574C9B" w:rsidRPr="00D274C1" w:rsidTr="00FE0D90">
        <w:trPr>
          <w:trHeight w:val="303"/>
        </w:trPr>
        <w:tc>
          <w:tcPr>
            <w:tcW w:w="8864" w:type="dxa"/>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303"/>
        </w:trPr>
        <w:tc>
          <w:tcPr>
            <w:tcW w:w="8864" w:type="dxa"/>
          </w:tcPr>
          <w:p w:rsidR="00574C9B" w:rsidRPr="00D274C1" w:rsidRDefault="00574C9B" w:rsidP="00FE0D90">
            <w:pPr>
              <w:tabs>
                <w:tab w:val="center" w:pos="4320"/>
                <w:tab w:val="left" w:pos="5220"/>
              </w:tabs>
              <w:jc w:val="lowKashida"/>
              <w:rPr>
                <w:b/>
                <w:bCs/>
                <w:sz w:val="28"/>
                <w:szCs w:val="28"/>
                <w:rtl/>
              </w:rPr>
            </w:pPr>
            <w:r w:rsidRPr="00D274C1">
              <w:rPr>
                <w:b/>
                <w:bCs/>
                <w:sz w:val="28"/>
                <w:szCs w:val="28"/>
                <w:rtl/>
              </w:rPr>
              <w:t xml:space="preserve">اسم المقرر ورمزه : التربية الخاصة في المملكة    (خاص204)                  </w:t>
            </w:r>
          </w:p>
        </w:tc>
      </w:tr>
      <w:tr w:rsidR="00574C9B" w:rsidRPr="00D274C1" w:rsidTr="00FE0D90">
        <w:trPr>
          <w:trHeight w:val="313"/>
        </w:trPr>
        <w:tc>
          <w:tcPr>
            <w:tcW w:w="8864" w:type="dxa"/>
          </w:tcPr>
          <w:p w:rsidR="00574C9B" w:rsidRPr="00D274C1" w:rsidRDefault="00574C9B" w:rsidP="00FE0D90">
            <w:pPr>
              <w:tabs>
                <w:tab w:val="center" w:pos="4320"/>
              </w:tabs>
              <w:jc w:val="lowKashida"/>
              <w:rPr>
                <w:b/>
                <w:bCs/>
                <w:sz w:val="28"/>
                <w:szCs w:val="28"/>
                <w:rtl/>
              </w:rPr>
            </w:pPr>
            <w:r w:rsidRPr="00D274C1">
              <w:rPr>
                <w:b/>
                <w:bCs/>
                <w:sz w:val="28"/>
                <w:szCs w:val="28"/>
                <w:rtl/>
              </w:rPr>
              <w:t>الفصل الدراسي للمقرر: الثالث</w:t>
            </w:r>
          </w:p>
        </w:tc>
      </w:tr>
      <w:tr w:rsidR="00574C9B" w:rsidRPr="00D274C1" w:rsidTr="00FE0D90">
        <w:trPr>
          <w:trHeight w:val="303"/>
        </w:trPr>
        <w:tc>
          <w:tcPr>
            <w:tcW w:w="8864" w:type="dxa"/>
          </w:tcPr>
          <w:p w:rsidR="00574C9B" w:rsidRPr="00D274C1" w:rsidRDefault="00574C9B" w:rsidP="00FE0D90">
            <w:pPr>
              <w:tabs>
                <w:tab w:val="center" w:pos="4320"/>
              </w:tabs>
              <w:jc w:val="lowKashida"/>
              <w:rPr>
                <w:b/>
                <w:bCs/>
                <w:sz w:val="28"/>
                <w:szCs w:val="28"/>
                <w:rtl/>
              </w:rPr>
            </w:pPr>
            <w:r w:rsidRPr="00D274C1">
              <w:rPr>
                <w:b/>
                <w:bCs/>
                <w:sz w:val="28"/>
                <w:szCs w:val="28"/>
                <w:rtl/>
              </w:rPr>
              <w:t xml:space="preserve"> الوحدات المعتمدة:  2</w:t>
            </w:r>
          </w:p>
        </w:tc>
      </w:tr>
      <w:tr w:rsidR="00574C9B" w:rsidRPr="00D274C1" w:rsidTr="00FE0D90">
        <w:trPr>
          <w:trHeight w:val="398"/>
        </w:trPr>
        <w:tc>
          <w:tcPr>
            <w:tcW w:w="8864" w:type="dxa"/>
          </w:tcPr>
          <w:p w:rsidR="00574C9B" w:rsidRPr="00D274C1" w:rsidRDefault="00574C9B" w:rsidP="00FE0D90">
            <w:pPr>
              <w:tabs>
                <w:tab w:val="center" w:pos="4320"/>
              </w:tabs>
              <w:jc w:val="lowKashida"/>
              <w:rPr>
                <w:b/>
                <w:bCs/>
                <w:sz w:val="28"/>
                <w:szCs w:val="28"/>
                <w:rtl/>
              </w:rPr>
            </w:pPr>
            <w:r w:rsidRPr="00D274C1">
              <w:rPr>
                <w:b/>
                <w:bCs/>
                <w:sz w:val="28"/>
                <w:szCs w:val="28"/>
                <w:rtl/>
              </w:rPr>
              <w:t>المتطلب السابق لدراسة المقرر: مقدمة في التربية الخاصة</w:t>
            </w:r>
          </w:p>
        </w:tc>
      </w:tr>
    </w:tbl>
    <w:p w:rsidR="00574C9B" w:rsidRPr="00D274C1" w:rsidRDefault="00574C9B" w:rsidP="00574C9B">
      <w:pPr>
        <w:rPr>
          <w:rtl/>
        </w:rPr>
      </w:pPr>
    </w:p>
    <w:p w:rsidR="00574C9B" w:rsidRPr="00D274C1" w:rsidRDefault="00574C9B" w:rsidP="00574C9B">
      <w:pPr>
        <w:jc w:val="lowKashida"/>
        <w:rPr>
          <w:b/>
          <w:bCs/>
          <w:sz w:val="32"/>
          <w:szCs w:val="32"/>
          <w:rtl/>
        </w:rPr>
      </w:pPr>
      <w:r w:rsidRPr="00D274C1">
        <w:rPr>
          <w:b/>
          <w:bCs/>
          <w:sz w:val="32"/>
          <w:szCs w:val="32"/>
          <w:rtl/>
        </w:rPr>
        <w:t xml:space="preserve">2 – محتوى المقرر </w:t>
      </w:r>
    </w:p>
    <w:p w:rsidR="00574C9B" w:rsidRPr="00D274C1" w:rsidRDefault="00574C9B" w:rsidP="00574C9B">
      <w:pPr>
        <w:pStyle w:val="ListParagraph1"/>
        <w:numPr>
          <w:ilvl w:val="0"/>
          <w:numId w:val="9"/>
        </w:numPr>
        <w:spacing w:line="360" w:lineRule="auto"/>
        <w:jc w:val="lowKashida"/>
        <w:rPr>
          <w:sz w:val="28"/>
          <w:szCs w:val="28"/>
          <w:rtl/>
        </w:rPr>
      </w:pPr>
      <w:r w:rsidRPr="00D274C1">
        <w:rPr>
          <w:sz w:val="28"/>
          <w:szCs w:val="28"/>
          <w:rtl/>
        </w:rPr>
        <w:t xml:space="preserve">نبذة تاريخية عن: التربية الخاصة عالميا وعربيا ثم </w:t>
      </w:r>
      <w:proofErr w:type="spellStart"/>
      <w:r w:rsidRPr="00D274C1">
        <w:rPr>
          <w:sz w:val="28"/>
          <w:szCs w:val="28"/>
          <w:rtl/>
        </w:rPr>
        <w:t>فى</w:t>
      </w:r>
      <w:proofErr w:type="spellEnd"/>
      <w:r w:rsidRPr="00D274C1">
        <w:rPr>
          <w:sz w:val="28"/>
          <w:szCs w:val="28"/>
          <w:rtl/>
        </w:rPr>
        <w:t xml:space="preserve"> المملكة العربية السعودي</w:t>
      </w:r>
    </w:p>
    <w:p w:rsidR="00574C9B" w:rsidRPr="00D274C1" w:rsidRDefault="00574C9B" w:rsidP="00574C9B">
      <w:pPr>
        <w:pStyle w:val="ListParagraph1"/>
        <w:numPr>
          <w:ilvl w:val="0"/>
          <w:numId w:val="9"/>
        </w:numPr>
        <w:spacing w:line="360" w:lineRule="auto"/>
        <w:jc w:val="lowKashida"/>
        <w:rPr>
          <w:sz w:val="28"/>
          <w:szCs w:val="28"/>
          <w:rtl/>
        </w:rPr>
      </w:pPr>
      <w:r w:rsidRPr="00D274C1">
        <w:rPr>
          <w:sz w:val="28"/>
          <w:szCs w:val="28"/>
          <w:rtl/>
        </w:rPr>
        <w:t>حقوق الطفل والحقوق التي كفلها الإسلام لرعاية ذوى الاحتياجات الخاصة.</w:t>
      </w:r>
    </w:p>
    <w:p w:rsidR="00574C9B" w:rsidRPr="00D274C1" w:rsidRDefault="00574C9B" w:rsidP="00574C9B">
      <w:pPr>
        <w:pStyle w:val="ListParagraph1"/>
        <w:numPr>
          <w:ilvl w:val="0"/>
          <w:numId w:val="9"/>
        </w:numPr>
        <w:spacing w:line="360" w:lineRule="auto"/>
        <w:jc w:val="lowKashida"/>
        <w:rPr>
          <w:sz w:val="28"/>
          <w:szCs w:val="28"/>
          <w:rtl/>
        </w:rPr>
      </w:pPr>
      <w:r w:rsidRPr="00D274C1">
        <w:rPr>
          <w:sz w:val="28"/>
          <w:szCs w:val="28"/>
          <w:rtl/>
        </w:rPr>
        <w:t>مفهوم  وأهداف التربية الخاصة.</w:t>
      </w:r>
    </w:p>
    <w:p w:rsidR="00574C9B" w:rsidRPr="00D274C1" w:rsidRDefault="00574C9B" w:rsidP="00574C9B">
      <w:pPr>
        <w:pStyle w:val="ListParagraph1"/>
        <w:numPr>
          <w:ilvl w:val="0"/>
          <w:numId w:val="9"/>
        </w:numPr>
        <w:spacing w:line="360" w:lineRule="auto"/>
        <w:jc w:val="lowKashida"/>
        <w:rPr>
          <w:sz w:val="28"/>
          <w:szCs w:val="28"/>
        </w:rPr>
      </w:pPr>
      <w:r w:rsidRPr="00D274C1">
        <w:rPr>
          <w:sz w:val="28"/>
          <w:szCs w:val="28"/>
          <w:rtl/>
        </w:rPr>
        <w:t>المعالم الرئيسية لتربية المعاقين في بعض دول العالم (المتقدم و النامي).</w:t>
      </w:r>
    </w:p>
    <w:p w:rsidR="00574C9B" w:rsidRPr="00D274C1" w:rsidRDefault="00574C9B" w:rsidP="00574C9B">
      <w:pPr>
        <w:pStyle w:val="ListParagraph1"/>
        <w:numPr>
          <w:ilvl w:val="0"/>
          <w:numId w:val="9"/>
        </w:numPr>
        <w:spacing w:line="360" w:lineRule="auto"/>
        <w:jc w:val="lowKashida"/>
        <w:rPr>
          <w:sz w:val="28"/>
          <w:szCs w:val="28"/>
          <w:rtl/>
        </w:rPr>
      </w:pPr>
      <w:r w:rsidRPr="00D274C1">
        <w:rPr>
          <w:sz w:val="28"/>
          <w:szCs w:val="28"/>
          <w:rtl/>
        </w:rPr>
        <w:t>أنماط تقديم خدمات التربية الخاصة.</w:t>
      </w:r>
    </w:p>
    <w:p w:rsidR="00574C9B" w:rsidRPr="00D274C1" w:rsidRDefault="00574C9B" w:rsidP="00574C9B">
      <w:pPr>
        <w:pStyle w:val="ListParagraph1"/>
        <w:numPr>
          <w:ilvl w:val="0"/>
          <w:numId w:val="9"/>
        </w:numPr>
        <w:spacing w:line="360" w:lineRule="auto"/>
        <w:jc w:val="lowKashida"/>
        <w:rPr>
          <w:sz w:val="28"/>
          <w:szCs w:val="28"/>
        </w:rPr>
      </w:pPr>
      <w:r w:rsidRPr="00D274C1">
        <w:rPr>
          <w:sz w:val="28"/>
          <w:szCs w:val="28"/>
          <w:rtl/>
        </w:rPr>
        <w:t>الإدارة العامة للتربية الخاصة(أهدافها و اختصاصاتها و الوحدات الفنية والإدارية).</w:t>
      </w:r>
    </w:p>
    <w:p w:rsidR="00574C9B" w:rsidRPr="00D274C1" w:rsidRDefault="00574C9B" w:rsidP="00574C9B">
      <w:pPr>
        <w:pStyle w:val="ListParagraph1"/>
        <w:numPr>
          <w:ilvl w:val="0"/>
          <w:numId w:val="9"/>
        </w:numPr>
        <w:spacing w:line="360" w:lineRule="auto"/>
        <w:jc w:val="lowKashida"/>
        <w:rPr>
          <w:sz w:val="28"/>
          <w:szCs w:val="28"/>
        </w:rPr>
      </w:pPr>
      <w:r w:rsidRPr="00D274C1">
        <w:rPr>
          <w:sz w:val="28"/>
          <w:szCs w:val="28"/>
          <w:rtl/>
        </w:rPr>
        <w:t xml:space="preserve">الوحدات المساندة بالأمانة العامة للتربية الخاصة. </w:t>
      </w:r>
    </w:p>
    <w:p w:rsidR="00574C9B" w:rsidRPr="00D274C1" w:rsidRDefault="00574C9B" w:rsidP="00574C9B">
      <w:pPr>
        <w:numPr>
          <w:ilvl w:val="0"/>
          <w:numId w:val="9"/>
        </w:numPr>
        <w:spacing w:line="360" w:lineRule="auto"/>
        <w:jc w:val="lowKashida"/>
        <w:rPr>
          <w:sz w:val="28"/>
          <w:szCs w:val="28"/>
          <w:rtl/>
        </w:rPr>
      </w:pPr>
      <w:r w:rsidRPr="00D274C1">
        <w:rPr>
          <w:sz w:val="28"/>
          <w:szCs w:val="28"/>
          <w:rtl/>
        </w:rPr>
        <w:t>معاهد وبرامج التربية الخاصة.</w:t>
      </w:r>
    </w:p>
    <w:p w:rsidR="00574C9B" w:rsidRPr="00D274C1" w:rsidRDefault="00574C9B" w:rsidP="00574C9B">
      <w:pPr>
        <w:pStyle w:val="ListParagraph1"/>
        <w:numPr>
          <w:ilvl w:val="0"/>
          <w:numId w:val="9"/>
        </w:numPr>
        <w:spacing w:line="360" w:lineRule="auto"/>
        <w:jc w:val="lowKashida"/>
        <w:rPr>
          <w:sz w:val="28"/>
          <w:szCs w:val="28"/>
          <w:rtl/>
        </w:rPr>
      </w:pPr>
      <w:r w:rsidRPr="00D274C1">
        <w:rPr>
          <w:sz w:val="28"/>
          <w:szCs w:val="28"/>
          <w:rtl/>
        </w:rPr>
        <w:t>النمو الكمي والتطور النوعي لمعاهد وبرامج التربية الخاصة.</w:t>
      </w:r>
    </w:p>
    <w:p w:rsidR="00574C9B" w:rsidRPr="00D274C1" w:rsidRDefault="00574C9B" w:rsidP="00574C9B">
      <w:pPr>
        <w:pStyle w:val="ListParagraph1"/>
        <w:numPr>
          <w:ilvl w:val="0"/>
          <w:numId w:val="9"/>
        </w:numPr>
        <w:spacing w:line="360" w:lineRule="auto"/>
        <w:jc w:val="lowKashida"/>
        <w:rPr>
          <w:sz w:val="28"/>
          <w:szCs w:val="28"/>
          <w:rtl/>
        </w:rPr>
      </w:pPr>
      <w:r w:rsidRPr="00D274C1">
        <w:rPr>
          <w:sz w:val="28"/>
          <w:szCs w:val="28"/>
          <w:rtl/>
        </w:rPr>
        <w:t>مجالات الرعاية لطلاب معاهد وبرامج التربية الخاصة.</w:t>
      </w:r>
    </w:p>
    <w:p w:rsidR="00574C9B" w:rsidRPr="00D274C1" w:rsidRDefault="00574C9B" w:rsidP="00574C9B">
      <w:pPr>
        <w:pStyle w:val="ListParagraph1"/>
        <w:numPr>
          <w:ilvl w:val="0"/>
          <w:numId w:val="9"/>
        </w:numPr>
        <w:spacing w:line="360" w:lineRule="auto"/>
        <w:jc w:val="lowKashida"/>
        <w:rPr>
          <w:sz w:val="28"/>
          <w:szCs w:val="28"/>
          <w:rtl/>
        </w:rPr>
      </w:pPr>
      <w:r w:rsidRPr="00D274C1">
        <w:rPr>
          <w:sz w:val="28"/>
          <w:szCs w:val="28"/>
          <w:rtl/>
        </w:rPr>
        <w:t>إعداد معلم التربية الخاصة.</w:t>
      </w:r>
    </w:p>
    <w:p w:rsidR="00574C9B" w:rsidRPr="00D274C1" w:rsidRDefault="00574C9B" w:rsidP="00574C9B">
      <w:pPr>
        <w:numPr>
          <w:ilvl w:val="0"/>
          <w:numId w:val="9"/>
        </w:numPr>
        <w:spacing w:line="360" w:lineRule="auto"/>
        <w:jc w:val="lowKashida"/>
        <w:rPr>
          <w:sz w:val="28"/>
          <w:szCs w:val="28"/>
          <w:rtl/>
        </w:rPr>
      </w:pPr>
      <w:r w:rsidRPr="00D274C1">
        <w:rPr>
          <w:sz w:val="28"/>
          <w:szCs w:val="28"/>
          <w:rtl/>
        </w:rPr>
        <w:t>اللوائح والقوانين المنظمة لمعاهد وبرامج التربية الخاصة.</w:t>
      </w:r>
    </w:p>
    <w:p w:rsidR="00574C9B" w:rsidRPr="00D274C1" w:rsidRDefault="00574C9B" w:rsidP="00574C9B">
      <w:pPr>
        <w:numPr>
          <w:ilvl w:val="0"/>
          <w:numId w:val="9"/>
        </w:numPr>
        <w:spacing w:line="360" w:lineRule="auto"/>
        <w:jc w:val="lowKashida"/>
        <w:rPr>
          <w:sz w:val="28"/>
          <w:szCs w:val="28"/>
          <w:rtl/>
        </w:rPr>
      </w:pPr>
      <w:r w:rsidRPr="00D274C1">
        <w:rPr>
          <w:sz w:val="28"/>
          <w:szCs w:val="28"/>
          <w:rtl/>
        </w:rPr>
        <w:t>اللوائح والقوانين التي يخضع لها معلم التربية الخاصة.</w:t>
      </w:r>
    </w:p>
    <w:p w:rsidR="00574C9B" w:rsidRPr="00FE0D90" w:rsidRDefault="00574C9B" w:rsidP="00FE0D90">
      <w:pPr>
        <w:numPr>
          <w:ilvl w:val="0"/>
          <w:numId w:val="9"/>
        </w:numPr>
        <w:spacing w:line="360" w:lineRule="auto"/>
        <w:jc w:val="lowKashida"/>
        <w:rPr>
          <w:sz w:val="28"/>
          <w:szCs w:val="28"/>
          <w:rtl/>
        </w:rPr>
      </w:pPr>
      <w:r w:rsidRPr="00D274C1">
        <w:rPr>
          <w:sz w:val="28"/>
          <w:szCs w:val="28"/>
          <w:rtl/>
        </w:rPr>
        <w:t>التشريعات والقوانين التي تحكم  تقديم الخدمات لطلاب معاهد وبرامج التربية الخاصة</w:t>
      </w:r>
      <w:r>
        <w:rPr>
          <w:rFonts w:hint="cs"/>
          <w:sz w:val="28"/>
          <w:szCs w:val="28"/>
          <w:rtl/>
        </w:rPr>
        <w:t>.</w:t>
      </w:r>
    </w:p>
    <w:p w:rsidR="00574C9B" w:rsidRPr="00D274C1" w:rsidRDefault="00574C9B" w:rsidP="00574C9B">
      <w:pPr>
        <w:jc w:val="lowKashida"/>
        <w:rPr>
          <w:sz w:val="32"/>
          <w:szCs w:val="32"/>
          <w:rtl/>
        </w:rPr>
      </w:pPr>
      <w:r w:rsidRPr="00D274C1">
        <w:rPr>
          <w:b/>
          <w:bCs/>
          <w:sz w:val="32"/>
          <w:szCs w:val="32"/>
          <w:rtl/>
        </w:rPr>
        <w:t>3 – مبررات المقرر</w:t>
      </w:r>
      <w:r w:rsidRPr="00D274C1">
        <w:rPr>
          <w:sz w:val="32"/>
          <w:szCs w:val="32"/>
          <w:rtl/>
        </w:rPr>
        <w:t xml:space="preserve"> :</w:t>
      </w:r>
    </w:p>
    <w:p w:rsidR="00574C9B" w:rsidRDefault="00574C9B" w:rsidP="00574C9B">
      <w:pPr>
        <w:spacing w:line="360" w:lineRule="auto"/>
        <w:jc w:val="lowKashida"/>
        <w:rPr>
          <w:sz w:val="28"/>
          <w:szCs w:val="28"/>
          <w:rtl/>
        </w:rPr>
      </w:pPr>
      <w:r w:rsidRPr="00D274C1">
        <w:rPr>
          <w:b/>
          <w:bCs/>
          <w:sz w:val="28"/>
          <w:szCs w:val="28"/>
          <w:rtl/>
        </w:rPr>
        <w:t xml:space="preserve">       </w:t>
      </w:r>
      <w:r w:rsidRPr="00D274C1">
        <w:rPr>
          <w:sz w:val="28"/>
          <w:szCs w:val="28"/>
          <w:rtl/>
        </w:rPr>
        <w:t>يهدف هذا المقرر إلى التعرف  على التطور التاريخي للتربية الخاصة عالميا ومحليا، كما يهدف إلى الإلمام باختصاصات وأهداف الوحدات الفنية والإدارية بالإدارة العامة التربية الخاصة ، كذلك يتناول هذا المقرر اللوائح والقوانين المنظمة لمعاهد وبرامج التربية الخاصة ، اللوائح والقوانين التي يخضع لها معلم التربية الخاصة، التشريعات والقوانين التي تحكم  تقديم الخدمات لطلاب معاهد وبرامج التربية الخاصة، المقارنة بين جهود المنظمات الحكومية وغير الحكومية التي تساهم في التنمية الشاملة لكل القضايا التي تتعلق بحقوق المعاقين في المملكة ، أن تحديد  الحقوق التي كفلها الإسلام لرعاية وكفالة ذوي الاحتياجات الخاصة .</w:t>
      </w:r>
    </w:p>
    <w:p w:rsidR="00574C9B" w:rsidRPr="00D274C1" w:rsidRDefault="00574C9B" w:rsidP="00574C9B">
      <w:pPr>
        <w:spacing w:line="360" w:lineRule="auto"/>
        <w:jc w:val="lowKashida"/>
        <w:rPr>
          <w:sz w:val="28"/>
          <w:szCs w:val="28"/>
          <w:rtl/>
        </w:rPr>
      </w:pPr>
    </w:p>
    <w:p w:rsidR="00574C9B" w:rsidRPr="00D274C1" w:rsidRDefault="00574C9B" w:rsidP="00574C9B">
      <w:pPr>
        <w:spacing w:line="360" w:lineRule="auto"/>
        <w:jc w:val="lowKashida"/>
        <w:rPr>
          <w:b/>
          <w:bCs/>
          <w:sz w:val="32"/>
          <w:szCs w:val="32"/>
          <w:rtl/>
        </w:rPr>
      </w:pPr>
      <w:r w:rsidRPr="00D274C1">
        <w:rPr>
          <w:b/>
          <w:bCs/>
          <w:sz w:val="32"/>
          <w:szCs w:val="32"/>
          <w:rtl/>
        </w:rPr>
        <w:lastRenderedPageBreak/>
        <w:t>4 – أهداف المقرر :</w:t>
      </w:r>
    </w:p>
    <w:p w:rsidR="00574C9B" w:rsidRPr="00D274C1" w:rsidRDefault="00574C9B" w:rsidP="00574C9B">
      <w:pPr>
        <w:jc w:val="lowKashida"/>
        <w:rPr>
          <w:sz w:val="28"/>
          <w:szCs w:val="28"/>
          <w:rtl/>
        </w:rPr>
      </w:pPr>
      <w:r w:rsidRPr="00D274C1">
        <w:rPr>
          <w:sz w:val="28"/>
          <w:szCs w:val="28"/>
          <w:rtl/>
        </w:rPr>
        <w:t>يهدف المقرر إلى التعرف على الجهود المحلية في مجال التربية الخاصة سواء من ناحية التشريعات القانونية التي صدرت في حق المعاقين بمختلف فئاتهم ويقارن بين جهود المنظمات الحكومية وغير الحكومية التي تساهم في التنمية الشاملة لكل القضايا التي تتعلق بحقوق المعاقين في المملكة و يحدد الحقوق التي كفلها الإسلام لرعاية وكفالة ذوى الاحتياجات الخاصة وكيف يمكن مواجهة مشكلات الإعاقة.</w:t>
      </w:r>
    </w:p>
    <w:p w:rsidR="00574C9B" w:rsidRPr="00D274C1" w:rsidRDefault="00574C9B" w:rsidP="00574C9B">
      <w:pPr>
        <w:pStyle w:val="a3"/>
        <w:bidi/>
        <w:spacing w:line="276" w:lineRule="auto"/>
        <w:jc w:val="both"/>
        <w:rPr>
          <w:b/>
          <w:bCs/>
          <w:color w:val="2B2204"/>
          <w:sz w:val="36"/>
          <w:szCs w:val="36"/>
        </w:rPr>
      </w:pPr>
      <w:r w:rsidRPr="00D274C1">
        <w:rPr>
          <w:b/>
          <w:bCs/>
          <w:sz w:val="28"/>
          <w:szCs w:val="28"/>
          <w:rtl/>
        </w:rPr>
        <w:t>5</w:t>
      </w:r>
      <w:r w:rsidRPr="00D274C1">
        <w:rPr>
          <w:b/>
          <w:bCs/>
          <w:sz w:val="32"/>
          <w:szCs w:val="32"/>
          <w:rtl/>
        </w:rPr>
        <w:t>- مهارات التعلم</w:t>
      </w:r>
      <w:r w:rsidRPr="00D274C1">
        <w:rPr>
          <w:b/>
          <w:bCs/>
          <w:sz w:val="36"/>
          <w:szCs w:val="36"/>
          <w:rtl/>
        </w:rPr>
        <w:t xml:space="preserve"> :</w:t>
      </w:r>
    </w:p>
    <w:p w:rsidR="00574C9B" w:rsidRPr="00D274C1" w:rsidRDefault="00574C9B" w:rsidP="00574C9B">
      <w:pPr>
        <w:pStyle w:val="a3"/>
        <w:numPr>
          <w:ilvl w:val="0"/>
          <w:numId w:val="10"/>
        </w:numPr>
        <w:bidi/>
        <w:spacing w:line="276" w:lineRule="auto"/>
        <w:jc w:val="both"/>
        <w:rPr>
          <w:color w:val="2B2204"/>
          <w:sz w:val="28"/>
          <w:szCs w:val="28"/>
        </w:rPr>
      </w:pPr>
      <w:r w:rsidRPr="00D274C1">
        <w:rPr>
          <w:color w:val="2B2204"/>
          <w:sz w:val="28"/>
          <w:szCs w:val="28"/>
          <w:rtl/>
        </w:rPr>
        <w:t xml:space="preserve">التعرف على </w:t>
      </w:r>
      <w:r w:rsidRPr="00D274C1">
        <w:rPr>
          <w:sz w:val="28"/>
          <w:szCs w:val="28"/>
          <w:rtl/>
        </w:rPr>
        <w:t xml:space="preserve">اللوائح والقوانين المنظمة لمعاهد وبرامج التربية الخاصة </w:t>
      </w:r>
    </w:p>
    <w:p w:rsidR="00574C9B" w:rsidRPr="00D274C1" w:rsidRDefault="00574C9B" w:rsidP="00574C9B">
      <w:pPr>
        <w:pStyle w:val="a3"/>
        <w:numPr>
          <w:ilvl w:val="0"/>
          <w:numId w:val="10"/>
        </w:numPr>
        <w:bidi/>
        <w:spacing w:line="276" w:lineRule="auto"/>
        <w:jc w:val="both"/>
        <w:rPr>
          <w:color w:val="2B2204"/>
          <w:sz w:val="28"/>
          <w:szCs w:val="28"/>
        </w:rPr>
      </w:pPr>
      <w:r w:rsidRPr="00D274C1">
        <w:rPr>
          <w:sz w:val="28"/>
          <w:szCs w:val="28"/>
          <w:rtl/>
        </w:rPr>
        <w:t>التعرف على القوانين التي يخضع لها معلم التربية الخاصة، التشريعات والقوانين التي تحكم  تقديم الخدمات لطلاب معاهد وبرامج التربية الخاصة</w:t>
      </w:r>
      <w:r w:rsidRPr="00D274C1">
        <w:rPr>
          <w:color w:val="2B2204"/>
          <w:sz w:val="28"/>
          <w:szCs w:val="28"/>
          <w:rtl/>
        </w:rPr>
        <w:t xml:space="preserve"> </w:t>
      </w:r>
    </w:p>
    <w:p w:rsidR="00574C9B" w:rsidRPr="00D274C1" w:rsidRDefault="00574C9B" w:rsidP="00574C9B">
      <w:pPr>
        <w:pStyle w:val="a3"/>
        <w:numPr>
          <w:ilvl w:val="0"/>
          <w:numId w:val="10"/>
        </w:numPr>
        <w:bidi/>
        <w:spacing w:line="276" w:lineRule="auto"/>
        <w:jc w:val="both"/>
        <w:rPr>
          <w:color w:val="2B2204"/>
          <w:sz w:val="28"/>
          <w:szCs w:val="28"/>
          <w:rtl/>
        </w:rPr>
      </w:pPr>
      <w:r w:rsidRPr="00D274C1">
        <w:rPr>
          <w:sz w:val="28"/>
          <w:szCs w:val="28"/>
          <w:rtl/>
        </w:rPr>
        <w:t xml:space="preserve"> مقارنة جهود المنظمات الحكومية وغير الحكومية التي تساهم في التنمية الشاملة لكل القضايا التي تتعلق بحقوق المعاقين في المملكة.</w:t>
      </w:r>
    </w:p>
    <w:p w:rsidR="00574C9B" w:rsidRPr="00D274C1" w:rsidRDefault="00574C9B" w:rsidP="00574C9B">
      <w:pPr>
        <w:pStyle w:val="ListParagraph1"/>
        <w:spacing w:line="276" w:lineRule="auto"/>
        <w:ind w:left="-154" w:firstLine="180"/>
        <w:jc w:val="lowKashida"/>
        <w:rPr>
          <w:b/>
          <w:bCs/>
          <w:sz w:val="32"/>
          <w:szCs w:val="32"/>
          <w:u w:val="single"/>
          <w:rtl/>
        </w:rPr>
      </w:pPr>
      <w:r w:rsidRPr="00D274C1">
        <w:rPr>
          <w:b/>
          <w:bCs/>
          <w:sz w:val="32"/>
          <w:szCs w:val="32"/>
          <w:rtl/>
        </w:rPr>
        <w:t>6-طرق التدريس المستخدمة</w:t>
      </w:r>
    </w:p>
    <w:p w:rsidR="00574C9B" w:rsidRPr="00D274C1" w:rsidRDefault="00574C9B" w:rsidP="00574C9B">
      <w:pPr>
        <w:pStyle w:val="ListParagraph1"/>
        <w:numPr>
          <w:ilvl w:val="0"/>
          <w:numId w:val="12"/>
        </w:numPr>
        <w:jc w:val="lowKashida"/>
        <w:rPr>
          <w:sz w:val="28"/>
          <w:szCs w:val="28"/>
        </w:rPr>
      </w:pPr>
      <w:r w:rsidRPr="00D274C1">
        <w:rPr>
          <w:sz w:val="28"/>
          <w:szCs w:val="28"/>
          <w:rtl/>
        </w:rPr>
        <w:t>المحاضرة.</w:t>
      </w:r>
    </w:p>
    <w:p w:rsidR="00574C9B" w:rsidRPr="00D274C1" w:rsidRDefault="00574C9B" w:rsidP="00574C9B">
      <w:pPr>
        <w:pStyle w:val="ListParagraph1"/>
        <w:numPr>
          <w:ilvl w:val="0"/>
          <w:numId w:val="12"/>
        </w:numPr>
        <w:jc w:val="lowKashida"/>
        <w:rPr>
          <w:sz w:val="28"/>
          <w:szCs w:val="28"/>
        </w:rPr>
      </w:pPr>
      <w:r w:rsidRPr="00D274C1">
        <w:rPr>
          <w:sz w:val="28"/>
          <w:szCs w:val="28"/>
          <w:rtl/>
        </w:rPr>
        <w:t>التحاور والنقاش.</w:t>
      </w:r>
    </w:p>
    <w:p w:rsidR="00574C9B" w:rsidRPr="00FE0D90" w:rsidRDefault="00574C9B" w:rsidP="00FE0D90">
      <w:pPr>
        <w:pStyle w:val="ListParagraph1"/>
        <w:numPr>
          <w:ilvl w:val="0"/>
          <w:numId w:val="12"/>
        </w:numPr>
        <w:jc w:val="lowKashida"/>
        <w:rPr>
          <w:sz w:val="28"/>
          <w:szCs w:val="28"/>
          <w:rtl/>
        </w:rPr>
      </w:pPr>
      <w:r w:rsidRPr="00D274C1">
        <w:rPr>
          <w:sz w:val="28"/>
          <w:szCs w:val="28"/>
          <w:rtl/>
        </w:rPr>
        <w:t xml:space="preserve">العرض باستخدام  </w:t>
      </w:r>
      <w:r w:rsidRPr="00D274C1">
        <w:rPr>
          <w:sz w:val="28"/>
          <w:szCs w:val="28"/>
        </w:rPr>
        <w:t>Power Point</w:t>
      </w:r>
    </w:p>
    <w:p w:rsidR="00574C9B" w:rsidRPr="00D274C1" w:rsidRDefault="00574C9B" w:rsidP="00574C9B">
      <w:pPr>
        <w:pStyle w:val="ListParagraph1"/>
        <w:ind w:left="0"/>
        <w:jc w:val="lowKashida"/>
        <w:rPr>
          <w:sz w:val="28"/>
          <w:szCs w:val="28"/>
          <w:rtl/>
        </w:rPr>
      </w:pPr>
    </w:p>
    <w:p w:rsidR="00574C9B" w:rsidRPr="00D274C1" w:rsidRDefault="00574C9B" w:rsidP="00574C9B">
      <w:pPr>
        <w:jc w:val="lowKashida"/>
        <w:rPr>
          <w:b/>
          <w:bCs/>
          <w:sz w:val="32"/>
          <w:szCs w:val="32"/>
          <w:rtl/>
        </w:rPr>
      </w:pPr>
      <w:r w:rsidRPr="00D274C1">
        <w:rPr>
          <w:b/>
          <w:bCs/>
          <w:sz w:val="32"/>
          <w:szCs w:val="32"/>
          <w:rtl/>
        </w:rPr>
        <w:t>7–  تقويم الأداء:</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Pr="00FE0D90" w:rsidRDefault="00574C9B" w:rsidP="00FE0D90">
      <w:pPr>
        <w:jc w:val="lowKashida"/>
        <w:rPr>
          <w:sz w:val="28"/>
          <w:szCs w:val="28"/>
          <w:rtl/>
        </w:rPr>
      </w:pPr>
      <w:r w:rsidRPr="00D274C1">
        <w:rPr>
          <w:sz w:val="28"/>
          <w:szCs w:val="28"/>
          <w:rtl/>
        </w:rPr>
        <w:t xml:space="preserve">         المجموع            100% </w:t>
      </w:r>
    </w:p>
    <w:p w:rsidR="00574C9B" w:rsidRPr="00D274C1" w:rsidRDefault="00574C9B" w:rsidP="00574C9B">
      <w:pPr>
        <w:jc w:val="lowKashida"/>
        <w:rPr>
          <w:b/>
          <w:bCs/>
          <w:sz w:val="36"/>
          <w:szCs w:val="36"/>
          <w:rtl/>
        </w:rPr>
      </w:pPr>
      <w:r w:rsidRPr="00D274C1">
        <w:rPr>
          <w:b/>
          <w:bCs/>
          <w:sz w:val="36"/>
          <w:szCs w:val="36"/>
          <w:rtl/>
        </w:rPr>
        <w:t>8 – المراجع الأساسية :</w:t>
      </w:r>
    </w:p>
    <w:p w:rsidR="00574C9B" w:rsidRDefault="00574C9B" w:rsidP="00574C9B">
      <w:pPr>
        <w:jc w:val="lowKashida"/>
        <w:rPr>
          <w:sz w:val="28"/>
          <w:szCs w:val="28"/>
          <w:rtl/>
        </w:rPr>
      </w:pPr>
      <w:r w:rsidRPr="00D274C1">
        <w:rPr>
          <w:b/>
          <w:bCs/>
          <w:sz w:val="28"/>
          <w:szCs w:val="28"/>
          <w:rtl/>
        </w:rPr>
        <w:t xml:space="preserve">○ </w:t>
      </w:r>
      <w:r w:rsidRPr="00D274C1">
        <w:rPr>
          <w:sz w:val="28"/>
          <w:szCs w:val="28"/>
          <w:rtl/>
        </w:rPr>
        <w:t>ناصر بن علي الموسى (2008 )-مسيرة التربية الخاصة في المملكة العربية السعودية من العزل إلى الدمج – دار القلم – دبي</w:t>
      </w:r>
      <w:r>
        <w:rPr>
          <w:rFonts w:hint="cs"/>
          <w:sz w:val="28"/>
          <w:szCs w:val="28"/>
          <w:rtl/>
        </w:rPr>
        <w:t>.</w:t>
      </w:r>
    </w:p>
    <w:p w:rsidR="00574C9B" w:rsidRPr="00D274C1" w:rsidRDefault="00574C9B" w:rsidP="00574C9B">
      <w:pPr>
        <w:jc w:val="lowKashida"/>
        <w:rPr>
          <w:sz w:val="28"/>
          <w:szCs w:val="28"/>
          <w:rtl/>
        </w:rPr>
      </w:pPr>
    </w:p>
    <w:p w:rsidR="00574C9B" w:rsidRPr="00D274C1" w:rsidRDefault="00574C9B" w:rsidP="00574C9B">
      <w:pPr>
        <w:jc w:val="lowKashida"/>
        <w:rPr>
          <w:b/>
          <w:bCs/>
          <w:sz w:val="36"/>
          <w:szCs w:val="36"/>
          <w:rtl/>
        </w:rPr>
      </w:pPr>
      <w:r w:rsidRPr="00D274C1">
        <w:rPr>
          <w:b/>
          <w:bCs/>
          <w:sz w:val="36"/>
          <w:szCs w:val="36"/>
          <w:rtl/>
        </w:rPr>
        <w:t>9 – مراجع أضافية:</w:t>
      </w:r>
    </w:p>
    <w:p w:rsidR="00574C9B" w:rsidRPr="00D274C1" w:rsidRDefault="00574C9B" w:rsidP="00574C9B">
      <w:pPr>
        <w:tabs>
          <w:tab w:val="left" w:pos="540"/>
          <w:tab w:val="left" w:pos="8100"/>
        </w:tabs>
        <w:ind w:left="2970" w:hanging="2970"/>
        <w:jc w:val="lowKashida"/>
        <w:rPr>
          <w:sz w:val="28"/>
          <w:szCs w:val="28"/>
          <w:rtl/>
        </w:rPr>
      </w:pPr>
      <w:r w:rsidRPr="00D274C1">
        <w:rPr>
          <w:b/>
          <w:bCs/>
          <w:sz w:val="28"/>
          <w:szCs w:val="28"/>
          <w:rtl/>
        </w:rPr>
        <w:t xml:space="preserve">○ </w:t>
      </w:r>
      <w:r w:rsidRPr="00D274C1">
        <w:rPr>
          <w:sz w:val="28"/>
          <w:szCs w:val="28"/>
          <w:rtl/>
        </w:rPr>
        <w:t xml:space="preserve">ناصر بن على الموسى (1999)-  مسيرة التربية الخاصة بوزارة المعارف  - الأمانة </w:t>
      </w:r>
    </w:p>
    <w:p w:rsidR="00574C9B" w:rsidRPr="00D274C1" w:rsidRDefault="00574C9B" w:rsidP="00574C9B">
      <w:pPr>
        <w:tabs>
          <w:tab w:val="left" w:pos="540"/>
          <w:tab w:val="left" w:pos="8100"/>
        </w:tabs>
        <w:ind w:left="2970" w:hanging="2970"/>
        <w:jc w:val="lowKashida"/>
        <w:rPr>
          <w:sz w:val="28"/>
          <w:szCs w:val="28"/>
          <w:rtl/>
        </w:rPr>
      </w:pPr>
      <w:r w:rsidRPr="00D274C1">
        <w:rPr>
          <w:b/>
          <w:bCs/>
          <w:sz w:val="28"/>
          <w:szCs w:val="28"/>
          <w:rtl/>
        </w:rPr>
        <w:t xml:space="preserve">  </w:t>
      </w:r>
      <w:r w:rsidRPr="00D274C1">
        <w:rPr>
          <w:sz w:val="28"/>
          <w:szCs w:val="28"/>
          <w:rtl/>
        </w:rPr>
        <w:t>لعامة للتربية الخاصة –</w:t>
      </w:r>
      <w:r>
        <w:rPr>
          <w:rFonts w:hint="cs"/>
          <w:sz w:val="28"/>
          <w:szCs w:val="28"/>
          <w:rtl/>
        </w:rPr>
        <w:t>الرياض .</w:t>
      </w:r>
    </w:p>
    <w:p w:rsidR="00574C9B" w:rsidRPr="00D274C1" w:rsidRDefault="00574C9B" w:rsidP="00574C9B">
      <w:pPr>
        <w:tabs>
          <w:tab w:val="left" w:pos="7380"/>
        </w:tabs>
        <w:ind w:left="2970" w:hanging="2970"/>
        <w:jc w:val="lowKashida"/>
        <w:rPr>
          <w:sz w:val="28"/>
          <w:szCs w:val="28"/>
          <w:rtl/>
        </w:rPr>
      </w:pPr>
      <w:r>
        <w:rPr>
          <w:rFonts w:hint="cs"/>
          <w:b/>
          <w:bCs/>
          <w:sz w:val="28"/>
          <w:szCs w:val="28"/>
          <w:rtl/>
        </w:rPr>
        <w:t xml:space="preserve"> </w:t>
      </w:r>
      <w:r w:rsidRPr="00D274C1">
        <w:rPr>
          <w:b/>
          <w:bCs/>
          <w:sz w:val="28"/>
          <w:szCs w:val="28"/>
          <w:rtl/>
        </w:rPr>
        <w:t xml:space="preserve"> </w:t>
      </w:r>
    </w:p>
    <w:p w:rsidR="00574C9B" w:rsidRDefault="00574C9B" w:rsidP="00574C9B">
      <w:pPr>
        <w:tabs>
          <w:tab w:val="left" w:pos="0"/>
          <w:tab w:val="left" w:pos="540"/>
        </w:tabs>
        <w:ind w:left="3150" w:hanging="3150"/>
        <w:rPr>
          <w:sz w:val="28"/>
          <w:szCs w:val="28"/>
          <w:rtl/>
        </w:rPr>
      </w:pPr>
      <w:r w:rsidRPr="00D274C1">
        <w:rPr>
          <w:sz w:val="28"/>
          <w:szCs w:val="28"/>
          <w:rtl/>
        </w:rPr>
        <w:t xml:space="preserve">○ مركز المعلومات الإحصائية والتوثيق التربوي </w:t>
      </w:r>
      <w:r>
        <w:rPr>
          <w:sz w:val="28"/>
          <w:szCs w:val="28"/>
          <w:rtl/>
        </w:rPr>
        <w:t>بوزارة المعارف(1423هـ): فصول م</w:t>
      </w:r>
      <w:r>
        <w:rPr>
          <w:rFonts w:hint="cs"/>
          <w:sz w:val="28"/>
          <w:szCs w:val="28"/>
          <w:rtl/>
        </w:rPr>
        <w:t>ن</w:t>
      </w:r>
    </w:p>
    <w:p w:rsidR="00574C9B" w:rsidRPr="00D274C1" w:rsidRDefault="00574C9B" w:rsidP="00574C9B">
      <w:pPr>
        <w:tabs>
          <w:tab w:val="left" w:pos="0"/>
          <w:tab w:val="left" w:pos="540"/>
        </w:tabs>
        <w:ind w:left="3150" w:hanging="3150"/>
        <w:rPr>
          <w:sz w:val="28"/>
          <w:szCs w:val="28"/>
          <w:rtl/>
        </w:rPr>
      </w:pPr>
      <w:r w:rsidRPr="00D274C1">
        <w:rPr>
          <w:sz w:val="28"/>
          <w:szCs w:val="28"/>
          <w:rtl/>
        </w:rPr>
        <w:t xml:space="preserve">منجزات التعليم الخاص – </w:t>
      </w:r>
      <w:r>
        <w:rPr>
          <w:rFonts w:hint="cs"/>
          <w:sz w:val="28"/>
          <w:szCs w:val="28"/>
          <w:rtl/>
        </w:rPr>
        <w:t xml:space="preserve">عرض إحصائي </w:t>
      </w:r>
      <w:r>
        <w:rPr>
          <w:sz w:val="28"/>
          <w:szCs w:val="28"/>
          <w:rtl/>
        </w:rPr>
        <w:t>–</w:t>
      </w:r>
      <w:r>
        <w:rPr>
          <w:rFonts w:hint="cs"/>
          <w:sz w:val="28"/>
          <w:szCs w:val="28"/>
          <w:rtl/>
        </w:rPr>
        <w:t xml:space="preserve"> الرياض . </w:t>
      </w:r>
    </w:p>
    <w:p w:rsidR="00574C9B" w:rsidRPr="00FE0D90" w:rsidRDefault="00574C9B" w:rsidP="00FE0D90">
      <w:pPr>
        <w:ind w:left="3150" w:hanging="3150"/>
        <w:jc w:val="lowKashida"/>
        <w:rPr>
          <w:sz w:val="28"/>
          <w:szCs w:val="28"/>
          <w:rtl/>
        </w:rPr>
      </w:pPr>
      <w:r w:rsidRPr="00D274C1">
        <w:rPr>
          <w:sz w:val="28"/>
          <w:szCs w:val="28"/>
          <w:rtl/>
        </w:rPr>
        <w:t xml:space="preserve">   </w:t>
      </w:r>
    </w:p>
    <w:p w:rsidR="00574C9B" w:rsidRPr="00D274C1" w:rsidRDefault="00574C9B" w:rsidP="00574C9B">
      <w:pPr>
        <w:rPr>
          <w:b/>
          <w:bCs/>
          <w:sz w:val="32"/>
          <w:szCs w:val="32"/>
        </w:rPr>
      </w:pPr>
      <w:r w:rsidRPr="00D274C1">
        <w:rPr>
          <w:b/>
          <w:bCs/>
          <w:sz w:val="32"/>
          <w:szCs w:val="32"/>
          <w:rtl/>
        </w:rPr>
        <w:lastRenderedPageBreak/>
        <w:t>1 – بيانات المقرر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 w:val="left" w:pos="5220"/>
              </w:tabs>
              <w:jc w:val="lowKashida"/>
              <w:rPr>
                <w:b/>
                <w:bCs/>
                <w:sz w:val="28"/>
                <w:szCs w:val="28"/>
              </w:rPr>
            </w:pPr>
            <w:r w:rsidRPr="00D274C1">
              <w:rPr>
                <w:b/>
                <w:bCs/>
                <w:sz w:val="28"/>
                <w:szCs w:val="28"/>
                <w:rtl/>
              </w:rPr>
              <w:t xml:space="preserve">اسم المقرر ورمزه : الصحة النفسية لذوى الاحتياجات الخاصة  ( خاص 205) </w:t>
            </w:r>
          </w:p>
        </w:tc>
      </w:tr>
      <w:tr w:rsidR="00574C9B" w:rsidRPr="00D274C1" w:rsidTr="00FE0D90">
        <w:trPr>
          <w:trHeight w:val="30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المستوى الدراسي للمقرر:المستوى الثالث</w:t>
            </w:r>
          </w:p>
        </w:tc>
      </w:tr>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 xml:space="preserve">  الوحدات المعتمدة: 2</w:t>
            </w:r>
          </w:p>
        </w:tc>
      </w:tr>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 xml:space="preserve">المتطلب السابق لدراسة المقرر: مقدمة في التربية الخاصة                                                  </w:t>
            </w:r>
          </w:p>
        </w:tc>
      </w:tr>
    </w:tbl>
    <w:p w:rsidR="00574C9B" w:rsidRPr="00D274C1" w:rsidRDefault="00574C9B" w:rsidP="00574C9B">
      <w:pPr>
        <w:rPr>
          <w:b/>
          <w:bCs/>
          <w:sz w:val="32"/>
          <w:szCs w:val="32"/>
          <w:rtl/>
        </w:rPr>
      </w:pPr>
    </w:p>
    <w:p w:rsidR="00574C9B" w:rsidRPr="00D274C1" w:rsidRDefault="00574C9B" w:rsidP="00574C9B">
      <w:pPr>
        <w:rPr>
          <w:b/>
          <w:bCs/>
          <w:sz w:val="32"/>
          <w:szCs w:val="32"/>
          <w:rtl/>
        </w:rPr>
      </w:pPr>
      <w:r w:rsidRPr="00D274C1">
        <w:rPr>
          <w:b/>
          <w:bCs/>
          <w:sz w:val="32"/>
          <w:szCs w:val="32"/>
          <w:rtl/>
        </w:rPr>
        <w:t>2 – محتوى المقرر</w:t>
      </w:r>
    </w:p>
    <w:p w:rsidR="00574C9B" w:rsidRPr="00D274C1" w:rsidRDefault="00574C9B" w:rsidP="00574C9B">
      <w:pPr>
        <w:numPr>
          <w:ilvl w:val="0"/>
          <w:numId w:val="13"/>
        </w:numPr>
        <w:jc w:val="lowKashida"/>
        <w:rPr>
          <w:sz w:val="28"/>
          <w:szCs w:val="28"/>
          <w:rtl/>
        </w:rPr>
      </w:pPr>
      <w:r w:rsidRPr="00D274C1">
        <w:rPr>
          <w:sz w:val="28"/>
          <w:szCs w:val="28"/>
          <w:rtl/>
        </w:rPr>
        <w:t>تعريف مفهوم الصحة النفسية</w:t>
      </w:r>
    </w:p>
    <w:p w:rsidR="00574C9B" w:rsidRPr="00D274C1" w:rsidRDefault="00574C9B" w:rsidP="00574C9B">
      <w:pPr>
        <w:numPr>
          <w:ilvl w:val="0"/>
          <w:numId w:val="13"/>
        </w:numPr>
        <w:jc w:val="lowKashida"/>
        <w:rPr>
          <w:sz w:val="28"/>
          <w:szCs w:val="28"/>
          <w:rtl/>
        </w:rPr>
      </w:pPr>
      <w:r w:rsidRPr="00D274C1">
        <w:rPr>
          <w:sz w:val="28"/>
          <w:szCs w:val="28"/>
          <w:rtl/>
        </w:rPr>
        <w:t>مفهوم التوافق النفسي و  الاجتماعي</w:t>
      </w:r>
    </w:p>
    <w:p w:rsidR="00574C9B" w:rsidRPr="00D274C1" w:rsidRDefault="00574C9B" w:rsidP="00574C9B">
      <w:pPr>
        <w:numPr>
          <w:ilvl w:val="0"/>
          <w:numId w:val="13"/>
        </w:numPr>
        <w:jc w:val="lowKashida"/>
        <w:rPr>
          <w:sz w:val="28"/>
          <w:szCs w:val="28"/>
          <w:rtl/>
        </w:rPr>
      </w:pPr>
      <w:r w:rsidRPr="00D274C1">
        <w:rPr>
          <w:sz w:val="28"/>
          <w:szCs w:val="28"/>
          <w:rtl/>
        </w:rPr>
        <w:t>محددات السواء و الاضطراب</w:t>
      </w:r>
    </w:p>
    <w:p w:rsidR="00574C9B" w:rsidRPr="00D274C1" w:rsidRDefault="00574C9B" w:rsidP="00574C9B">
      <w:pPr>
        <w:numPr>
          <w:ilvl w:val="0"/>
          <w:numId w:val="13"/>
        </w:numPr>
        <w:jc w:val="lowKashida"/>
        <w:rPr>
          <w:sz w:val="28"/>
          <w:szCs w:val="28"/>
          <w:rtl/>
        </w:rPr>
      </w:pPr>
      <w:r w:rsidRPr="00D274C1">
        <w:rPr>
          <w:sz w:val="28"/>
          <w:szCs w:val="28"/>
          <w:rtl/>
        </w:rPr>
        <w:t>معايير الصحة النفسية</w:t>
      </w:r>
    </w:p>
    <w:p w:rsidR="00574C9B" w:rsidRPr="00D274C1" w:rsidRDefault="00574C9B" w:rsidP="00574C9B">
      <w:pPr>
        <w:numPr>
          <w:ilvl w:val="0"/>
          <w:numId w:val="13"/>
        </w:numPr>
        <w:jc w:val="lowKashida"/>
        <w:rPr>
          <w:sz w:val="28"/>
          <w:szCs w:val="28"/>
          <w:rtl/>
        </w:rPr>
      </w:pPr>
      <w:r w:rsidRPr="00D274C1">
        <w:rPr>
          <w:sz w:val="28"/>
          <w:szCs w:val="28"/>
          <w:rtl/>
        </w:rPr>
        <w:t>مفهوم الصحة النفسية في ضوء النظريات المختلفة</w:t>
      </w:r>
    </w:p>
    <w:p w:rsidR="00574C9B" w:rsidRPr="00D274C1" w:rsidRDefault="00574C9B" w:rsidP="00574C9B">
      <w:pPr>
        <w:numPr>
          <w:ilvl w:val="0"/>
          <w:numId w:val="13"/>
        </w:numPr>
        <w:jc w:val="lowKashida"/>
        <w:rPr>
          <w:sz w:val="28"/>
          <w:szCs w:val="28"/>
          <w:rtl/>
        </w:rPr>
      </w:pPr>
      <w:r w:rsidRPr="00D274C1">
        <w:rPr>
          <w:sz w:val="28"/>
          <w:szCs w:val="28"/>
          <w:rtl/>
        </w:rPr>
        <w:t>تصنيف الاضطرابات النفسية والأمراض النفسية والعقلية</w:t>
      </w:r>
    </w:p>
    <w:p w:rsidR="00574C9B" w:rsidRPr="00D274C1" w:rsidRDefault="00574C9B" w:rsidP="00574C9B">
      <w:pPr>
        <w:numPr>
          <w:ilvl w:val="0"/>
          <w:numId w:val="13"/>
        </w:numPr>
        <w:jc w:val="lowKashida"/>
        <w:rPr>
          <w:sz w:val="28"/>
          <w:szCs w:val="28"/>
          <w:rtl/>
        </w:rPr>
      </w:pPr>
      <w:r w:rsidRPr="00D274C1">
        <w:rPr>
          <w:sz w:val="28"/>
          <w:szCs w:val="28"/>
          <w:rtl/>
        </w:rPr>
        <w:t>دور الأسرة وأساليب التنشئة السوية وغير السوية في الصحة النفسية</w:t>
      </w:r>
    </w:p>
    <w:p w:rsidR="00574C9B" w:rsidRPr="00D274C1" w:rsidRDefault="00574C9B" w:rsidP="00574C9B">
      <w:pPr>
        <w:numPr>
          <w:ilvl w:val="0"/>
          <w:numId w:val="13"/>
        </w:numPr>
        <w:jc w:val="lowKashida"/>
        <w:rPr>
          <w:sz w:val="28"/>
          <w:szCs w:val="28"/>
          <w:rtl/>
        </w:rPr>
      </w:pPr>
      <w:r w:rsidRPr="00D274C1">
        <w:rPr>
          <w:sz w:val="28"/>
          <w:szCs w:val="28"/>
          <w:rtl/>
        </w:rPr>
        <w:t>المشكلات التي تواجه المعوق وأسرته</w:t>
      </w:r>
    </w:p>
    <w:p w:rsidR="00574C9B" w:rsidRPr="00D274C1" w:rsidRDefault="00574C9B" w:rsidP="00574C9B">
      <w:pPr>
        <w:numPr>
          <w:ilvl w:val="0"/>
          <w:numId w:val="13"/>
        </w:numPr>
        <w:rPr>
          <w:rtl/>
        </w:rPr>
      </w:pPr>
      <w:r w:rsidRPr="00D274C1">
        <w:rPr>
          <w:sz w:val="28"/>
          <w:szCs w:val="28"/>
          <w:rtl/>
        </w:rPr>
        <w:t>التوافق النفسي و الاجتماعي  للمعاقين</w:t>
      </w:r>
    </w:p>
    <w:p w:rsidR="00574C9B" w:rsidRPr="00D274C1" w:rsidRDefault="00574C9B" w:rsidP="00574C9B">
      <w:pPr>
        <w:rPr>
          <w:b/>
          <w:bCs/>
          <w:sz w:val="32"/>
          <w:szCs w:val="32"/>
          <w:rtl/>
        </w:rPr>
      </w:pPr>
      <w:r w:rsidRPr="00D274C1">
        <w:rPr>
          <w:b/>
          <w:bCs/>
          <w:sz w:val="32"/>
          <w:szCs w:val="32"/>
          <w:rtl/>
        </w:rPr>
        <w:t>3 -مبررات المقرر</w:t>
      </w:r>
    </w:p>
    <w:p w:rsidR="00574C9B" w:rsidRPr="00D274C1" w:rsidRDefault="00574C9B" w:rsidP="00574C9B">
      <w:pPr>
        <w:jc w:val="lowKashida"/>
        <w:rPr>
          <w:sz w:val="28"/>
          <w:szCs w:val="28"/>
          <w:rtl/>
        </w:rPr>
      </w:pPr>
      <w:r w:rsidRPr="00D274C1">
        <w:rPr>
          <w:sz w:val="28"/>
          <w:szCs w:val="28"/>
          <w:rtl/>
        </w:rPr>
        <w:t>إن تربية الأطفال , كل الأطفال وتنشئتهم متمتعين بصحة نفسية سوية مسئولية صعبة وشاقة , وإذا كان الأمر كذلك بالنسبة للأطفال العاديين , فإننا أحوج ما نكون إلى ذلك مع الأطفال المعاقين , لأن تنشئة طفل معوق بشكل سوى من الناحية النفسية أمر في غاية الصعوبة , يضاف إلى ذلك أسرة الطفل المعوق والمشكلات والتحديات التي تواجهها , فالإعاقة غالباً ما تنطوي على مشقة نفسية واجتماعية ومادية وتربوية.</w:t>
      </w:r>
    </w:p>
    <w:p w:rsidR="00574C9B" w:rsidRPr="00D274C1" w:rsidRDefault="00574C9B" w:rsidP="00574C9B">
      <w:pPr>
        <w:rPr>
          <w:rtl/>
        </w:rPr>
      </w:pPr>
      <w:r w:rsidRPr="00D274C1">
        <w:rPr>
          <w:sz w:val="28"/>
          <w:szCs w:val="28"/>
          <w:rtl/>
        </w:rPr>
        <w:t xml:space="preserve">    وفى ضوء السعي نحو إعداد معلم متخصص في مجال التربية الخاصة بالمفهوم الشامل الحديث , وفى ضوء الاهتمام الموجه للتعرف على أساليب وطرق التعامل مع  الأطفال والمراهقين من ذوى الاحتياجات الخاصة , كانت هناك حاجة ملحة للتعرف على مفهوم الصحة النفسية وكيف يمكن تحقيقها بأيسر السبل لكل من الطفل المعاق وأسرته على حد سواء , وبطيعة الحال حتى يتسنى لنا تحقيق هذا الهدف كان لزاماً علينا التعرف على مفهوم الصحة النفسية واهم المشكلات النفسية التي يتعرض لها الأطفال ذوى الاحتياجات الخاصة على اختلاف إعاقاتهم , هذا من جانب ومن جانب آخر إلقاء الضوء على المشكلات النفسية التي تواجه الأسرة والتي تترتب على وجود طفل معاق وكيفية التعامل معها حتى يمكن الوصول بالطفل المعاق وأسرته إلى المستوى الأمثل للصحة النفسية والتي تجعله يحيا طبيعياً مثله مثل باقي الأطفال العاديين, لذا كان طبيعياً ومنطقياً أن تدرج مادة الصحة النفسية لذوى الاحتياجات الخاصة كأحد مقررات قسم التربية الخاصة</w:t>
      </w:r>
    </w:p>
    <w:p w:rsidR="00574C9B" w:rsidRPr="00D274C1" w:rsidRDefault="00574C9B" w:rsidP="00574C9B">
      <w:pPr>
        <w:rPr>
          <w:b/>
          <w:bCs/>
          <w:sz w:val="40"/>
          <w:szCs w:val="40"/>
          <w:rtl/>
        </w:rPr>
      </w:pPr>
      <w:r w:rsidRPr="00D274C1">
        <w:rPr>
          <w:b/>
          <w:bCs/>
          <w:sz w:val="32"/>
          <w:szCs w:val="32"/>
          <w:rtl/>
        </w:rPr>
        <w:t>4 -أهداف المقرر</w:t>
      </w:r>
      <w:r w:rsidRPr="00D274C1">
        <w:rPr>
          <w:b/>
          <w:bCs/>
          <w:sz w:val="40"/>
          <w:szCs w:val="40"/>
          <w:rtl/>
        </w:rPr>
        <w:t xml:space="preserve">: </w:t>
      </w:r>
    </w:p>
    <w:p w:rsidR="00574C9B" w:rsidRDefault="00574C9B" w:rsidP="00574C9B">
      <w:pPr>
        <w:rPr>
          <w:rtl/>
        </w:rPr>
      </w:pPr>
      <w:r w:rsidRPr="00D274C1">
        <w:rPr>
          <w:sz w:val="28"/>
          <w:szCs w:val="28"/>
          <w:rtl/>
        </w:rPr>
        <w:t>يهدف المقرر إلى التعرف على مفهوم الصحة النفسية ومفهوم السواء والمرض</w:t>
      </w:r>
      <w:r w:rsidRPr="00D274C1">
        <w:rPr>
          <w:rtl/>
        </w:rPr>
        <w:t xml:space="preserve"> </w:t>
      </w:r>
      <w:r w:rsidRPr="00D274C1">
        <w:rPr>
          <w:sz w:val="28"/>
          <w:szCs w:val="28"/>
          <w:rtl/>
        </w:rPr>
        <w:t>والتعرف على محددات السواء والاضطراب والتعرف على معايير الصحة النفسية السوية</w:t>
      </w:r>
      <w:r w:rsidRPr="00D274C1">
        <w:rPr>
          <w:rtl/>
        </w:rPr>
        <w:t xml:space="preserve"> </w:t>
      </w:r>
      <w:r w:rsidRPr="00D274C1">
        <w:rPr>
          <w:sz w:val="28"/>
          <w:szCs w:val="28"/>
          <w:rtl/>
        </w:rPr>
        <w:t>ووصف الاضطرابات والأمراض النفسية المختلفة بصفة عامة وكذلك الاضطرابات والأمراض النفسية المترتبة على وجود إعاقة</w:t>
      </w:r>
      <w:r w:rsidRPr="00D274C1">
        <w:rPr>
          <w:rtl/>
        </w:rPr>
        <w:t xml:space="preserve"> </w:t>
      </w:r>
      <w:r w:rsidRPr="00D274C1">
        <w:rPr>
          <w:sz w:val="28"/>
          <w:szCs w:val="28"/>
          <w:rtl/>
        </w:rPr>
        <w:t>واستنتاج  أنسب التطبيقات التربوية المساعدة في رفع مستوى الصحة النفسية للمعاق وأسرته</w:t>
      </w:r>
      <w:r>
        <w:rPr>
          <w:rFonts w:hint="cs"/>
          <w:rtl/>
        </w:rPr>
        <w:t>.</w:t>
      </w:r>
    </w:p>
    <w:p w:rsidR="00574C9B" w:rsidRPr="00D274C1" w:rsidRDefault="00574C9B" w:rsidP="00574C9B">
      <w:pPr>
        <w:rPr>
          <w:rtl/>
        </w:rPr>
      </w:pPr>
    </w:p>
    <w:p w:rsidR="00574C9B" w:rsidRPr="00D274C1" w:rsidRDefault="00574C9B" w:rsidP="00574C9B">
      <w:pPr>
        <w:jc w:val="lowKashida"/>
        <w:rPr>
          <w:b/>
          <w:bCs/>
          <w:sz w:val="32"/>
          <w:szCs w:val="32"/>
          <w:rtl/>
        </w:rPr>
      </w:pPr>
      <w:r>
        <w:rPr>
          <w:rFonts w:hint="cs"/>
          <w:b/>
          <w:bCs/>
          <w:sz w:val="32"/>
          <w:szCs w:val="32"/>
          <w:rtl/>
        </w:rPr>
        <w:lastRenderedPageBreak/>
        <w:t>5</w:t>
      </w:r>
      <w:r w:rsidRPr="00D274C1">
        <w:rPr>
          <w:b/>
          <w:bCs/>
          <w:sz w:val="32"/>
          <w:szCs w:val="32"/>
          <w:rtl/>
        </w:rPr>
        <w:t xml:space="preserve"> – مهارات التعلم </w:t>
      </w:r>
    </w:p>
    <w:p w:rsidR="00574C9B" w:rsidRPr="00D274C1" w:rsidRDefault="00574C9B" w:rsidP="00574C9B">
      <w:pPr>
        <w:numPr>
          <w:ilvl w:val="0"/>
          <w:numId w:val="14"/>
        </w:numPr>
        <w:ind w:right="720"/>
        <w:rPr>
          <w:sz w:val="28"/>
          <w:szCs w:val="28"/>
        </w:rPr>
      </w:pPr>
      <w:r w:rsidRPr="00D274C1">
        <w:rPr>
          <w:sz w:val="28"/>
          <w:szCs w:val="28"/>
          <w:rtl/>
        </w:rPr>
        <w:t>تعريف مفهوم الصحة النفسية وما المعايير المحددة للصحة النفسية السوية</w:t>
      </w:r>
    </w:p>
    <w:p w:rsidR="00574C9B" w:rsidRPr="00D274C1" w:rsidRDefault="00574C9B" w:rsidP="00574C9B">
      <w:pPr>
        <w:numPr>
          <w:ilvl w:val="0"/>
          <w:numId w:val="14"/>
        </w:numPr>
        <w:ind w:right="720"/>
        <w:rPr>
          <w:sz w:val="28"/>
          <w:szCs w:val="28"/>
        </w:rPr>
      </w:pPr>
      <w:r w:rsidRPr="00D274C1">
        <w:rPr>
          <w:sz w:val="28"/>
          <w:szCs w:val="28"/>
          <w:rtl/>
        </w:rPr>
        <w:t>استنتاج أهم محددات السواء والاضطراب</w:t>
      </w:r>
    </w:p>
    <w:p w:rsidR="00574C9B" w:rsidRPr="00D274C1" w:rsidRDefault="00574C9B" w:rsidP="00574C9B">
      <w:pPr>
        <w:numPr>
          <w:ilvl w:val="0"/>
          <w:numId w:val="14"/>
        </w:numPr>
        <w:ind w:right="720"/>
        <w:rPr>
          <w:sz w:val="28"/>
          <w:szCs w:val="28"/>
        </w:rPr>
      </w:pPr>
      <w:r w:rsidRPr="00D274C1">
        <w:rPr>
          <w:sz w:val="28"/>
          <w:szCs w:val="28"/>
          <w:rtl/>
        </w:rPr>
        <w:t>استنتاج أهم الأساليب الو الدية السوية في التنشئة ودورها في الصحة النفسية</w:t>
      </w:r>
    </w:p>
    <w:p w:rsidR="00574C9B" w:rsidRPr="00D274C1" w:rsidRDefault="00574C9B" w:rsidP="00574C9B">
      <w:pPr>
        <w:numPr>
          <w:ilvl w:val="0"/>
          <w:numId w:val="14"/>
        </w:numPr>
        <w:ind w:right="720"/>
        <w:rPr>
          <w:sz w:val="28"/>
          <w:szCs w:val="28"/>
        </w:rPr>
      </w:pPr>
      <w:r w:rsidRPr="00D274C1">
        <w:rPr>
          <w:sz w:val="28"/>
          <w:szCs w:val="28"/>
          <w:rtl/>
        </w:rPr>
        <w:t>الوقوف على أنسب طرق التعامل مع المعاقين لتحقيق الصحة النفسية</w:t>
      </w:r>
    </w:p>
    <w:p w:rsidR="00574C9B" w:rsidRPr="00D274C1" w:rsidRDefault="00574C9B" w:rsidP="00574C9B">
      <w:pPr>
        <w:numPr>
          <w:ilvl w:val="0"/>
          <w:numId w:val="14"/>
        </w:numPr>
        <w:ind w:right="720"/>
        <w:rPr>
          <w:sz w:val="28"/>
          <w:szCs w:val="28"/>
          <w:rtl/>
          <w:lang w:val="en-GB"/>
        </w:rPr>
      </w:pPr>
      <w:r w:rsidRPr="00D274C1">
        <w:rPr>
          <w:sz w:val="28"/>
          <w:szCs w:val="28"/>
          <w:rtl/>
          <w:lang w:val="en-GB"/>
        </w:rPr>
        <w:t>التعبير عن الأفكار و المفاهيم ووجهة النظر بثقة و ترتيب و فعالية.</w:t>
      </w:r>
    </w:p>
    <w:p w:rsidR="00574C9B" w:rsidRPr="00D274C1" w:rsidRDefault="00574C9B" w:rsidP="00574C9B">
      <w:pPr>
        <w:numPr>
          <w:ilvl w:val="0"/>
          <w:numId w:val="14"/>
        </w:numPr>
        <w:ind w:right="720"/>
        <w:rPr>
          <w:sz w:val="28"/>
          <w:szCs w:val="28"/>
          <w:lang w:val="en-GB"/>
        </w:rPr>
      </w:pPr>
      <w:r w:rsidRPr="00D274C1">
        <w:rPr>
          <w:sz w:val="28"/>
          <w:szCs w:val="28"/>
          <w:rtl/>
          <w:lang w:val="en-GB"/>
        </w:rPr>
        <w:t>إظهار القدرة على التعلم الذاتي من خلال البحث عن معلومات و دراسات حديثة تثرى المقرر.</w:t>
      </w:r>
    </w:p>
    <w:p w:rsidR="00574C9B" w:rsidRDefault="00574C9B" w:rsidP="00574C9B">
      <w:pPr>
        <w:numPr>
          <w:ilvl w:val="0"/>
          <w:numId w:val="14"/>
        </w:numPr>
        <w:rPr>
          <w:sz w:val="28"/>
          <w:szCs w:val="28"/>
          <w:lang w:val="en-GB"/>
        </w:rPr>
      </w:pPr>
      <w:r w:rsidRPr="00D274C1">
        <w:rPr>
          <w:sz w:val="28"/>
          <w:szCs w:val="28"/>
          <w:rtl/>
          <w:lang w:val="en-GB"/>
        </w:rPr>
        <w:t>تحسين الأداء الشخصي.</w:t>
      </w:r>
    </w:p>
    <w:p w:rsidR="00574C9B" w:rsidRPr="00D274C1" w:rsidRDefault="00574C9B" w:rsidP="00574C9B">
      <w:pPr>
        <w:ind w:left="720"/>
        <w:rPr>
          <w:sz w:val="28"/>
          <w:szCs w:val="28"/>
          <w:rtl/>
          <w:lang w:val="en-GB"/>
        </w:rPr>
      </w:pPr>
    </w:p>
    <w:p w:rsidR="00574C9B" w:rsidRPr="00D274C1" w:rsidRDefault="00574C9B" w:rsidP="00574C9B">
      <w:pPr>
        <w:jc w:val="lowKashida"/>
        <w:rPr>
          <w:b/>
          <w:bCs/>
          <w:sz w:val="32"/>
          <w:szCs w:val="32"/>
        </w:rPr>
      </w:pPr>
      <w:r>
        <w:rPr>
          <w:rFonts w:hint="cs"/>
          <w:b/>
          <w:bCs/>
          <w:sz w:val="32"/>
          <w:szCs w:val="32"/>
          <w:rtl/>
        </w:rPr>
        <w:t>6</w:t>
      </w:r>
      <w:r w:rsidRPr="00D274C1">
        <w:rPr>
          <w:b/>
          <w:bCs/>
          <w:sz w:val="32"/>
          <w:szCs w:val="32"/>
          <w:rtl/>
        </w:rPr>
        <w:t>– طرق التدريس المستخدمة</w:t>
      </w:r>
    </w:p>
    <w:p w:rsidR="00574C9B" w:rsidRPr="00D274C1" w:rsidRDefault="00574C9B" w:rsidP="00574C9B">
      <w:pPr>
        <w:numPr>
          <w:ilvl w:val="0"/>
          <w:numId w:val="15"/>
        </w:numPr>
        <w:rPr>
          <w:rtl/>
          <w:lang w:val="en-GB"/>
        </w:rPr>
      </w:pPr>
      <w:r w:rsidRPr="00D274C1">
        <w:rPr>
          <w:sz w:val="28"/>
          <w:szCs w:val="28"/>
          <w:rtl/>
        </w:rPr>
        <w:t>المحاضرة</w:t>
      </w:r>
    </w:p>
    <w:p w:rsidR="00574C9B" w:rsidRPr="00D274C1" w:rsidRDefault="00574C9B" w:rsidP="00574C9B">
      <w:pPr>
        <w:numPr>
          <w:ilvl w:val="0"/>
          <w:numId w:val="15"/>
        </w:numPr>
        <w:jc w:val="lowKashida"/>
        <w:rPr>
          <w:sz w:val="28"/>
          <w:szCs w:val="28"/>
          <w:rtl/>
        </w:rPr>
      </w:pPr>
      <w:r w:rsidRPr="00D274C1">
        <w:rPr>
          <w:sz w:val="28"/>
          <w:szCs w:val="28"/>
          <w:rtl/>
        </w:rPr>
        <w:t xml:space="preserve">العروض </w:t>
      </w:r>
      <w:proofErr w:type="spellStart"/>
      <w:r w:rsidRPr="00D274C1">
        <w:rPr>
          <w:sz w:val="28"/>
          <w:szCs w:val="28"/>
          <w:rtl/>
        </w:rPr>
        <w:t>التقديمية</w:t>
      </w:r>
      <w:proofErr w:type="spellEnd"/>
      <w:r w:rsidRPr="00D274C1">
        <w:rPr>
          <w:sz w:val="28"/>
          <w:szCs w:val="28"/>
          <w:rtl/>
        </w:rPr>
        <w:t xml:space="preserve"> المدعمة للمحاضرة</w:t>
      </w:r>
    </w:p>
    <w:p w:rsidR="00574C9B" w:rsidRPr="00D274C1" w:rsidRDefault="00574C9B" w:rsidP="00574C9B">
      <w:pPr>
        <w:numPr>
          <w:ilvl w:val="0"/>
          <w:numId w:val="15"/>
        </w:numPr>
        <w:jc w:val="lowKashida"/>
        <w:rPr>
          <w:sz w:val="28"/>
          <w:szCs w:val="28"/>
          <w:rtl/>
        </w:rPr>
      </w:pPr>
      <w:r w:rsidRPr="00D274C1">
        <w:rPr>
          <w:sz w:val="28"/>
          <w:szCs w:val="28"/>
          <w:rtl/>
        </w:rPr>
        <w:t>التعلم القائم</w:t>
      </w:r>
      <w:r w:rsidRPr="00D274C1">
        <w:rPr>
          <w:rtl/>
          <w:lang w:val="en-GB"/>
        </w:rPr>
        <w:t xml:space="preserve"> على حل المشكلات </w:t>
      </w:r>
    </w:p>
    <w:p w:rsidR="00574C9B" w:rsidRPr="00D274C1" w:rsidRDefault="00574C9B" w:rsidP="00574C9B">
      <w:pPr>
        <w:numPr>
          <w:ilvl w:val="0"/>
          <w:numId w:val="15"/>
        </w:numPr>
        <w:jc w:val="lowKashida"/>
        <w:rPr>
          <w:sz w:val="28"/>
          <w:szCs w:val="28"/>
          <w:rtl/>
        </w:rPr>
      </w:pPr>
      <w:r w:rsidRPr="00D274C1">
        <w:rPr>
          <w:sz w:val="28"/>
          <w:szCs w:val="28"/>
          <w:rtl/>
        </w:rPr>
        <w:t>التعلم التعاوني</w:t>
      </w:r>
    </w:p>
    <w:p w:rsidR="00574C9B" w:rsidRPr="00D274C1" w:rsidRDefault="00574C9B" w:rsidP="00574C9B">
      <w:pPr>
        <w:numPr>
          <w:ilvl w:val="0"/>
          <w:numId w:val="15"/>
        </w:numPr>
        <w:jc w:val="lowKashida"/>
        <w:rPr>
          <w:sz w:val="28"/>
          <w:szCs w:val="28"/>
          <w:rtl/>
        </w:rPr>
      </w:pPr>
      <w:r w:rsidRPr="00D274C1">
        <w:rPr>
          <w:sz w:val="28"/>
          <w:szCs w:val="28"/>
          <w:rtl/>
        </w:rPr>
        <w:t>حلقات المناقشة حول العروض البحثية للطالبات</w:t>
      </w:r>
    </w:p>
    <w:p w:rsidR="00574C9B" w:rsidRDefault="00574C9B" w:rsidP="00574C9B">
      <w:pPr>
        <w:numPr>
          <w:ilvl w:val="0"/>
          <w:numId w:val="15"/>
        </w:numPr>
        <w:ind w:right="720"/>
        <w:rPr>
          <w:sz w:val="28"/>
          <w:szCs w:val="28"/>
          <w:lang w:val="en-GB"/>
        </w:rPr>
      </w:pPr>
      <w:r w:rsidRPr="00D274C1">
        <w:rPr>
          <w:sz w:val="28"/>
          <w:szCs w:val="28"/>
          <w:rtl/>
        </w:rPr>
        <w:t>التغذية الراجعة</w:t>
      </w:r>
    </w:p>
    <w:p w:rsidR="00574C9B" w:rsidRPr="00D274C1" w:rsidRDefault="00574C9B" w:rsidP="00574C9B">
      <w:pPr>
        <w:ind w:left="780" w:right="720"/>
        <w:rPr>
          <w:sz w:val="28"/>
          <w:szCs w:val="28"/>
          <w:lang w:val="en-GB"/>
        </w:rPr>
      </w:pPr>
    </w:p>
    <w:p w:rsidR="00574C9B" w:rsidRPr="00D274C1" w:rsidRDefault="00574C9B" w:rsidP="00574C9B">
      <w:pPr>
        <w:jc w:val="lowKashida"/>
        <w:rPr>
          <w:b/>
          <w:bCs/>
          <w:sz w:val="32"/>
          <w:szCs w:val="32"/>
          <w:rtl/>
        </w:rPr>
      </w:pPr>
      <w:r>
        <w:rPr>
          <w:rFonts w:hint="cs"/>
          <w:b/>
          <w:bCs/>
          <w:sz w:val="32"/>
          <w:szCs w:val="32"/>
          <w:rtl/>
        </w:rPr>
        <w:t>7</w:t>
      </w:r>
      <w:r w:rsidRPr="00D274C1">
        <w:rPr>
          <w:b/>
          <w:bCs/>
          <w:sz w:val="32"/>
          <w:szCs w:val="32"/>
          <w:rtl/>
        </w:rPr>
        <w:t>– تقويم الأداء</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Default="00574C9B" w:rsidP="00574C9B">
      <w:pPr>
        <w:jc w:val="lowKashida"/>
        <w:rPr>
          <w:sz w:val="28"/>
          <w:szCs w:val="28"/>
          <w:rtl/>
        </w:rPr>
      </w:pPr>
      <w:r w:rsidRPr="00D274C1">
        <w:rPr>
          <w:sz w:val="28"/>
          <w:szCs w:val="28"/>
          <w:rtl/>
        </w:rPr>
        <w:t xml:space="preserve">         المجموع            100% </w:t>
      </w:r>
    </w:p>
    <w:p w:rsidR="00574C9B" w:rsidRPr="00D274C1" w:rsidRDefault="00574C9B" w:rsidP="00574C9B">
      <w:pPr>
        <w:ind w:left="206"/>
        <w:jc w:val="lowKashida"/>
        <w:rPr>
          <w:b/>
          <w:bCs/>
          <w:sz w:val="32"/>
          <w:szCs w:val="32"/>
        </w:rPr>
      </w:pPr>
    </w:p>
    <w:p w:rsidR="00574C9B" w:rsidRPr="00D274C1" w:rsidRDefault="00574C9B" w:rsidP="00574C9B">
      <w:pPr>
        <w:jc w:val="lowKashida"/>
        <w:rPr>
          <w:b/>
          <w:bCs/>
          <w:sz w:val="32"/>
          <w:szCs w:val="32"/>
          <w:rtl/>
        </w:rPr>
      </w:pPr>
      <w:r>
        <w:rPr>
          <w:rFonts w:hint="cs"/>
          <w:b/>
          <w:bCs/>
          <w:sz w:val="32"/>
          <w:szCs w:val="32"/>
          <w:rtl/>
        </w:rPr>
        <w:t>8</w:t>
      </w:r>
      <w:r w:rsidRPr="00D274C1">
        <w:rPr>
          <w:b/>
          <w:bCs/>
          <w:sz w:val="32"/>
          <w:szCs w:val="32"/>
          <w:rtl/>
        </w:rPr>
        <w:t>-المراجع الأساسية</w:t>
      </w:r>
    </w:p>
    <w:p w:rsidR="00574C9B" w:rsidRPr="00D274C1" w:rsidRDefault="00574C9B" w:rsidP="00574C9B">
      <w:pPr>
        <w:ind w:left="360"/>
        <w:rPr>
          <w:b/>
          <w:bCs/>
          <w:sz w:val="28"/>
          <w:szCs w:val="28"/>
          <w:rtl/>
          <w:lang w:val="en-GB"/>
        </w:rPr>
      </w:pPr>
      <w:r w:rsidRPr="00D274C1">
        <w:rPr>
          <w:b/>
          <w:bCs/>
          <w:sz w:val="28"/>
          <w:szCs w:val="28"/>
          <w:rtl/>
          <w:lang w:val="en-GB"/>
        </w:rPr>
        <w:t xml:space="preserve">○ </w:t>
      </w:r>
      <w:r w:rsidRPr="00D274C1">
        <w:rPr>
          <w:sz w:val="28"/>
          <w:szCs w:val="28"/>
          <w:rtl/>
          <w:lang w:val="en-GB"/>
        </w:rPr>
        <w:t xml:space="preserve">حامد </w:t>
      </w:r>
      <w:proofErr w:type="spellStart"/>
      <w:r w:rsidRPr="00D274C1">
        <w:rPr>
          <w:sz w:val="28"/>
          <w:szCs w:val="28"/>
          <w:rtl/>
          <w:lang w:val="en-GB"/>
        </w:rPr>
        <w:t>زهران</w:t>
      </w:r>
      <w:proofErr w:type="spellEnd"/>
      <w:r w:rsidRPr="00D274C1">
        <w:rPr>
          <w:sz w:val="28"/>
          <w:szCs w:val="28"/>
          <w:rtl/>
          <w:lang w:val="en-GB"/>
        </w:rPr>
        <w:t xml:space="preserve"> ( 2006 ) الصحة النفسية و العلاج النفسي -عالم الكتب - القاهرة</w:t>
      </w:r>
      <w:r w:rsidRPr="00D274C1">
        <w:rPr>
          <w:b/>
          <w:bCs/>
          <w:sz w:val="28"/>
          <w:szCs w:val="28"/>
          <w:rtl/>
          <w:lang w:val="en-GB"/>
        </w:rPr>
        <w:t xml:space="preserve"> .</w:t>
      </w:r>
    </w:p>
    <w:p w:rsidR="00574C9B" w:rsidRPr="00D274C1" w:rsidRDefault="00574C9B" w:rsidP="00574C9B">
      <w:pPr>
        <w:ind w:left="360"/>
        <w:rPr>
          <w:b/>
          <w:bCs/>
          <w:sz w:val="28"/>
          <w:szCs w:val="28"/>
          <w:rtl/>
          <w:lang w:val="en-GB"/>
        </w:rPr>
      </w:pPr>
    </w:p>
    <w:p w:rsidR="00574C9B" w:rsidRPr="00D274C1" w:rsidRDefault="00574C9B" w:rsidP="00574C9B">
      <w:pPr>
        <w:jc w:val="lowKashida"/>
        <w:rPr>
          <w:b/>
          <w:bCs/>
          <w:sz w:val="32"/>
          <w:szCs w:val="32"/>
          <w:rtl/>
        </w:rPr>
      </w:pPr>
      <w:r>
        <w:rPr>
          <w:rFonts w:hint="cs"/>
          <w:b/>
          <w:bCs/>
          <w:sz w:val="32"/>
          <w:szCs w:val="32"/>
          <w:rtl/>
        </w:rPr>
        <w:t>9</w:t>
      </w:r>
      <w:r w:rsidRPr="00D274C1">
        <w:rPr>
          <w:b/>
          <w:bCs/>
          <w:sz w:val="32"/>
          <w:szCs w:val="32"/>
          <w:rtl/>
        </w:rPr>
        <w:t xml:space="preserve">-المراجع الإضافية </w:t>
      </w:r>
    </w:p>
    <w:p w:rsidR="00574C9B" w:rsidRPr="00D274C1" w:rsidRDefault="00574C9B" w:rsidP="00574C9B">
      <w:pPr>
        <w:jc w:val="lowKashida"/>
        <w:rPr>
          <w:sz w:val="28"/>
          <w:szCs w:val="28"/>
          <w:rtl/>
        </w:rPr>
      </w:pPr>
      <w:r w:rsidRPr="00D274C1">
        <w:rPr>
          <w:b/>
          <w:bCs/>
          <w:sz w:val="28"/>
          <w:szCs w:val="28"/>
          <w:rtl/>
        </w:rPr>
        <w:t xml:space="preserve">     </w:t>
      </w:r>
      <w:r w:rsidRPr="00D274C1">
        <w:rPr>
          <w:b/>
          <w:bCs/>
          <w:sz w:val="28"/>
          <w:szCs w:val="28"/>
          <w:rtl/>
          <w:lang w:val="en-GB"/>
        </w:rPr>
        <w:t>○</w:t>
      </w:r>
      <w:r w:rsidRPr="00D274C1">
        <w:rPr>
          <w:b/>
          <w:bCs/>
          <w:sz w:val="28"/>
          <w:szCs w:val="28"/>
          <w:rtl/>
        </w:rPr>
        <w:t xml:space="preserve"> </w:t>
      </w:r>
      <w:proofErr w:type="spellStart"/>
      <w:r w:rsidRPr="00D274C1">
        <w:rPr>
          <w:sz w:val="28"/>
          <w:szCs w:val="28"/>
          <w:rtl/>
        </w:rPr>
        <w:t>سهير</w:t>
      </w:r>
      <w:proofErr w:type="spellEnd"/>
      <w:r w:rsidRPr="00D274C1">
        <w:rPr>
          <w:sz w:val="28"/>
          <w:szCs w:val="28"/>
          <w:rtl/>
        </w:rPr>
        <w:t xml:space="preserve"> كامل أحمد (2003): الصحة النفسية والتوافق - مكتبة </w:t>
      </w:r>
      <w:proofErr w:type="spellStart"/>
      <w:r w:rsidRPr="00D274C1">
        <w:rPr>
          <w:sz w:val="28"/>
          <w:szCs w:val="28"/>
          <w:rtl/>
        </w:rPr>
        <w:t>الأنجلو</w:t>
      </w:r>
      <w:proofErr w:type="spellEnd"/>
      <w:r w:rsidRPr="00D274C1">
        <w:rPr>
          <w:sz w:val="28"/>
          <w:szCs w:val="28"/>
          <w:rtl/>
        </w:rPr>
        <w:t xml:space="preserve"> المصرية –القاهرة.</w:t>
      </w:r>
    </w:p>
    <w:p w:rsidR="00574C9B" w:rsidRPr="00D274C1" w:rsidRDefault="00574C9B" w:rsidP="00574C9B">
      <w:pPr>
        <w:jc w:val="lowKashida"/>
        <w:rPr>
          <w:sz w:val="28"/>
          <w:szCs w:val="28"/>
          <w:rtl/>
        </w:rPr>
      </w:pPr>
      <w:r w:rsidRPr="00D274C1">
        <w:rPr>
          <w:sz w:val="28"/>
          <w:szCs w:val="28"/>
          <w:rtl/>
        </w:rPr>
        <w:t xml:space="preserve">     </w:t>
      </w:r>
      <w:r w:rsidRPr="00D274C1">
        <w:rPr>
          <w:sz w:val="28"/>
          <w:szCs w:val="28"/>
          <w:rtl/>
          <w:lang w:val="en-GB"/>
        </w:rPr>
        <w:t>○</w:t>
      </w:r>
      <w:r w:rsidRPr="00D274C1">
        <w:rPr>
          <w:sz w:val="28"/>
          <w:szCs w:val="28"/>
          <w:rtl/>
        </w:rPr>
        <w:t xml:space="preserve"> محمود عبد الرحمن حمودة(2004): أمراض النفس- طبع بواسطة المؤلف.</w:t>
      </w:r>
    </w:p>
    <w:p w:rsidR="00574C9B" w:rsidRPr="00D274C1" w:rsidRDefault="00574C9B" w:rsidP="00574C9B">
      <w:pPr>
        <w:jc w:val="lowKashida"/>
        <w:rPr>
          <w:sz w:val="28"/>
          <w:szCs w:val="28"/>
          <w:rtl/>
        </w:rPr>
      </w:pPr>
      <w:r w:rsidRPr="00D274C1">
        <w:rPr>
          <w:sz w:val="28"/>
          <w:szCs w:val="28"/>
          <w:rtl/>
        </w:rPr>
        <w:t xml:space="preserve">     </w:t>
      </w:r>
      <w:r w:rsidRPr="00D274C1">
        <w:rPr>
          <w:sz w:val="28"/>
          <w:szCs w:val="28"/>
          <w:rtl/>
          <w:lang w:val="en-GB"/>
        </w:rPr>
        <w:t>○</w:t>
      </w:r>
      <w:r w:rsidRPr="00D274C1">
        <w:rPr>
          <w:sz w:val="28"/>
          <w:szCs w:val="28"/>
          <w:rtl/>
        </w:rPr>
        <w:t xml:space="preserve"> جمعة يوسف(2000) : الاضطرابات السلوكية وعلاجها -  دار غريب للطباعة والنشر- القاهرة.</w:t>
      </w:r>
    </w:p>
    <w:p w:rsidR="00574C9B" w:rsidRPr="00D274C1" w:rsidRDefault="00574C9B" w:rsidP="00574C9B">
      <w:pPr>
        <w:jc w:val="lowKashida"/>
        <w:rPr>
          <w:b/>
          <w:bCs/>
          <w:sz w:val="28"/>
          <w:szCs w:val="28"/>
          <w:rtl/>
        </w:rPr>
      </w:pPr>
      <w:r w:rsidRPr="00D274C1">
        <w:rPr>
          <w:sz w:val="28"/>
          <w:szCs w:val="28"/>
          <w:rtl/>
        </w:rPr>
        <w:t xml:space="preserve">     </w:t>
      </w:r>
      <w:r w:rsidRPr="00D274C1">
        <w:rPr>
          <w:sz w:val="28"/>
          <w:szCs w:val="28"/>
          <w:rtl/>
          <w:lang w:val="en-GB"/>
        </w:rPr>
        <w:t>○</w:t>
      </w:r>
      <w:r w:rsidRPr="00D274C1">
        <w:rPr>
          <w:sz w:val="28"/>
          <w:szCs w:val="28"/>
          <w:rtl/>
        </w:rPr>
        <w:t xml:space="preserve"> عبد السلام عبد الغفار(1990): مقدمة في الصحة النفسية- دار النهضة العربية – القاهرة</w:t>
      </w:r>
      <w:r w:rsidRPr="00D274C1">
        <w:rPr>
          <w:b/>
          <w:bCs/>
          <w:sz w:val="28"/>
          <w:szCs w:val="28"/>
          <w:rtl/>
        </w:rPr>
        <w:t>.</w:t>
      </w:r>
    </w:p>
    <w:p w:rsidR="00574C9B" w:rsidRPr="00D274C1" w:rsidRDefault="00574C9B" w:rsidP="00574C9B">
      <w:pPr>
        <w:jc w:val="lowKashida"/>
        <w:rPr>
          <w:b/>
          <w:bCs/>
          <w:sz w:val="28"/>
          <w:szCs w:val="28"/>
          <w:rtl/>
        </w:rPr>
      </w:pPr>
    </w:p>
    <w:p w:rsidR="00574C9B" w:rsidRPr="00D274C1" w:rsidRDefault="00574C9B" w:rsidP="00574C9B"/>
    <w:p w:rsidR="00574C9B" w:rsidRPr="00D274C1" w:rsidRDefault="00574C9B" w:rsidP="00574C9B">
      <w:pPr>
        <w:spacing w:line="360" w:lineRule="auto"/>
        <w:jc w:val="lowKashida"/>
        <w:rPr>
          <w:b/>
          <w:bCs/>
          <w:sz w:val="28"/>
          <w:szCs w:val="28"/>
          <w:rtl/>
        </w:rPr>
      </w:pPr>
    </w:p>
    <w:p w:rsidR="00574C9B" w:rsidRPr="00D274C1" w:rsidRDefault="00574C9B" w:rsidP="00574C9B">
      <w:pPr>
        <w:numPr>
          <w:ilvl w:val="0"/>
          <w:numId w:val="22"/>
        </w:numPr>
        <w:ind w:left="360" w:hanging="77"/>
        <w:rPr>
          <w:b/>
          <w:bCs/>
          <w:sz w:val="32"/>
          <w:szCs w:val="32"/>
          <w:rtl/>
        </w:rPr>
      </w:pPr>
      <w:r w:rsidRPr="00D274C1">
        <w:rPr>
          <w:b/>
          <w:bCs/>
          <w:sz w:val="32"/>
          <w:szCs w:val="32"/>
          <w:rtl/>
        </w:rPr>
        <w:lastRenderedPageBreak/>
        <w:t>بيانات المقرر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 w:val="left" w:pos="5220"/>
              </w:tabs>
              <w:jc w:val="lowKashida"/>
              <w:rPr>
                <w:b/>
                <w:bCs/>
                <w:sz w:val="28"/>
                <w:szCs w:val="28"/>
              </w:rPr>
            </w:pPr>
            <w:r w:rsidRPr="00D274C1">
              <w:rPr>
                <w:b/>
                <w:bCs/>
                <w:sz w:val="28"/>
                <w:szCs w:val="28"/>
                <w:rtl/>
              </w:rPr>
              <w:t xml:space="preserve">اسم المقرر ورمزه : مهارات التواصل لذوى الاحتياجات الخاصة( خاص 206) </w:t>
            </w:r>
          </w:p>
        </w:tc>
      </w:tr>
      <w:tr w:rsidR="00574C9B" w:rsidRPr="00D274C1" w:rsidTr="00FE0D90">
        <w:trPr>
          <w:trHeight w:val="30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المستوى الدراسي للمقرر:المستوى الرابع</w:t>
            </w:r>
          </w:p>
        </w:tc>
      </w:tr>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 xml:space="preserve">  الوحدات المعتمدة: 3</w:t>
            </w:r>
          </w:p>
        </w:tc>
      </w:tr>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 xml:space="preserve">المتطلب السابق لدراسة المقرر: مقدمة في التربية الخاصة                                                  </w:t>
            </w:r>
          </w:p>
        </w:tc>
      </w:tr>
    </w:tbl>
    <w:p w:rsidR="00574C9B" w:rsidRDefault="00574C9B" w:rsidP="00574C9B">
      <w:pPr>
        <w:ind w:left="283"/>
        <w:rPr>
          <w:b/>
          <w:bCs/>
          <w:sz w:val="32"/>
          <w:szCs w:val="32"/>
          <w:rtl/>
        </w:rPr>
      </w:pPr>
    </w:p>
    <w:p w:rsidR="00574C9B" w:rsidRPr="00D274C1" w:rsidRDefault="00574C9B" w:rsidP="00574C9B">
      <w:pPr>
        <w:numPr>
          <w:ilvl w:val="0"/>
          <w:numId w:val="207"/>
        </w:numPr>
        <w:tabs>
          <w:tab w:val="clear" w:pos="643"/>
          <w:tab w:val="left" w:pos="0"/>
          <w:tab w:val="num" w:pos="180"/>
        </w:tabs>
        <w:ind w:hanging="643"/>
        <w:rPr>
          <w:b/>
          <w:bCs/>
          <w:sz w:val="32"/>
          <w:szCs w:val="32"/>
          <w:rtl/>
        </w:rPr>
      </w:pPr>
      <w:r>
        <w:rPr>
          <w:rFonts w:hint="cs"/>
          <w:b/>
          <w:bCs/>
          <w:sz w:val="32"/>
          <w:szCs w:val="32"/>
          <w:rtl/>
        </w:rPr>
        <w:t xml:space="preserve">- </w:t>
      </w:r>
      <w:r w:rsidRPr="00D274C1">
        <w:rPr>
          <w:b/>
          <w:bCs/>
          <w:sz w:val="32"/>
          <w:szCs w:val="32"/>
          <w:rtl/>
        </w:rPr>
        <w:t>محتوى المقرر</w:t>
      </w:r>
    </w:p>
    <w:p w:rsidR="00574C9B" w:rsidRPr="00D274C1" w:rsidRDefault="00574C9B" w:rsidP="00574C9B">
      <w:pPr>
        <w:rPr>
          <w:b/>
          <w:bCs/>
          <w:rtl/>
        </w:rPr>
      </w:pPr>
    </w:p>
    <w:p w:rsidR="00574C9B" w:rsidRPr="00D274C1" w:rsidRDefault="00574C9B" w:rsidP="00574C9B">
      <w:pPr>
        <w:numPr>
          <w:ilvl w:val="0"/>
          <w:numId w:val="19"/>
        </w:numPr>
        <w:rPr>
          <w:sz w:val="28"/>
          <w:szCs w:val="28"/>
        </w:rPr>
      </w:pPr>
      <w:r w:rsidRPr="00D274C1">
        <w:rPr>
          <w:sz w:val="28"/>
          <w:szCs w:val="28"/>
          <w:rtl/>
        </w:rPr>
        <w:t>مكونات عملية الاتصال؛ وعناصره.  إرسال المعلومات: أساليب الاتصال (الترميز باللغة- الترميز بالفعل).واستقبال المعلومات.. الاتصالات الشفهية والمكتوبة.</w:t>
      </w:r>
    </w:p>
    <w:p w:rsidR="00574C9B" w:rsidRPr="00D274C1" w:rsidRDefault="00574C9B" w:rsidP="00574C9B">
      <w:pPr>
        <w:numPr>
          <w:ilvl w:val="0"/>
          <w:numId w:val="19"/>
        </w:numPr>
        <w:rPr>
          <w:sz w:val="28"/>
          <w:szCs w:val="28"/>
        </w:rPr>
      </w:pPr>
      <w:r w:rsidRPr="00D274C1">
        <w:rPr>
          <w:sz w:val="28"/>
          <w:szCs w:val="28"/>
          <w:rtl/>
        </w:rPr>
        <w:t>التطور التاريخي للتواصل.</w:t>
      </w:r>
    </w:p>
    <w:p w:rsidR="00574C9B" w:rsidRPr="00D274C1" w:rsidRDefault="00574C9B" w:rsidP="00574C9B">
      <w:pPr>
        <w:numPr>
          <w:ilvl w:val="0"/>
          <w:numId w:val="19"/>
        </w:numPr>
        <w:rPr>
          <w:sz w:val="28"/>
          <w:szCs w:val="28"/>
        </w:rPr>
      </w:pPr>
      <w:r w:rsidRPr="00D274C1">
        <w:rPr>
          <w:sz w:val="28"/>
          <w:szCs w:val="28"/>
          <w:rtl/>
        </w:rPr>
        <w:t>فلسفة وسيكولوجية الاتصال التربوي؛ أشكاله- سيكولوجية المرسل والمستقبل وأثرها في نقل الرسالة.</w:t>
      </w:r>
    </w:p>
    <w:p w:rsidR="00574C9B" w:rsidRPr="00D274C1" w:rsidRDefault="00574C9B" w:rsidP="00574C9B">
      <w:pPr>
        <w:numPr>
          <w:ilvl w:val="0"/>
          <w:numId w:val="19"/>
        </w:numPr>
        <w:rPr>
          <w:sz w:val="28"/>
          <w:szCs w:val="28"/>
        </w:rPr>
      </w:pPr>
      <w:r w:rsidRPr="00D274C1">
        <w:rPr>
          <w:sz w:val="28"/>
          <w:szCs w:val="28"/>
          <w:rtl/>
        </w:rPr>
        <w:t>خطوات الاتصال البناء.</w:t>
      </w:r>
    </w:p>
    <w:p w:rsidR="00574C9B" w:rsidRPr="00D274C1" w:rsidRDefault="00574C9B" w:rsidP="00574C9B">
      <w:pPr>
        <w:numPr>
          <w:ilvl w:val="0"/>
          <w:numId w:val="19"/>
        </w:numPr>
        <w:rPr>
          <w:sz w:val="28"/>
          <w:szCs w:val="28"/>
        </w:rPr>
      </w:pPr>
      <w:r w:rsidRPr="00D274C1">
        <w:rPr>
          <w:sz w:val="28"/>
          <w:szCs w:val="28"/>
          <w:rtl/>
        </w:rPr>
        <w:t>عوامل نجاح الاتصال ومقوماته.</w:t>
      </w:r>
    </w:p>
    <w:p w:rsidR="00574C9B" w:rsidRPr="00D274C1" w:rsidRDefault="00574C9B" w:rsidP="00574C9B">
      <w:pPr>
        <w:numPr>
          <w:ilvl w:val="0"/>
          <w:numId w:val="19"/>
        </w:numPr>
        <w:rPr>
          <w:sz w:val="28"/>
          <w:szCs w:val="28"/>
        </w:rPr>
      </w:pPr>
      <w:r w:rsidRPr="00D274C1">
        <w:rPr>
          <w:sz w:val="28"/>
          <w:szCs w:val="28"/>
          <w:rtl/>
        </w:rPr>
        <w:t>أنماط الاتصال.</w:t>
      </w:r>
    </w:p>
    <w:p w:rsidR="00574C9B" w:rsidRPr="00D274C1" w:rsidRDefault="00574C9B" w:rsidP="00574C9B">
      <w:pPr>
        <w:numPr>
          <w:ilvl w:val="0"/>
          <w:numId w:val="19"/>
        </w:numPr>
        <w:rPr>
          <w:sz w:val="28"/>
          <w:szCs w:val="28"/>
        </w:rPr>
      </w:pPr>
      <w:r w:rsidRPr="00D274C1">
        <w:rPr>
          <w:sz w:val="28"/>
          <w:szCs w:val="28"/>
          <w:rtl/>
        </w:rPr>
        <w:t>معوقات الاتصال.</w:t>
      </w:r>
    </w:p>
    <w:p w:rsidR="00574C9B" w:rsidRPr="00D274C1" w:rsidRDefault="00574C9B" w:rsidP="00574C9B">
      <w:pPr>
        <w:numPr>
          <w:ilvl w:val="0"/>
          <w:numId w:val="19"/>
        </w:numPr>
        <w:rPr>
          <w:sz w:val="28"/>
          <w:szCs w:val="28"/>
        </w:rPr>
      </w:pPr>
      <w:r w:rsidRPr="00D274C1">
        <w:rPr>
          <w:sz w:val="28"/>
          <w:szCs w:val="28"/>
          <w:rtl/>
        </w:rPr>
        <w:t>النظريات المفسرة لسلوك الاتصال: نظرية التوازن- نظرية الأبنية الإدراكية- النظرية التحليلية- النظريات السلوكية- نظريات الحاجات المتكاملة- نظرية التبادل المشترك- نظرية القرب الاجتماعي- نظرية الصراع الإنساني- نظرية التحفيز الإنساني- النظرية الإنسانية – نظرية الاتصال الإنساني.</w:t>
      </w:r>
    </w:p>
    <w:p w:rsidR="00574C9B" w:rsidRPr="00D274C1" w:rsidRDefault="00574C9B" w:rsidP="00574C9B">
      <w:pPr>
        <w:numPr>
          <w:ilvl w:val="0"/>
          <w:numId w:val="19"/>
        </w:numPr>
        <w:rPr>
          <w:sz w:val="28"/>
          <w:szCs w:val="28"/>
        </w:rPr>
      </w:pPr>
      <w:r w:rsidRPr="00D274C1">
        <w:rPr>
          <w:sz w:val="28"/>
          <w:szCs w:val="28"/>
          <w:rtl/>
        </w:rPr>
        <w:t>طرق التواصل مع المعاقين عقليا.. والتوحيديين.</w:t>
      </w:r>
    </w:p>
    <w:p w:rsidR="00574C9B" w:rsidRPr="00D274C1" w:rsidRDefault="00574C9B" w:rsidP="00574C9B">
      <w:pPr>
        <w:numPr>
          <w:ilvl w:val="0"/>
          <w:numId w:val="19"/>
        </w:numPr>
        <w:rPr>
          <w:sz w:val="28"/>
          <w:szCs w:val="28"/>
        </w:rPr>
      </w:pPr>
      <w:r w:rsidRPr="00D274C1">
        <w:rPr>
          <w:sz w:val="28"/>
          <w:szCs w:val="28"/>
          <w:rtl/>
        </w:rPr>
        <w:t>طرق التواصل مع المعاقين سمعيا.</w:t>
      </w:r>
    </w:p>
    <w:p w:rsidR="00574C9B" w:rsidRPr="00D274C1" w:rsidRDefault="00574C9B" w:rsidP="00574C9B">
      <w:pPr>
        <w:numPr>
          <w:ilvl w:val="0"/>
          <w:numId w:val="19"/>
        </w:numPr>
        <w:rPr>
          <w:sz w:val="28"/>
          <w:szCs w:val="28"/>
        </w:rPr>
      </w:pPr>
      <w:r w:rsidRPr="00D274C1">
        <w:rPr>
          <w:sz w:val="28"/>
          <w:szCs w:val="28"/>
          <w:rtl/>
        </w:rPr>
        <w:t>طرق التواصل مع المعاقين بصريا.</w:t>
      </w:r>
    </w:p>
    <w:p w:rsidR="00574C9B" w:rsidRPr="00D274C1" w:rsidRDefault="00574C9B" w:rsidP="00574C9B">
      <w:pPr>
        <w:numPr>
          <w:ilvl w:val="0"/>
          <w:numId w:val="19"/>
        </w:numPr>
        <w:rPr>
          <w:sz w:val="28"/>
          <w:szCs w:val="28"/>
        </w:rPr>
      </w:pPr>
      <w:r w:rsidRPr="00D274C1">
        <w:rPr>
          <w:sz w:val="28"/>
          <w:szCs w:val="28"/>
          <w:rtl/>
        </w:rPr>
        <w:t>اضطرابات التواصل : الأنواع – التدريب والعلاج لاكتساب المهارات الأساسية في التواصل.</w:t>
      </w:r>
    </w:p>
    <w:p w:rsidR="00574C9B" w:rsidRPr="00D274C1" w:rsidRDefault="00574C9B" w:rsidP="00574C9B">
      <w:pPr>
        <w:rPr>
          <w:b/>
          <w:bCs/>
          <w:sz w:val="28"/>
          <w:szCs w:val="28"/>
          <w:rtl/>
        </w:rPr>
      </w:pPr>
    </w:p>
    <w:p w:rsidR="00574C9B" w:rsidRPr="00D274C1" w:rsidRDefault="00574C9B" w:rsidP="00574C9B">
      <w:pPr>
        <w:rPr>
          <w:b/>
          <w:bCs/>
          <w:sz w:val="32"/>
          <w:szCs w:val="32"/>
        </w:rPr>
      </w:pPr>
      <w:r w:rsidRPr="00D274C1">
        <w:rPr>
          <w:b/>
          <w:bCs/>
          <w:sz w:val="32"/>
          <w:szCs w:val="32"/>
          <w:rtl/>
        </w:rPr>
        <w:t>3 - مبررات المقرر</w:t>
      </w:r>
    </w:p>
    <w:p w:rsidR="00574C9B" w:rsidRDefault="00574C9B" w:rsidP="00574C9B">
      <w:pPr>
        <w:ind w:left="720"/>
        <w:rPr>
          <w:sz w:val="28"/>
          <w:szCs w:val="28"/>
          <w:rtl/>
        </w:rPr>
      </w:pPr>
      <w:r w:rsidRPr="00D274C1">
        <w:rPr>
          <w:sz w:val="28"/>
          <w:szCs w:val="28"/>
          <w:rtl/>
        </w:rPr>
        <w:t>من متطلبات برنامج التربية الخاصة الذي يساعد الطالب في فهم   واكتساب مهارات التواصل الواجب تعليمها لفئة ذوي الاحتياجات الخاصة, وحل بعض من أهم مشكلات هذه الفئة– التفاعل الاجتماعي والتعلم</w:t>
      </w:r>
      <w:r>
        <w:rPr>
          <w:rFonts w:hint="cs"/>
          <w:sz w:val="28"/>
          <w:szCs w:val="28"/>
          <w:rtl/>
        </w:rPr>
        <w:t>.</w:t>
      </w:r>
    </w:p>
    <w:p w:rsidR="00574C9B" w:rsidRDefault="00574C9B" w:rsidP="00574C9B">
      <w:pPr>
        <w:rPr>
          <w:sz w:val="32"/>
          <w:szCs w:val="32"/>
          <w:rtl/>
        </w:rPr>
      </w:pPr>
    </w:p>
    <w:p w:rsidR="00574C9B" w:rsidRPr="00D274C1" w:rsidRDefault="00574C9B" w:rsidP="00574C9B">
      <w:pPr>
        <w:rPr>
          <w:b/>
          <w:bCs/>
          <w:sz w:val="32"/>
          <w:szCs w:val="32"/>
          <w:rtl/>
        </w:rPr>
      </w:pPr>
      <w:r w:rsidRPr="00D274C1">
        <w:rPr>
          <w:b/>
          <w:bCs/>
          <w:sz w:val="32"/>
          <w:szCs w:val="32"/>
          <w:rtl/>
        </w:rPr>
        <w:t xml:space="preserve">4 - أهداف المقرر:      </w:t>
      </w:r>
    </w:p>
    <w:p w:rsidR="00574C9B" w:rsidRPr="00D274C1" w:rsidRDefault="00574C9B" w:rsidP="00574C9B">
      <w:pPr>
        <w:jc w:val="right"/>
        <w:rPr>
          <w:sz w:val="28"/>
          <w:szCs w:val="28"/>
          <w:rtl/>
        </w:rPr>
      </w:pPr>
      <w:r w:rsidRPr="00D274C1">
        <w:rPr>
          <w:b/>
          <w:bCs/>
          <w:sz w:val="32"/>
          <w:szCs w:val="32"/>
          <w:rtl/>
        </w:rPr>
        <w:t xml:space="preserve"> </w:t>
      </w:r>
      <w:r w:rsidRPr="00D274C1">
        <w:rPr>
          <w:sz w:val="28"/>
          <w:szCs w:val="28"/>
          <w:rtl/>
        </w:rPr>
        <w:t>يهدف المقرر إلى التعرف على المهارات الأساسية في التواصل مع ذوي الاحتياجات الخاصة و التدريب عليها   و التميز بين أساليب التواصل الحسي أو الجسمي والتواصل عن طريق الإشارة باستخدام العلامات والأنشطة واللعب والأنشطة الفنية, وغيرها من أساليب التواصل اللازمة للمعلم لإقامة التواصل اللازم مع المعاقين</w:t>
      </w:r>
      <w:r w:rsidRPr="00D274C1">
        <w:rPr>
          <w:b/>
          <w:bCs/>
          <w:sz w:val="32"/>
          <w:szCs w:val="32"/>
          <w:rtl/>
        </w:rPr>
        <w:t>.</w:t>
      </w:r>
    </w:p>
    <w:p w:rsidR="00574C9B" w:rsidRPr="00D274C1" w:rsidRDefault="00574C9B" w:rsidP="00574C9B">
      <w:pPr>
        <w:rPr>
          <w:b/>
          <w:bCs/>
          <w:sz w:val="32"/>
          <w:szCs w:val="32"/>
          <w:rtl/>
        </w:rPr>
      </w:pPr>
      <w:r w:rsidRPr="00D274C1">
        <w:rPr>
          <w:b/>
          <w:bCs/>
          <w:sz w:val="32"/>
          <w:szCs w:val="32"/>
          <w:rtl/>
        </w:rPr>
        <w:t xml:space="preserve">5– مهارات التعلم </w:t>
      </w:r>
    </w:p>
    <w:p w:rsidR="00574C9B" w:rsidRPr="00D274C1" w:rsidRDefault="00574C9B" w:rsidP="00574C9B">
      <w:pPr>
        <w:ind w:left="360"/>
        <w:rPr>
          <w:b/>
          <w:bCs/>
          <w:sz w:val="32"/>
          <w:szCs w:val="32"/>
          <w:rtl/>
        </w:rPr>
      </w:pPr>
      <w:r w:rsidRPr="00D274C1">
        <w:rPr>
          <w:sz w:val="28"/>
          <w:szCs w:val="28"/>
          <w:rtl/>
        </w:rPr>
        <w:t xml:space="preserve">فهم وتطبيق أساليب التواصل اللازمة لكل فئة من فئات ذوي الاحتياجات الخاصة, وتدريب هذه الفئات على إتقانها </w:t>
      </w:r>
      <w:r w:rsidRPr="00D274C1">
        <w:rPr>
          <w:b/>
          <w:bCs/>
          <w:sz w:val="32"/>
          <w:szCs w:val="32"/>
          <w:rtl/>
        </w:rPr>
        <w:t>.</w:t>
      </w:r>
    </w:p>
    <w:p w:rsidR="00574C9B" w:rsidRPr="00D274C1" w:rsidRDefault="00574C9B" w:rsidP="00574C9B">
      <w:pPr>
        <w:rPr>
          <w:b/>
          <w:bCs/>
          <w:sz w:val="32"/>
          <w:szCs w:val="32"/>
        </w:rPr>
      </w:pPr>
      <w:r>
        <w:rPr>
          <w:rFonts w:hint="cs"/>
          <w:b/>
          <w:bCs/>
          <w:sz w:val="32"/>
          <w:szCs w:val="32"/>
          <w:rtl/>
        </w:rPr>
        <w:lastRenderedPageBreak/>
        <w:t>6</w:t>
      </w:r>
      <w:r w:rsidRPr="00D274C1">
        <w:rPr>
          <w:b/>
          <w:bCs/>
          <w:sz w:val="32"/>
          <w:szCs w:val="32"/>
          <w:rtl/>
        </w:rPr>
        <w:t xml:space="preserve"> - طرق التدريس المستخدمة</w:t>
      </w:r>
    </w:p>
    <w:p w:rsidR="00574C9B" w:rsidRPr="00D274C1" w:rsidRDefault="00574C9B" w:rsidP="00574C9B">
      <w:pPr>
        <w:numPr>
          <w:ilvl w:val="0"/>
          <w:numId w:val="20"/>
        </w:numPr>
        <w:jc w:val="lowKashida"/>
        <w:rPr>
          <w:sz w:val="28"/>
          <w:szCs w:val="28"/>
          <w:rtl/>
        </w:rPr>
      </w:pPr>
      <w:r w:rsidRPr="00D274C1">
        <w:rPr>
          <w:sz w:val="28"/>
          <w:szCs w:val="28"/>
          <w:rtl/>
        </w:rPr>
        <w:t xml:space="preserve">طريقة المحاضرة والإلقاء </w:t>
      </w:r>
    </w:p>
    <w:p w:rsidR="00574C9B" w:rsidRPr="00D274C1" w:rsidRDefault="00574C9B" w:rsidP="00574C9B">
      <w:pPr>
        <w:numPr>
          <w:ilvl w:val="0"/>
          <w:numId w:val="20"/>
        </w:numPr>
        <w:jc w:val="lowKashida"/>
        <w:rPr>
          <w:sz w:val="28"/>
          <w:szCs w:val="28"/>
        </w:rPr>
      </w:pPr>
      <w:r w:rsidRPr="00D274C1">
        <w:rPr>
          <w:sz w:val="28"/>
          <w:szCs w:val="28"/>
          <w:rtl/>
        </w:rPr>
        <w:t xml:space="preserve">العرض عن طريق </w:t>
      </w:r>
      <w:proofErr w:type="spellStart"/>
      <w:r w:rsidRPr="00D274C1">
        <w:rPr>
          <w:sz w:val="28"/>
          <w:szCs w:val="28"/>
          <w:rtl/>
        </w:rPr>
        <w:t>ال</w:t>
      </w:r>
      <w:proofErr w:type="spellEnd"/>
      <w:r w:rsidRPr="00D274C1">
        <w:rPr>
          <w:sz w:val="28"/>
          <w:szCs w:val="28"/>
          <w:rtl/>
        </w:rPr>
        <w:t xml:space="preserve"> </w:t>
      </w:r>
      <w:r w:rsidRPr="00D274C1">
        <w:rPr>
          <w:sz w:val="28"/>
          <w:szCs w:val="28"/>
        </w:rPr>
        <w:t>PowerPoint</w:t>
      </w:r>
      <w:r w:rsidRPr="00D274C1">
        <w:rPr>
          <w:sz w:val="28"/>
          <w:szCs w:val="28"/>
          <w:rtl/>
        </w:rPr>
        <w:t>.</w:t>
      </w:r>
    </w:p>
    <w:p w:rsidR="00574C9B" w:rsidRPr="00D274C1" w:rsidRDefault="00574C9B" w:rsidP="00574C9B">
      <w:pPr>
        <w:numPr>
          <w:ilvl w:val="0"/>
          <w:numId w:val="20"/>
        </w:numPr>
        <w:jc w:val="lowKashida"/>
        <w:rPr>
          <w:sz w:val="28"/>
          <w:szCs w:val="28"/>
        </w:rPr>
      </w:pPr>
      <w:r w:rsidRPr="00D274C1">
        <w:rPr>
          <w:sz w:val="28"/>
          <w:szCs w:val="28"/>
          <w:rtl/>
        </w:rPr>
        <w:t>طريقة المناقشة والحوار.</w:t>
      </w:r>
    </w:p>
    <w:p w:rsidR="00574C9B" w:rsidRPr="00D274C1" w:rsidRDefault="00574C9B" w:rsidP="00574C9B">
      <w:pPr>
        <w:numPr>
          <w:ilvl w:val="0"/>
          <w:numId w:val="20"/>
        </w:numPr>
        <w:jc w:val="lowKashida"/>
        <w:rPr>
          <w:sz w:val="28"/>
          <w:szCs w:val="28"/>
        </w:rPr>
      </w:pPr>
      <w:r w:rsidRPr="00D274C1">
        <w:rPr>
          <w:sz w:val="28"/>
          <w:szCs w:val="28"/>
          <w:rtl/>
        </w:rPr>
        <w:t>التعلم التعاوني.</w:t>
      </w:r>
    </w:p>
    <w:p w:rsidR="00574C9B" w:rsidRPr="00D274C1" w:rsidRDefault="00574C9B" w:rsidP="00574C9B">
      <w:pPr>
        <w:ind w:left="720"/>
        <w:jc w:val="lowKashida"/>
        <w:rPr>
          <w:sz w:val="28"/>
          <w:szCs w:val="28"/>
          <w:rtl/>
        </w:rPr>
      </w:pPr>
    </w:p>
    <w:p w:rsidR="00574C9B" w:rsidRPr="00D274C1" w:rsidRDefault="00574C9B" w:rsidP="00574C9B">
      <w:pPr>
        <w:rPr>
          <w:b/>
          <w:bCs/>
          <w:sz w:val="32"/>
          <w:szCs w:val="32"/>
        </w:rPr>
      </w:pPr>
      <w:r>
        <w:rPr>
          <w:rFonts w:hint="cs"/>
          <w:b/>
          <w:bCs/>
          <w:sz w:val="32"/>
          <w:szCs w:val="32"/>
          <w:rtl/>
        </w:rPr>
        <w:t>7</w:t>
      </w:r>
      <w:r w:rsidRPr="00D274C1">
        <w:rPr>
          <w:b/>
          <w:bCs/>
          <w:sz w:val="32"/>
          <w:szCs w:val="32"/>
          <w:rtl/>
        </w:rPr>
        <w:t>–</w:t>
      </w:r>
      <w:r w:rsidRPr="00D274C1">
        <w:rPr>
          <w:sz w:val="32"/>
          <w:szCs w:val="32"/>
          <w:rtl/>
        </w:rPr>
        <w:t xml:space="preserve"> </w:t>
      </w:r>
      <w:r w:rsidRPr="00D274C1">
        <w:rPr>
          <w:b/>
          <w:bCs/>
          <w:sz w:val="32"/>
          <w:szCs w:val="32"/>
          <w:rtl/>
        </w:rPr>
        <w:t>تقويم الأداء</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Default="00574C9B" w:rsidP="00574C9B">
      <w:pPr>
        <w:jc w:val="lowKashida"/>
        <w:rPr>
          <w:sz w:val="28"/>
          <w:szCs w:val="28"/>
          <w:rtl/>
        </w:rPr>
      </w:pPr>
      <w:r w:rsidRPr="00D274C1">
        <w:rPr>
          <w:sz w:val="28"/>
          <w:szCs w:val="28"/>
          <w:rtl/>
        </w:rPr>
        <w:t xml:space="preserve">         المجموع            100% </w:t>
      </w:r>
    </w:p>
    <w:p w:rsidR="00574C9B" w:rsidRPr="00D274C1" w:rsidRDefault="00574C9B" w:rsidP="00574C9B">
      <w:pPr>
        <w:ind w:left="720"/>
        <w:rPr>
          <w:color w:val="000000"/>
          <w:sz w:val="28"/>
          <w:szCs w:val="28"/>
        </w:rPr>
      </w:pPr>
    </w:p>
    <w:p w:rsidR="00574C9B" w:rsidRPr="00D274C1" w:rsidRDefault="00574C9B" w:rsidP="00574C9B">
      <w:pPr>
        <w:ind w:left="360"/>
        <w:jc w:val="right"/>
        <w:rPr>
          <w:b/>
          <w:bCs/>
          <w:sz w:val="32"/>
          <w:szCs w:val="32"/>
        </w:rPr>
      </w:pPr>
    </w:p>
    <w:p w:rsidR="00574C9B" w:rsidRPr="00D274C1" w:rsidRDefault="00574C9B" w:rsidP="00574C9B">
      <w:pPr>
        <w:rPr>
          <w:b/>
          <w:bCs/>
          <w:sz w:val="28"/>
          <w:szCs w:val="28"/>
        </w:rPr>
      </w:pPr>
      <w:r w:rsidRPr="00D274C1">
        <w:rPr>
          <w:b/>
          <w:bCs/>
          <w:sz w:val="28"/>
          <w:szCs w:val="28"/>
          <w:rtl/>
        </w:rPr>
        <w:t xml:space="preserve">8 –المراجع الأساسية </w:t>
      </w:r>
    </w:p>
    <w:p w:rsidR="00574C9B" w:rsidRPr="00D274C1" w:rsidRDefault="00574C9B" w:rsidP="00574C9B">
      <w:pPr>
        <w:numPr>
          <w:ilvl w:val="0"/>
          <w:numId w:val="21"/>
        </w:numPr>
        <w:spacing w:after="200" w:line="276" w:lineRule="auto"/>
        <w:rPr>
          <w:i/>
          <w:iCs/>
          <w:sz w:val="28"/>
          <w:szCs w:val="28"/>
        </w:rPr>
      </w:pPr>
      <w:r w:rsidRPr="00D274C1">
        <w:rPr>
          <w:i/>
          <w:iCs/>
          <w:sz w:val="28"/>
          <w:szCs w:val="28"/>
          <w:rtl/>
        </w:rPr>
        <w:t xml:space="preserve">أمال </w:t>
      </w:r>
      <w:proofErr w:type="spellStart"/>
      <w:r w:rsidRPr="00D274C1">
        <w:rPr>
          <w:i/>
          <w:iCs/>
          <w:sz w:val="28"/>
          <w:szCs w:val="28"/>
          <w:rtl/>
        </w:rPr>
        <w:t>باظا</w:t>
      </w:r>
      <w:proofErr w:type="spellEnd"/>
      <w:r w:rsidRPr="00D274C1">
        <w:rPr>
          <w:i/>
          <w:iCs/>
          <w:sz w:val="28"/>
          <w:szCs w:val="28"/>
          <w:rtl/>
        </w:rPr>
        <w:t xml:space="preserve">(2005) – مهارات التواصل لذوي الحاجات الخاصة – </w:t>
      </w:r>
      <w:proofErr w:type="spellStart"/>
      <w:r w:rsidRPr="00D274C1">
        <w:rPr>
          <w:i/>
          <w:iCs/>
          <w:sz w:val="28"/>
          <w:szCs w:val="28"/>
          <w:rtl/>
        </w:rPr>
        <w:t>الأنجلو</w:t>
      </w:r>
      <w:proofErr w:type="spellEnd"/>
      <w:r w:rsidRPr="00D274C1">
        <w:rPr>
          <w:i/>
          <w:iCs/>
          <w:sz w:val="28"/>
          <w:szCs w:val="28"/>
          <w:rtl/>
        </w:rPr>
        <w:t xml:space="preserve"> المصرية – القاهرة </w:t>
      </w:r>
    </w:p>
    <w:p w:rsidR="00574C9B" w:rsidRPr="00D274C1" w:rsidRDefault="00574C9B" w:rsidP="00574C9B">
      <w:pPr>
        <w:rPr>
          <w:b/>
          <w:bCs/>
          <w:sz w:val="32"/>
          <w:szCs w:val="32"/>
          <w:rtl/>
        </w:rPr>
      </w:pPr>
      <w:r w:rsidRPr="00D274C1">
        <w:rPr>
          <w:b/>
          <w:bCs/>
          <w:sz w:val="28"/>
          <w:szCs w:val="28"/>
          <w:rtl/>
        </w:rPr>
        <w:t>9 -</w:t>
      </w:r>
      <w:r w:rsidRPr="00D274C1">
        <w:rPr>
          <w:rtl/>
        </w:rPr>
        <w:t xml:space="preserve"> </w:t>
      </w:r>
      <w:r w:rsidRPr="00D274C1">
        <w:rPr>
          <w:b/>
          <w:bCs/>
          <w:sz w:val="32"/>
          <w:szCs w:val="32"/>
          <w:rtl/>
        </w:rPr>
        <w:t>مراجع إضافية</w:t>
      </w:r>
    </w:p>
    <w:p w:rsidR="00574C9B" w:rsidRPr="00D274C1" w:rsidRDefault="00574C9B" w:rsidP="00574C9B">
      <w:pPr>
        <w:numPr>
          <w:ilvl w:val="0"/>
          <w:numId w:val="21"/>
        </w:numPr>
        <w:spacing w:after="200" w:line="276" w:lineRule="auto"/>
        <w:jc w:val="both"/>
        <w:rPr>
          <w:sz w:val="28"/>
          <w:szCs w:val="28"/>
          <w:rtl/>
        </w:rPr>
      </w:pPr>
      <w:r w:rsidRPr="00D274C1">
        <w:rPr>
          <w:sz w:val="28"/>
          <w:szCs w:val="28"/>
          <w:rtl/>
        </w:rPr>
        <w:t xml:space="preserve">زينب محمد </w:t>
      </w:r>
      <w:proofErr w:type="spellStart"/>
      <w:r w:rsidRPr="00D274C1">
        <w:rPr>
          <w:sz w:val="28"/>
          <w:szCs w:val="28"/>
          <w:rtl/>
        </w:rPr>
        <w:t>شقير</w:t>
      </w:r>
      <w:proofErr w:type="spellEnd"/>
      <w:r w:rsidRPr="00D274C1">
        <w:rPr>
          <w:sz w:val="28"/>
          <w:szCs w:val="28"/>
          <w:rtl/>
        </w:rPr>
        <w:t xml:space="preserve"> ( 2005 ) – طرق التواصل و التخاطب </w:t>
      </w:r>
      <w:proofErr w:type="spellStart"/>
      <w:r w:rsidRPr="00D274C1">
        <w:rPr>
          <w:sz w:val="28"/>
          <w:szCs w:val="28"/>
          <w:rtl/>
        </w:rPr>
        <w:t>للصامتون</w:t>
      </w:r>
      <w:proofErr w:type="spellEnd"/>
      <w:r w:rsidRPr="00D274C1">
        <w:rPr>
          <w:sz w:val="28"/>
          <w:szCs w:val="28"/>
          <w:rtl/>
        </w:rPr>
        <w:t xml:space="preserve"> و المتعثرون في الكلام و النطق – النهضة المصرية – القاهرة </w:t>
      </w:r>
    </w:p>
    <w:p w:rsidR="00574C9B" w:rsidRPr="00D274C1" w:rsidRDefault="00574C9B" w:rsidP="00574C9B">
      <w:pPr>
        <w:numPr>
          <w:ilvl w:val="0"/>
          <w:numId w:val="21"/>
        </w:numPr>
        <w:spacing w:after="200" w:line="276" w:lineRule="auto"/>
        <w:jc w:val="both"/>
        <w:rPr>
          <w:sz w:val="28"/>
          <w:szCs w:val="28"/>
          <w:rtl/>
        </w:rPr>
      </w:pPr>
      <w:r w:rsidRPr="00D274C1">
        <w:rPr>
          <w:sz w:val="28"/>
          <w:szCs w:val="28"/>
          <w:rtl/>
        </w:rPr>
        <w:t xml:space="preserve">راشد محمد </w:t>
      </w:r>
      <w:proofErr w:type="spellStart"/>
      <w:r w:rsidRPr="00D274C1">
        <w:rPr>
          <w:sz w:val="28"/>
          <w:szCs w:val="28"/>
          <w:rtl/>
        </w:rPr>
        <w:t>ابوصواوين</w:t>
      </w:r>
      <w:proofErr w:type="spellEnd"/>
      <w:r w:rsidRPr="00D274C1">
        <w:rPr>
          <w:sz w:val="28"/>
          <w:szCs w:val="28"/>
          <w:rtl/>
        </w:rPr>
        <w:t xml:space="preserve"> ( 2005 ) – تنمية مهارات التواصل الشفوي – </w:t>
      </w:r>
      <w:proofErr w:type="spellStart"/>
      <w:r w:rsidRPr="00D274C1">
        <w:rPr>
          <w:sz w:val="28"/>
          <w:szCs w:val="28"/>
          <w:rtl/>
        </w:rPr>
        <w:t>ايتراك</w:t>
      </w:r>
      <w:proofErr w:type="spellEnd"/>
      <w:r w:rsidRPr="00D274C1">
        <w:rPr>
          <w:sz w:val="28"/>
          <w:szCs w:val="28"/>
          <w:rtl/>
        </w:rPr>
        <w:t xml:space="preserve"> للنشر- القاهرة  </w:t>
      </w:r>
    </w:p>
    <w:p w:rsidR="00574C9B" w:rsidRPr="00D274C1"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FE0D90" w:rsidRDefault="00FE0D90" w:rsidP="00574C9B">
      <w:pPr>
        <w:rPr>
          <w:rtl/>
        </w:rPr>
      </w:pPr>
    </w:p>
    <w:p w:rsidR="00FE0D90" w:rsidRDefault="00FE0D90" w:rsidP="00574C9B">
      <w:pPr>
        <w:rPr>
          <w:rtl/>
        </w:rPr>
      </w:pPr>
    </w:p>
    <w:p w:rsidR="00FE0D90" w:rsidRPr="00D274C1" w:rsidRDefault="00FE0D90" w:rsidP="00574C9B">
      <w:pPr>
        <w:rPr>
          <w:rtl/>
        </w:rPr>
      </w:pPr>
    </w:p>
    <w:p w:rsidR="00574C9B" w:rsidRPr="00D274C1" w:rsidRDefault="00574C9B" w:rsidP="00574C9B">
      <w:pPr>
        <w:rPr>
          <w:b/>
          <w:bCs/>
          <w:sz w:val="32"/>
          <w:szCs w:val="32"/>
          <w:rtl/>
        </w:rPr>
      </w:pPr>
      <w:r w:rsidRPr="00D274C1">
        <w:rPr>
          <w:b/>
          <w:bCs/>
          <w:sz w:val="32"/>
          <w:szCs w:val="32"/>
          <w:rtl/>
        </w:rPr>
        <w:lastRenderedPageBreak/>
        <w:t>1 – بيانات المقرر</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297"/>
          <w:jc w:val="center"/>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jc w:val="center"/>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 w:val="left" w:pos="5220"/>
              </w:tabs>
              <w:jc w:val="lowKashida"/>
              <w:rPr>
                <w:b/>
                <w:bCs/>
                <w:sz w:val="28"/>
                <w:szCs w:val="28"/>
              </w:rPr>
            </w:pPr>
            <w:r w:rsidRPr="00D274C1">
              <w:rPr>
                <w:b/>
                <w:bCs/>
                <w:sz w:val="28"/>
                <w:szCs w:val="28"/>
                <w:rtl/>
              </w:rPr>
              <w:t>اسم المقرر ورمزه : مدخل للإعاقة السمعية ( خاص207 )</w:t>
            </w:r>
          </w:p>
        </w:tc>
      </w:tr>
      <w:tr w:rsidR="00574C9B" w:rsidRPr="00D274C1" w:rsidTr="00FE0D90">
        <w:trPr>
          <w:trHeight w:val="307"/>
          <w:jc w:val="center"/>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المستوى الدراسي للمقرر: الرابع</w:t>
            </w:r>
          </w:p>
        </w:tc>
      </w:tr>
      <w:tr w:rsidR="00574C9B" w:rsidRPr="00D274C1" w:rsidTr="00FE0D90">
        <w:trPr>
          <w:trHeight w:val="297"/>
          <w:jc w:val="center"/>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 xml:space="preserve">  الوحدات المعتمدة: 2</w:t>
            </w:r>
          </w:p>
        </w:tc>
      </w:tr>
      <w:tr w:rsidR="00574C9B" w:rsidRPr="00D274C1" w:rsidTr="00FE0D90">
        <w:trPr>
          <w:trHeight w:val="297"/>
          <w:jc w:val="center"/>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 xml:space="preserve">المتطلب السابق لدراسة المقرر:مقدمة في التربية الخاصة                                                 </w:t>
            </w:r>
          </w:p>
        </w:tc>
      </w:tr>
    </w:tbl>
    <w:p w:rsidR="00574C9B" w:rsidRPr="00D274C1" w:rsidRDefault="00574C9B" w:rsidP="00574C9B">
      <w:pPr>
        <w:rPr>
          <w:rtl/>
        </w:rPr>
      </w:pPr>
    </w:p>
    <w:p w:rsidR="00574C9B" w:rsidRPr="00D274C1" w:rsidRDefault="00574C9B" w:rsidP="00574C9B">
      <w:pPr>
        <w:jc w:val="lowKashida"/>
        <w:rPr>
          <w:b/>
          <w:bCs/>
          <w:sz w:val="28"/>
          <w:szCs w:val="28"/>
          <w:rtl/>
        </w:rPr>
      </w:pPr>
      <w:r w:rsidRPr="00D274C1">
        <w:rPr>
          <w:b/>
          <w:bCs/>
          <w:sz w:val="28"/>
          <w:szCs w:val="28"/>
          <w:rtl/>
        </w:rPr>
        <w:t>2 – محتوى المقرر</w:t>
      </w:r>
    </w:p>
    <w:p w:rsidR="00574C9B" w:rsidRPr="00D274C1" w:rsidRDefault="00574C9B" w:rsidP="00574C9B">
      <w:pPr>
        <w:numPr>
          <w:ilvl w:val="0"/>
          <w:numId w:val="23"/>
        </w:numPr>
        <w:jc w:val="both"/>
        <w:rPr>
          <w:sz w:val="28"/>
          <w:szCs w:val="28"/>
        </w:rPr>
      </w:pPr>
      <w:r w:rsidRPr="00D274C1">
        <w:rPr>
          <w:sz w:val="28"/>
          <w:szCs w:val="28"/>
          <w:rtl/>
        </w:rPr>
        <w:t>حاسة السمع وتطورها .</w:t>
      </w:r>
    </w:p>
    <w:p w:rsidR="00574C9B" w:rsidRPr="00D274C1" w:rsidRDefault="00574C9B" w:rsidP="00574C9B">
      <w:pPr>
        <w:numPr>
          <w:ilvl w:val="0"/>
          <w:numId w:val="23"/>
        </w:numPr>
        <w:jc w:val="both"/>
        <w:rPr>
          <w:sz w:val="28"/>
          <w:szCs w:val="28"/>
        </w:rPr>
      </w:pPr>
      <w:r w:rsidRPr="00D274C1">
        <w:rPr>
          <w:sz w:val="28"/>
          <w:szCs w:val="28"/>
          <w:rtl/>
        </w:rPr>
        <w:t>تركيب الجهاز السمعي.</w:t>
      </w:r>
    </w:p>
    <w:p w:rsidR="00574C9B" w:rsidRPr="00D274C1" w:rsidRDefault="00574C9B" w:rsidP="00574C9B">
      <w:pPr>
        <w:numPr>
          <w:ilvl w:val="0"/>
          <w:numId w:val="23"/>
        </w:numPr>
        <w:jc w:val="both"/>
        <w:rPr>
          <w:sz w:val="28"/>
          <w:szCs w:val="28"/>
        </w:rPr>
      </w:pPr>
      <w:r w:rsidRPr="00D274C1">
        <w:rPr>
          <w:sz w:val="28"/>
          <w:szCs w:val="28"/>
          <w:rtl/>
        </w:rPr>
        <w:t>مفهوم الإعاقة السمعية ( الصمم – ضعف السمع ).</w:t>
      </w:r>
    </w:p>
    <w:p w:rsidR="00574C9B" w:rsidRPr="00D274C1" w:rsidRDefault="00574C9B" w:rsidP="00574C9B">
      <w:pPr>
        <w:numPr>
          <w:ilvl w:val="0"/>
          <w:numId w:val="23"/>
        </w:numPr>
        <w:jc w:val="both"/>
        <w:rPr>
          <w:sz w:val="28"/>
          <w:szCs w:val="28"/>
        </w:rPr>
      </w:pPr>
      <w:r w:rsidRPr="00D274C1">
        <w:rPr>
          <w:sz w:val="28"/>
          <w:szCs w:val="28"/>
          <w:rtl/>
        </w:rPr>
        <w:t>أسباب الإعاقة السمعية وطرق الوقاية منها .</w:t>
      </w:r>
    </w:p>
    <w:p w:rsidR="00574C9B" w:rsidRPr="00D274C1" w:rsidRDefault="00574C9B" w:rsidP="00574C9B">
      <w:pPr>
        <w:numPr>
          <w:ilvl w:val="0"/>
          <w:numId w:val="23"/>
        </w:numPr>
        <w:jc w:val="both"/>
        <w:rPr>
          <w:sz w:val="28"/>
          <w:szCs w:val="28"/>
        </w:rPr>
      </w:pPr>
      <w:r w:rsidRPr="00D274C1">
        <w:rPr>
          <w:sz w:val="28"/>
          <w:szCs w:val="28"/>
          <w:rtl/>
        </w:rPr>
        <w:t>تصنيفات الإعاقة السمعية .</w:t>
      </w:r>
    </w:p>
    <w:p w:rsidR="00574C9B" w:rsidRPr="00D274C1" w:rsidRDefault="00574C9B" w:rsidP="00574C9B">
      <w:pPr>
        <w:numPr>
          <w:ilvl w:val="0"/>
          <w:numId w:val="23"/>
        </w:numPr>
        <w:jc w:val="both"/>
        <w:rPr>
          <w:sz w:val="28"/>
          <w:szCs w:val="28"/>
        </w:rPr>
      </w:pPr>
      <w:r w:rsidRPr="00D274C1">
        <w:rPr>
          <w:sz w:val="28"/>
          <w:szCs w:val="28"/>
          <w:rtl/>
        </w:rPr>
        <w:t>المعينات السمعية</w:t>
      </w:r>
    </w:p>
    <w:p w:rsidR="00574C9B" w:rsidRPr="00D274C1" w:rsidRDefault="00574C9B" w:rsidP="00574C9B">
      <w:pPr>
        <w:numPr>
          <w:ilvl w:val="0"/>
          <w:numId w:val="23"/>
        </w:numPr>
        <w:jc w:val="both"/>
        <w:rPr>
          <w:sz w:val="28"/>
          <w:szCs w:val="28"/>
        </w:rPr>
      </w:pPr>
      <w:r w:rsidRPr="00D274C1">
        <w:rPr>
          <w:sz w:val="28"/>
          <w:szCs w:val="28"/>
          <w:rtl/>
        </w:rPr>
        <w:t>طرق</w:t>
      </w:r>
      <w:r w:rsidRPr="00D274C1">
        <w:rPr>
          <w:sz w:val="28"/>
          <w:szCs w:val="28"/>
        </w:rPr>
        <w:t xml:space="preserve"> </w:t>
      </w:r>
      <w:r w:rsidRPr="00D274C1">
        <w:rPr>
          <w:sz w:val="28"/>
          <w:szCs w:val="28"/>
          <w:rtl/>
        </w:rPr>
        <w:t>التواصل مع المعاقين سمعياً .</w:t>
      </w:r>
    </w:p>
    <w:p w:rsidR="00574C9B" w:rsidRPr="00D274C1" w:rsidRDefault="00574C9B" w:rsidP="00574C9B">
      <w:pPr>
        <w:numPr>
          <w:ilvl w:val="0"/>
          <w:numId w:val="23"/>
        </w:numPr>
        <w:jc w:val="both"/>
        <w:rPr>
          <w:sz w:val="28"/>
          <w:szCs w:val="28"/>
        </w:rPr>
      </w:pPr>
      <w:r w:rsidRPr="00D274C1">
        <w:rPr>
          <w:sz w:val="28"/>
          <w:szCs w:val="28"/>
          <w:rtl/>
        </w:rPr>
        <w:t xml:space="preserve">تقييم وتشخيص المعاقين سمعياً. </w:t>
      </w:r>
    </w:p>
    <w:p w:rsidR="00574C9B" w:rsidRPr="00D274C1" w:rsidRDefault="00574C9B" w:rsidP="00574C9B">
      <w:pPr>
        <w:numPr>
          <w:ilvl w:val="0"/>
          <w:numId w:val="23"/>
        </w:numPr>
        <w:jc w:val="lowKashida"/>
        <w:rPr>
          <w:sz w:val="28"/>
          <w:szCs w:val="28"/>
        </w:rPr>
      </w:pPr>
      <w:r w:rsidRPr="00D274C1">
        <w:rPr>
          <w:sz w:val="28"/>
          <w:szCs w:val="28"/>
          <w:rtl/>
        </w:rPr>
        <w:t>خصائص المعاقين سمعياً .</w:t>
      </w:r>
    </w:p>
    <w:p w:rsidR="00574C9B" w:rsidRPr="00D274C1" w:rsidRDefault="00574C9B" w:rsidP="00574C9B">
      <w:pPr>
        <w:jc w:val="lowKashida"/>
        <w:rPr>
          <w:b/>
          <w:bCs/>
          <w:sz w:val="32"/>
          <w:szCs w:val="32"/>
          <w:rtl/>
        </w:rPr>
      </w:pPr>
      <w:r w:rsidRPr="00D274C1">
        <w:rPr>
          <w:b/>
          <w:bCs/>
          <w:sz w:val="32"/>
          <w:szCs w:val="32"/>
          <w:rtl/>
        </w:rPr>
        <w:t xml:space="preserve">3 - مبررات المقرر </w:t>
      </w:r>
    </w:p>
    <w:p w:rsidR="00574C9B" w:rsidRPr="00D274C1" w:rsidRDefault="00574C9B" w:rsidP="00574C9B">
      <w:pPr>
        <w:jc w:val="lowKashida"/>
        <w:rPr>
          <w:sz w:val="28"/>
          <w:szCs w:val="28"/>
          <w:rtl/>
        </w:rPr>
      </w:pPr>
      <w:r w:rsidRPr="00D274C1">
        <w:rPr>
          <w:sz w:val="28"/>
          <w:szCs w:val="28"/>
          <w:rtl/>
        </w:rPr>
        <w:t>يعتبر هذا المقرر ضرورياً لأنه يزود الطلبة بالمهارات الضرورية للتعامل مع  التلاميذ الصم وضعاف السمع من ناحية التعرف عليهم وتشخيص وتصنيف إعاقتهم حسب درجة الفقد السمعي، وخصائص المعاقين سمعيا وتأثير نقص السمع علي الجوانب المختلفة للنمو، ومعرفة الأسباب التي تؤدي إلي الإعاقة السمعية، وطرق التواصل معهم، والتعرف علي المعينات السمعية المستخدمة مع الصم وضعاف السمع.</w:t>
      </w:r>
    </w:p>
    <w:p w:rsidR="00574C9B" w:rsidRPr="00D274C1" w:rsidRDefault="00574C9B" w:rsidP="00574C9B">
      <w:pPr>
        <w:jc w:val="lowKashida"/>
        <w:rPr>
          <w:sz w:val="28"/>
          <w:szCs w:val="28"/>
          <w:rtl/>
        </w:rPr>
      </w:pPr>
    </w:p>
    <w:p w:rsidR="00574C9B" w:rsidRPr="00D274C1" w:rsidRDefault="00574C9B" w:rsidP="00574C9B">
      <w:pPr>
        <w:jc w:val="lowKashida"/>
        <w:rPr>
          <w:b/>
          <w:bCs/>
          <w:sz w:val="32"/>
          <w:szCs w:val="32"/>
          <w:rtl/>
        </w:rPr>
      </w:pPr>
      <w:r w:rsidRPr="00D274C1">
        <w:rPr>
          <w:b/>
          <w:bCs/>
          <w:sz w:val="32"/>
          <w:szCs w:val="32"/>
          <w:rtl/>
        </w:rPr>
        <w:t xml:space="preserve">4 - أهداف المقرر: </w:t>
      </w:r>
    </w:p>
    <w:p w:rsidR="00574C9B" w:rsidRPr="00D274C1" w:rsidRDefault="00574C9B" w:rsidP="00574C9B">
      <w:pPr>
        <w:rPr>
          <w:sz w:val="28"/>
          <w:szCs w:val="28"/>
          <w:rtl/>
        </w:rPr>
      </w:pPr>
      <w:r w:rsidRPr="00D274C1">
        <w:rPr>
          <w:sz w:val="28"/>
          <w:szCs w:val="28"/>
          <w:rtl/>
        </w:rPr>
        <w:t>يهدف المقرر للتعرف علي مفهوم الإعاقة السمعية من الأسباب و التشخيص والتمييز بين التصنيفات المختلفة والخصائص العامة لكل فئة من فئات الإعاقة السمعية واحتياجات هذه الفئات والتدريب على طرق تقديم الخدمات المناسبة لكل فئة من فئات الإعاقة السمعية وتشخيص الطالب اضطرابات السلوك لدى المعاق سمعيا وطرق تعديل السلوك المختلفة.</w:t>
      </w:r>
    </w:p>
    <w:p w:rsidR="00574C9B" w:rsidRPr="00D274C1" w:rsidRDefault="00574C9B" w:rsidP="00574C9B">
      <w:pPr>
        <w:rPr>
          <w:sz w:val="28"/>
          <w:szCs w:val="28"/>
          <w:rtl/>
        </w:rPr>
      </w:pPr>
    </w:p>
    <w:p w:rsidR="00574C9B" w:rsidRPr="00D274C1" w:rsidRDefault="00574C9B" w:rsidP="00574C9B">
      <w:pPr>
        <w:rPr>
          <w:sz w:val="28"/>
          <w:szCs w:val="28"/>
          <w:rtl/>
        </w:rPr>
      </w:pPr>
    </w:p>
    <w:p w:rsidR="00574C9B" w:rsidRPr="00D274C1" w:rsidRDefault="00574C9B" w:rsidP="00574C9B">
      <w:pPr>
        <w:jc w:val="lowKashida"/>
        <w:rPr>
          <w:b/>
          <w:bCs/>
          <w:sz w:val="32"/>
          <w:szCs w:val="32"/>
          <w:rtl/>
        </w:rPr>
      </w:pPr>
      <w:r w:rsidRPr="00D274C1">
        <w:rPr>
          <w:b/>
          <w:bCs/>
          <w:sz w:val="32"/>
          <w:szCs w:val="32"/>
          <w:rtl/>
        </w:rPr>
        <w:t xml:space="preserve">5 – مهارات التعلم </w:t>
      </w:r>
    </w:p>
    <w:p w:rsidR="00574C9B" w:rsidRPr="00D274C1" w:rsidRDefault="00574C9B" w:rsidP="00574C9B">
      <w:pPr>
        <w:numPr>
          <w:ilvl w:val="0"/>
          <w:numId w:val="24"/>
        </w:numPr>
        <w:jc w:val="both"/>
        <w:rPr>
          <w:sz w:val="28"/>
          <w:szCs w:val="28"/>
        </w:rPr>
      </w:pPr>
      <w:r w:rsidRPr="00D274C1">
        <w:rPr>
          <w:sz w:val="28"/>
          <w:szCs w:val="28"/>
          <w:rtl/>
        </w:rPr>
        <w:t xml:space="preserve">اكتساب معلومات عن الإعاقة السمعية من حيث مفهومها، أسبابها، كيفية الوقاية منها. </w:t>
      </w:r>
    </w:p>
    <w:p w:rsidR="00574C9B" w:rsidRPr="00D274C1" w:rsidRDefault="00574C9B" w:rsidP="00574C9B">
      <w:pPr>
        <w:numPr>
          <w:ilvl w:val="0"/>
          <w:numId w:val="24"/>
        </w:numPr>
        <w:jc w:val="both"/>
        <w:rPr>
          <w:sz w:val="28"/>
          <w:szCs w:val="28"/>
        </w:rPr>
      </w:pPr>
      <w:r w:rsidRPr="00D274C1">
        <w:rPr>
          <w:sz w:val="28"/>
          <w:szCs w:val="28"/>
          <w:rtl/>
        </w:rPr>
        <w:t>تزويده بمعلومات عن تصنيفات الإعاقة السمعية بشكل معهم.ليه كيفية التعامل مع الأصم أو ضعيف السمع في الحياة العملية ، وكيفية تقديم خدمة تربوية تتلاءم مع إعاقته .</w:t>
      </w:r>
    </w:p>
    <w:p w:rsidR="00574C9B" w:rsidRPr="00D274C1" w:rsidRDefault="00574C9B" w:rsidP="00574C9B">
      <w:pPr>
        <w:numPr>
          <w:ilvl w:val="0"/>
          <w:numId w:val="24"/>
        </w:numPr>
        <w:jc w:val="both"/>
        <w:rPr>
          <w:sz w:val="28"/>
          <w:szCs w:val="28"/>
        </w:rPr>
      </w:pPr>
      <w:r w:rsidRPr="00D274C1">
        <w:rPr>
          <w:sz w:val="28"/>
          <w:szCs w:val="28"/>
          <w:rtl/>
        </w:rPr>
        <w:t xml:space="preserve">إمداده بمعلومات عن أثر الإعاقة السمعية على جوانب النمو بشكل يجعله أكثر حرصاً على مساعدة تلك الفئة تربوياً ونفسياً أثناء التعامل معهم . </w:t>
      </w:r>
    </w:p>
    <w:p w:rsidR="00574C9B" w:rsidRPr="00D274C1" w:rsidRDefault="00574C9B" w:rsidP="00574C9B">
      <w:pPr>
        <w:numPr>
          <w:ilvl w:val="0"/>
          <w:numId w:val="24"/>
        </w:numPr>
        <w:jc w:val="both"/>
        <w:rPr>
          <w:sz w:val="28"/>
          <w:szCs w:val="28"/>
        </w:rPr>
      </w:pPr>
      <w:r w:rsidRPr="00D274C1">
        <w:rPr>
          <w:sz w:val="28"/>
          <w:szCs w:val="28"/>
          <w:rtl/>
        </w:rPr>
        <w:t>تبصير الطالب بمعلومات عن المعينات السمعية وأنواعها ومشاكلها.</w:t>
      </w:r>
    </w:p>
    <w:p w:rsidR="00574C9B" w:rsidRPr="00D274C1" w:rsidRDefault="00574C9B" w:rsidP="00574C9B">
      <w:pPr>
        <w:numPr>
          <w:ilvl w:val="0"/>
          <w:numId w:val="24"/>
        </w:numPr>
        <w:jc w:val="both"/>
        <w:rPr>
          <w:sz w:val="28"/>
          <w:szCs w:val="28"/>
        </w:rPr>
      </w:pPr>
      <w:r w:rsidRPr="00D274C1">
        <w:rPr>
          <w:sz w:val="28"/>
          <w:szCs w:val="28"/>
          <w:rtl/>
        </w:rPr>
        <w:lastRenderedPageBreak/>
        <w:t>القدرة على التعامل مع الأطفال ذوي الإعاقة السمعية ومراعاة حاجاتهم النفسية والتربوية .</w:t>
      </w:r>
    </w:p>
    <w:p w:rsidR="00574C9B" w:rsidRPr="00D274C1" w:rsidRDefault="00574C9B" w:rsidP="00574C9B">
      <w:pPr>
        <w:numPr>
          <w:ilvl w:val="0"/>
          <w:numId w:val="24"/>
        </w:numPr>
        <w:jc w:val="both"/>
        <w:rPr>
          <w:sz w:val="28"/>
          <w:szCs w:val="28"/>
          <w:rtl/>
        </w:rPr>
      </w:pPr>
      <w:r w:rsidRPr="00D274C1">
        <w:rPr>
          <w:sz w:val="28"/>
          <w:szCs w:val="28"/>
          <w:rtl/>
        </w:rPr>
        <w:t>التعرف علي طرق التواصل مع الصم ومميزات وعيوب كل طريقة.</w:t>
      </w:r>
    </w:p>
    <w:p w:rsidR="00574C9B" w:rsidRPr="00D274C1" w:rsidRDefault="00574C9B" w:rsidP="00574C9B">
      <w:pPr>
        <w:numPr>
          <w:ilvl w:val="0"/>
          <w:numId w:val="24"/>
        </w:numPr>
        <w:jc w:val="both"/>
        <w:rPr>
          <w:sz w:val="28"/>
          <w:szCs w:val="28"/>
        </w:rPr>
      </w:pPr>
      <w:r w:rsidRPr="00D274C1">
        <w:rPr>
          <w:sz w:val="28"/>
          <w:szCs w:val="28"/>
          <w:rtl/>
        </w:rPr>
        <w:t>معرفة المهارات الأساسية للمعاقين سمعيا والتمييز بين الفرق بين المفهوم المعاصر للبرنامج والمفهوم التقليدي للبرنامج..</w:t>
      </w:r>
    </w:p>
    <w:p w:rsidR="00574C9B" w:rsidRPr="00D274C1" w:rsidRDefault="00574C9B" w:rsidP="00574C9B">
      <w:pPr>
        <w:numPr>
          <w:ilvl w:val="0"/>
          <w:numId w:val="24"/>
        </w:numPr>
        <w:jc w:val="both"/>
        <w:rPr>
          <w:sz w:val="28"/>
          <w:szCs w:val="28"/>
        </w:rPr>
      </w:pPr>
      <w:r w:rsidRPr="00D274C1">
        <w:rPr>
          <w:sz w:val="28"/>
          <w:szCs w:val="28"/>
          <w:rtl/>
        </w:rPr>
        <w:t>التعرف علي أهداف تربية وتعليم التلميذ الأصم. و الأسس الفلسفية للبرامج التربوية، و الإرشادات العامة لمساعدات الطالب المعاق سمعيا في عملية التعلم.</w:t>
      </w:r>
    </w:p>
    <w:p w:rsidR="00574C9B" w:rsidRPr="00D274C1" w:rsidRDefault="00574C9B" w:rsidP="00574C9B">
      <w:pPr>
        <w:numPr>
          <w:ilvl w:val="0"/>
          <w:numId w:val="24"/>
        </w:numPr>
        <w:jc w:val="both"/>
        <w:rPr>
          <w:sz w:val="28"/>
          <w:szCs w:val="28"/>
        </w:rPr>
      </w:pPr>
      <w:r w:rsidRPr="00D274C1">
        <w:rPr>
          <w:sz w:val="28"/>
          <w:szCs w:val="28"/>
          <w:rtl/>
        </w:rPr>
        <w:t>التعرف علي المهارات الأساسية المتضمنة في البرامج التربوية لتعليم ذوي الإعاقة السمعية.</w:t>
      </w:r>
    </w:p>
    <w:p w:rsidR="00574C9B" w:rsidRPr="00D274C1" w:rsidRDefault="00574C9B" w:rsidP="00574C9B">
      <w:pPr>
        <w:numPr>
          <w:ilvl w:val="0"/>
          <w:numId w:val="24"/>
        </w:numPr>
        <w:jc w:val="both"/>
        <w:rPr>
          <w:sz w:val="28"/>
          <w:szCs w:val="28"/>
        </w:rPr>
      </w:pPr>
      <w:r w:rsidRPr="00D274C1">
        <w:rPr>
          <w:sz w:val="28"/>
          <w:szCs w:val="28"/>
          <w:rtl/>
        </w:rPr>
        <w:t>أن يدرك دور التكنولوجيا الحديثة في تربية وتعليم المعاقين سمعيا.</w:t>
      </w:r>
    </w:p>
    <w:p w:rsidR="00574C9B" w:rsidRPr="00D274C1" w:rsidRDefault="00574C9B" w:rsidP="00574C9B">
      <w:pPr>
        <w:numPr>
          <w:ilvl w:val="0"/>
          <w:numId w:val="24"/>
        </w:numPr>
        <w:jc w:val="both"/>
        <w:rPr>
          <w:sz w:val="28"/>
          <w:szCs w:val="28"/>
        </w:rPr>
      </w:pPr>
      <w:r w:rsidRPr="00D274C1">
        <w:rPr>
          <w:sz w:val="28"/>
          <w:szCs w:val="28"/>
          <w:rtl/>
        </w:rPr>
        <w:t>معرفة التصنيفات المختلفة للبرامج التربوية في مجال الإعاقة السمعية (البرامج التربوية القائمة علي الأنشطة- . برنامج التعليم الفردي - برامج التدخل المبكر - البرامج الإرشادية - برامج تأهيل - برامج إعداد معلم الطفل الأصم).</w:t>
      </w:r>
    </w:p>
    <w:p w:rsidR="00574C9B" w:rsidRDefault="00574C9B" w:rsidP="00574C9B">
      <w:pPr>
        <w:numPr>
          <w:ilvl w:val="0"/>
          <w:numId w:val="24"/>
        </w:numPr>
        <w:jc w:val="both"/>
        <w:rPr>
          <w:sz w:val="28"/>
          <w:szCs w:val="28"/>
        </w:rPr>
      </w:pPr>
      <w:r w:rsidRPr="00D274C1">
        <w:rPr>
          <w:sz w:val="28"/>
          <w:szCs w:val="28"/>
          <w:rtl/>
        </w:rPr>
        <w:t xml:space="preserve">الإلمام ببعض النماذج المعاصرة من البرامج العالمية لتربية وتعليم الصم  </w:t>
      </w:r>
    </w:p>
    <w:p w:rsidR="00574C9B" w:rsidRPr="00D274C1" w:rsidRDefault="00574C9B" w:rsidP="00574C9B">
      <w:pPr>
        <w:ind w:left="780"/>
        <w:jc w:val="both"/>
        <w:rPr>
          <w:sz w:val="28"/>
          <w:szCs w:val="28"/>
        </w:rPr>
      </w:pPr>
      <w:r w:rsidRPr="00D274C1">
        <w:rPr>
          <w:sz w:val="28"/>
          <w:szCs w:val="28"/>
          <w:rtl/>
        </w:rPr>
        <w:t xml:space="preserve"> </w:t>
      </w:r>
    </w:p>
    <w:p w:rsidR="00574C9B" w:rsidRPr="00D274C1" w:rsidRDefault="00574C9B" w:rsidP="00574C9B">
      <w:pPr>
        <w:jc w:val="lowKashida"/>
        <w:rPr>
          <w:b/>
          <w:bCs/>
          <w:sz w:val="32"/>
          <w:szCs w:val="32"/>
          <w:rtl/>
        </w:rPr>
      </w:pPr>
      <w:r w:rsidRPr="00D274C1">
        <w:rPr>
          <w:sz w:val="32"/>
          <w:szCs w:val="32"/>
          <w:rtl/>
        </w:rPr>
        <w:t>6</w:t>
      </w:r>
      <w:r w:rsidRPr="00D274C1">
        <w:rPr>
          <w:b/>
          <w:bCs/>
          <w:sz w:val="32"/>
          <w:szCs w:val="32"/>
          <w:rtl/>
        </w:rPr>
        <w:t>– طرق التدريس المستخدمة</w:t>
      </w:r>
    </w:p>
    <w:p w:rsidR="00574C9B" w:rsidRPr="00D274C1" w:rsidRDefault="00574C9B" w:rsidP="00574C9B">
      <w:pPr>
        <w:numPr>
          <w:ilvl w:val="0"/>
          <w:numId w:val="26"/>
        </w:numPr>
        <w:jc w:val="lowKashida"/>
        <w:rPr>
          <w:sz w:val="28"/>
          <w:szCs w:val="28"/>
        </w:rPr>
      </w:pPr>
      <w:r w:rsidRPr="00D274C1">
        <w:rPr>
          <w:sz w:val="28"/>
          <w:szCs w:val="28"/>
          <w:rtl/>
        </w:rPr>
        <w:t xml:space="preserve">طريقة المحاضرة والإلقاء مصحوبة بالعرض عن طريق إل </w:t>
      </w:r>
      <w:r w:rsidRPr="00D274C1">
        <w:rPr>
          <w:sz w:val="28"/>
          <w:szCs w:val="28"/>
        </w:rPr>
        <w:t>PowerPoint</w:t>
      </w:r>
      <w:r w:rsidRPr="00D274C1">
        <w:rPr>
          <w:sz w:val="28"/>
          <w:szCs w:val="28"/>
          <w:rtl/>
        </w:rPr>
        <w:t>.</w:t>
      </w:r>
    </w:p>
    <w:p w:rsidR="00574C9B" w:rsidRPr="00D274C1" w:rsidRDefault="00574C9B" w:rsidP="00574C9B">
      <w:pPr>
        <w:numPr>
          <w:ilvl w:val="0"/>
          <w:numId w:val="26"/>
        </w:numPr>
        <w:jc w:val="lowKashida"/>
        <w:rPr>
          <w:sz w:val="28"/>
          <w:szCs w:val="28"/>
        </w:rPr>
      </w:pPr>
      <w:r w:rsidRPr="00D274C1">
        <w:rPr>
          <w:sz w:val="28"/>
          <w:szCs w:val="28"/>
          <w:rtl/>
        </w:rPr>
        <w:t>طريقة المناقشة والحوار.</w:t>
      </w:r>
    </w:p>
    <w:p w:rsidR="00574C9B" w:rsidRDefault="00574C9B" w:rsidP="00574C9B">
      <w:pPr>
        <w:numPr>
          <w:ilvl w:val="0"/>
          <w:numId w:val="26"/>
        </w:numPr>
        <w:jc w:val="lowKashida"/>
        <w:rPr>
          <w:sz w:val="28"/>
          <w:szCs w:val="28"/>
        </w:rPr>
      </w:pPr>
      <w:r w:rsidRPr="00D274C1">
        <w:rPr>
          <w:sz w:val="28"/>
          <w:szCs w:val="28"/>
          <w:rtl/>
        </w:rPr>
        <w:t>التعلم التعاوني.</w:t>
      </w:r>
    </w:p>
    <w:p w:rsidR="00574C9B" w:rsidRPr="00D274C1" w:rsidRDefault="00574C9B" w:rsidP="00574C9B">
      <w:pPr>
        <w:ind w:left="720"/>
        <w:jc w:val="lowKashida"/>
        <w:rPr>
          <w:sz w:val="28"/>
          <w:szCs w:val="28"/>
        </w:rPr>
      </w:pPr>
    </w:p>
    <w:p w:rsidR="00574C9B" w:rsidRPr="00D274C1" w:rsidRDefault="00574C9B" w:rsidP="00574C9B">
      <w:pPr>
        <w:jc w:val="lowKashida"/>
        <w:rPr>
          <w:b/>
          <w:bCs/>
          <w:sz w:val="32"/>
          <w:szCs w:val="32"/>
        </w:rPr>
      </w:pPr>
      <w:r w:rsidRPr="00D274C1">
        <w:rPr>
          <w:b/>
          <w:bCs/>
          <w:sz w:val="32"/>
          <w:szCs w:val="32"/>
          <w:rtl/>
        </w:rPr>
        <w:t>7– تقويم الأداء</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Default="00574C9B" w:rsidP="00574C9B">
      <w:pPr>
        <w:jc w:val="lowKashida"/>
        <w:rPr>
          <w:sz w:val="28"/>
          <w:szCs w:val="28"/>
          <w:rtl/>
        </w:rPr>
      </w:pPr>
      <w:r w:rsidRPr="00D274C1">
        <w:rPr>
          <w:sz w:val="28"/>
          <w:szCs w:val="28"/>
          <w:rtl/>
        </w:rPr>
        <w:t xml:space="preserve">         المجموع            100% </w:t>
      </w:r>
    </w:p>
    <w:p w:rsidR="00574C9B" w:rsidRPr="00D274C1" w:rsidRDefault="00574C9B" w:rsidP="00574C9B">
      <w:pPr>
        <w:jc w:val="lowKashida"/>
        <w:rPr>
          <w:sz w:val="28"/>
          <w:szCs w:val="28"/>
        </w:rPr>
      </w:pPr>
    </w:p>
    <w:p w:rsidR="00574C9B" w:rsidRPr="00D274C1" w:rsidRDefault="00574C9B" w:rsidP="00574C9B">
      <w:pPr>
        <w:jc w:val="lowKashida"/>
        <w:rPr>
          <w:b/>
          <w:bCs/>
          <w:sz w:val="32"/>
          <w:szCs w:val="32"/>
          <w:rtl/>
        </w:rPr>
      </w:pPr>
      <w:r w:rsidRPr="00D274C1">
        <w:rPr>
          <w:b/>
          <w:bCs/>
          <w:sz w:val="32"/>
          <w:szCs w:val="32"/>
          <w:rtl/>
        </w:rPr>
        <w:t>8 -المراجع الأساسية</w:t>
      </w:r>
    </w:p>
    <w:p w:rsidR="00574C9B" w:rsidRPr="00D274C1" w:rsidRDefault="00574C9B" w:rsidP="00574C9B">
      <w:pPr>
        <w:numPr>
          <w:ilvl w:val="0"/>
          <w:numId w:val="25"/>
        </w:numPr>
        <w:jc w:val="lowKashida"/>
        <w:rPr>
          <w:sz w:val="28"/>
          <w:szCs w:val="28"/>
          <w:rtl/>
        </w:rPr>
      </w:pPr>
      <w:r w:rsidRPr="00D274C1">
        <w:rPr>
          <w:sz w:val="28"/>
          <w:szCs w:val="28"/>
          <w:rtl/>
        </w:rPr>
        <w:t>جمال الخطيب (2002) - مقدمة في الإعاقة السمعية- ط2 - دار الفكر للطباعة والنشر- عمان.</w:t>
      </w:r>
    </w:p>
    <w:p w:rsidR="00574C9B" w:rsidRPr="00D274C1" w:rsidRDefault="00574C9B" w:rsidP="00574C9B">
      <w:pPr>
        <w:jc w:val="lowKashida"/>
        <w:rPr>
          <w:sz w:val="28"/>
          <w:szCs w:val="28"/>
          <w:rtl/>
        </w:rPr>
      </w:pPr>
    </w:p>
    <w:p w:rsidR="00574C9B" w:rsidRPr="00D274C1" w:rsidRDefault="00574C9B" w:rsidP="00574C9B">
      <w:pPr>
        <w:jc w:val="lowKashida"/>
        <w:rPr>
          <w:b/>
          <w:bCs/>
          <w:sz w:val="32"/>
          <w:szCs w:val="32"/>
          <w:rtl/>
        </w:rPr>
      </w:pPr>
      <w:r>
        <w:rPr>
          <w:rFonts w:hint="cs"/>
          <w:b/>
          <w:bCs/>
          <w:sz w:val="32"/>
          <w:szCs w:val="32"/>
          <w:rtl/>
        </w:rPr>
        <w:t>9</w:t>
      </w:r>
      <w:r w:rsidRPr="00D274C1">
        <w:rPr>
          <w:b/>
          <w:bCs/>
          <w:sz w:val="32"/>
          <w:szCs w:val="32"/>
          <w:rtl/>
        </w:rPr>
        <w:t>– مراجع أضافية</w:t>
      </w:r>
    </w:p>
    <w:p w:rsidR="00574C9B" w:rsidRPr="00D274C1" w:rsidRDefault="00574C9B" w:rsidP="00574C9B">
      <w:pPr>
        <w:numPr>
          <w:ilvl w:val="0"/>
          <w:numId w:val="25"/>
        </w:numPr>
        <w:jc w:val="both"/>
        <w:rPr>
          <w:sz w:val="28"/>
          <w:szCs w:val="28"/>
        </w:rPr>
      </w:pPr>
      <w:r w:rsidRPr="00D274C1">
        <w:rPr>
          <w:sz w:val="28"/>
          <w:szCs w:val="28"/>
          <w:rtl/>
        </w:rPr>
        <w:t xml:space="preserve">إبراهيم </w:t>
      </w:r>
      <w:proofErr w:type="spellStart"/>
      <w:r w:rsidRPr="00D274C1">
        <w:rPr>
          <w:sz w:val="28"/>
          <w:szCs w:val="28"/>
          <w:rtl/>
        </w:rPr>
        <w:t>القريوتي</w:t>
      </w:r>
      <w:proofErr w:type="spellEnd"/>
      <w:r w:rsidRPr="00D274C1">
        <w:rPr>
          <w:sz w:val="28"/>
          <w:szCs w:val="28"/>
          <w:rtl/>
        </w:rPr>
        <w:t xml:space="preserve"> (2006) -سيكولوجيا المعوقين سمعياً - دار يافا العلمية للنشر والتوزيع – عمان .</w:t>
      </w:r>
    </w:p>
    <w:p w:rsidR="00574C9B" w:rsidRPr="00D274C1" w:rsidRDefault="00574C9B" w:rsidP="00574C9B">
      <w:pPr>
        <w:numPr>
          <w:ilvl w:val="0"/>
          <w:numId w:val="25"/>
        </w:numPr>
        <w:jc w:val="both"/>
        <w:rPr>
          <w:sz w:val="28"/>
          <w:szCs w:val="28"/>
        </w:rPr>
      </w:pPr>
      <w:r w:rsidRPr="00D274C1">
        <w:rPr>
          <w:sz w:val="28"/>
          <w:szCs w:val="28"/>
          <w:rtl/>
        </w:rPr>
        <w:t xml:space="preserve">إبراهيم </w:t>
      </w:r>
      <w:proofErr w:type="spellStart"/>
      <w:r w:rsidRPr="00D274C1">
        <w:rPr>
          <w:sz w:val="28"/>
          <w:szCs w:val="28"/>
          <w:rtl/>
        </w:rPr>
        <w:t>القريوتي</w:t>
      </w:r>
      <w:proofErr w:type="spellEnd"/>
      <w:r w:rsidRPr="00D274C1">
        <w:rPr>
          <w:sz w:val="28"/>
          <w:szCs w:val="28"/>
          <w:rtl/>
        </w:rPr>
        <w:t xml:space="preserve"> (2006) -الإعاقة السمعية: دليل الوالدين للتعامل مع ذوي الإعاقة السمعية - دار يافا العلمية للنشر والتوزيع عمان .</w:t>
      </w:r>
    </w:p>
    <w:p w:rsidR="00574C9B" w:rsidRPr="00D274C1" w:rsidRDefault="00574C9B" w:rsidP="00574C9B">
      <w:pPr>
        <w:numPr>
          <w:ilvl w:val="0"/>
          <w:numId w:val="25"/>
        </w:numPr>
        <w:jc w:val="both"/>
        <w:rPr>
          <w:sz w:val="28"/>
          <w:szCs w:val="28"/>
        </w:rPr>
      </w:pPr>
      <w:r w:rsidRPr="00D274C1">
        <w:rPr>
          <w:sz w:val="28"/>
          <w:szCs w:val="28"/>
          <w:rtl/>
        </w:rPr>
        <w:t xml:space="preserve">إبراهيم </w:t>
      </w:r>
      <w:proofErr w:type="spellStart"/>
      <w:r w:rsidRPr="00D274C1">
        <w:rPr>
          <w:sz w:val="28"/>
          <w:szCs w:val="28"/>
          <w:rtl/>
        </w:rPr>
        <w:t>الزريقات</w:t>
      </w:r>
      <w:proofErr w:type="spellEnd"/>
      <w:r w:rsidRPr="00D274C1">
        <w:rPr>
          <w:sz w:val="28"/>
          <w:szCs w:val="28"/>
          <w:rtl/>
        </w:rPr>
        <w:t xml:space="preserve"> ( 2003) -  الإعاقة السمعية - دار وائل للنشر – عمان .</w:t>
      </w:r>
    </w:p>
    <w:p w:rsidR="00574C9B" w:rsidRPr="00D274C1" w:rsidRDefault="00574C9B" w:rsidP="00574C9B">
      <w:pPr>
        <w:numPr>
          <w:ilvl w:val="0"/>
          <w:numId w:val="25"/>
        </w:numPr>
        <w:jc w:val="both"/>
        <w:rPr>
          <w:sz w:val="28"/>
          <w:szCs w:val="28"/>
        </w:rPr>
      </w:pPr>
      <w:r w:rsidRPr="00D274C1">
        <w:rPr>
          <w:sz w:val="28"/>
          <w:szCs w:val="28"/>
          <w:rtl/>
        </w:rPr>
        <w:lastRenderedPageBreak/>
        <w:t>سعيد حسني العزة (2001) -  الإعاقة السمعية واضطرابات الكلام والنطق واللغة - الدار العلمية الولية للنشر والتوزيع – عمان .</w:t>
      </w:r>
    </w:p>
    <w:p w:rsidR="00574C9B" w:rsidRPr="00D274C1" w:rsidRDefault="00574C9B" w:rsidP="00574C9B">
      <w:pPr>
        <w:numPr>
          <w:ilvl w:val="0"/>
          <w:numId w:val="25"/>
        </w:numPr>
        <w:jc w:val="both"/>
        <w:rPr>
          <w:sz w:val="28"/>
          <w:szCs w:val="28"/>
        </w:rPr>
      </w:pPr>
      <w:r w:rsidRPr="00D274C1">
        <w:rPr>
          <w:sz w:val="28"/>
          <w:szCs w:val="28"/>
          <w:rtl/>
        </w:rPr>
        <w:t>طارق عامر، ربيع محمد (2008) - الإعاقة السمعية: مفهومها- أسبابها-تشخيصها - مؤسسة طيبة للنشر والتوزيع – القاهرة .</w:t>
      </w:r>
    </w:p>
    <w:p w:rsidR="00574C9B" w:rsidRPr="00D274C1" w:rsidRDefault="00574C9B" w:rsidP="00574C9B">
      <w:pPr>
        <w:jc w:val="both"/>
        <w:rPr>
          <w:sz w:val="36"/>
          <w:szCs w:val="36"/>
          <w:rtl/>
        </w:rPr>
      </w:pPr>
      <w:r w:rsidRPr="00D274C1">
        <w:rPr>
          <w:sz w:val="36"/>
          <w:szCs w:val="36"/>
          <w:rtl/>
        </w:rPr>
        <w:t xml:space="preserve"> </w:t>
      </w:r>
    </w:p>
    <w:p w:rsidR="00574C9B" w:rsidRPr="00D274C1" w:rsidRDefault="00574C9B" w:rsidP="00574C9B">
      <w:pPr>
        <w:ind w:left="425"/>
        <w:jc w:val="lowKashida"/>
        <w:rPr>
          <w:sz w:val="36"/>
          <w:szCs w:val="36"/>
          <w:rtl/>
        </w:rPr>
      </w:pPr>
    </w:p>
    <w:p w:rsidR="00574C9B" w:rsidRPr="00D274C1" w:rsidRDefault="00574C9B" w:rsidP="00574C9B">
      <w:pPr>
        <w:jc w:val="both"/>
        <w:rPr>
          <w:sz w:val="28"/>
          <w:szCs w:val="28"/>
          <w:rtl/>
        </w:rPr>
      </w:pPr>
    </w:p>
    <w:p w:rsidR="00574C9B" w:rsidRPr="00D274C1" w:rsidRDefault="00574C9B" w:rsidP="00574C9B">
      <w:pPr>
        <w:jc w:val="both"/>
        <w:rPr>
          <w:sz w:val="28"/>
          <w:szCs w:val="28"/>
        </w:rPr>
      </w:pPr>
    </w:p>
    <w:p w:rsidR="00574C9B" w:rsidRPr="00D274C1" w:rsidRDefault="00574C9B" w:rsidP="00574C9B">
      <w:pPr>
        <w:jc w:val="lowKashida"/>
        <w:rPr>
          <w:sz w:val="28"/>
          <w:szCs w:val="28"/>
          <w:rtl/>
        </w:rPr>
      </w:pPr>
    </w:p>
    <w:p w:rsidR="00574C9B" w:rsidRPr="00D274C1" w:rsidRDefault="00574C9B" w:rsidP="00574C9B">
      <w:pPr>
        <w:jc w:val="lowKashida"/>
        <w:rPr>
          <w:sz w:val="36"/>
          <w:szCs w:val="36"/>
          <w:rtl/>
        </w:rPr>
      </w:pPr>
    </w:p>
    <w:p w:rsidR="00574C9B" w:rsidRPr="00D274C1" w:rsidRDefault="00574C9B" w:rsidP="00574C9B">
      <w:pPr>
        <w:jc w:val="both"/>
        <w:rPr>
          <w:sz w:val="28"/>
          <w:szCs w:val="28"/>
        </w:rPr>
      </w:pPr>
    </w:p>
    <w:p w:rsidR="00574C9B" w:rsidRPr="00D274C1" w:rsidRDefault="00574C9B" w:rsidP="00574C9B">
      <w:pPr>
        <w:jc w:val="lowKashida"/>
        <w:rPr>
          <w:sz w:val="40"/>
          <w:szCs w:val="40"/>
          <w:rtl/>
        </w:rPr>
      </w:pPr>
      <w:r w:rsidRPr="00D274C1">
        <w:rPr>
          <w:sz w:val="28"/>
          <w:szCs w:val="28"/>
          <w:rtl/>
        </w:rPr>
        <w:t xml:space="preserve"> </w:t>
      </w:r>
    </w:p>
    <w:p w:rsidR="00574C9B" w:rsidRPr="00D274C1" w:rsidRDefault="00574C9B" w:rsidP="00574C9B"/>
    <w:p w:rsidR="00574C9B" w:rsidRPr="00D274C1" w:rsidRDefault="00574C9B" w:rsidP="00574C9B">
      <w:pPr>
        <w:rPr>
          <w:b/>
          <w:bCs/>
          <w:rtl/>
        </w:rPr>
      </w:pPr>
    </w:p>
    <w:p w:rsidR="00574C9B" w:rsidRPr="00D274C1" w:rsidRDefault="00574C9B" w:rsidP="00574C9B">
      <w:pPr>
        <w:rPr>
          <w:b/>
          <w:bCs/>
          <w:rtl/>
        </w:rPr>
      </w:pPr>
    </w:p>
    <w:p w:rsidR="00574C9B" w:rsidRPr="00D274C1" w:rsidRDefault="00574C9B" w:rsidP="00574C9B">
      <w:pPr>
        <w:rPr>
          <w:b/>
          <w:bCs/>
          <w:rtl/>
        </w:rPr>
      </w:pPr>
    </w:p>
    <w:p w:rsidR="00574C9B" w:rsidRPr="00D274C1" w:rsidRDefault="00574C9B" w:rsidP="00574C9B">
      <w:pPr>
        <w:rPr>
          <w:b/>
          <w:bCs/>
          <w:rtl/>
        </w:rPr>
      </w:pPr>
    </w:p>
    <w:p w:rsidR="00574C9B" w:rsidRPr="00D274C1" w:rsidRDefault="00574C9B" w:rsidP="00574C9B">
      <w:pPr>
        <w:rPr>
          <w:b/>
          <w:bCs/>
          <w:rtl/>
        </w:rPr>
      </w:pPr>
    </w:p>
    <w:p w:rsidR="00574C9B" w:rsidRPr="00D274C1" w:rsidRDefault="00574C9B" w:rsidP="00574C9B">
      <w:pPr>
        <w:rPr>
          <w:b/>
          <w:bCs/>
          <w:rtl/>
        </w:rPr>
      </w:pPr>
    </w:p>
    <w:p w:rsidR="00574C9B" w:rsidRPr="00D274C1" w:rsidRDefault="00574C9B" w:rsidP="00574C9B">
      <w:pPr>
        <w:rPr>
          <w:b/>
          <w:bCs/>
          <w:rtl/>
        </w:rPr>
      </w:pPr>
    </w:p>
    <w:p w:rsidR="00574C9B" w:rsidRPr="00D274C1" w:rsidRDefault="00574C9B" w:rsidP="00574C9B">
      <w:pPr>
        <w:rPr>
          <w:b/>
          <w:bCs/>
          <w:rtl/>
        </w:rPr>
      </w:pPr>
    </w:p>
    <w:p w:rsidR="00574C9B" w:rsidRPr="00D274C1" w:rsidRDefault="00574C9B" w:rsidP="00574C9B">
      <w:pPr>
        <w:rPr>
          <w:b/>
          <w:bCs/>
          <w:rtl/>
        </w:rPr>
      </w:pPr>
    </w:p>
    <w:p w:rsidR="00574C9B" w:rsidRPr="00D274C1" w:rsidRDefault="00574C9B" w:rsidP="00574C9B">
      <w:pPr>
        <w:rPr>
          <w:b/>
          <w:bCs/>
          <w:rtl/>
        </w:rPr>
      </w:pPr>
    </w:p>
    <w:p w:rsidR="00574C9B" w:rsidRPr="00D274C1" w:rsidRDefault="00574C9B" w:rsidP="00574C9B">
      <w:pPr>
        <w:rPr>
          <w:b/>
          <w:bCs/>
          <w:rtl/>
        </w:rPr>
      </w:pPr>
    </w:p>
    <w:p w:rsidR="00574C9B" w:rsidRPr="00D274C1" w:rsidRDefault="00574C9B" w:rsidP="00574C9B">
      <w:pPr>
        <w:rPr>
          <w:b/>
          <w:bCs/>
          <w:rtl/>
        </w:rPr>
      </w:pPr>
    </w:p>
    <w:p w:rsidR="00574C9B" w:rsidRPr="00D274C1" w:rsidRDefault="00574C9B" w:rsidP="00574C9B">
      <w:pPr>
        <w:rPr>
          <w:b/>
          <w:bCs/>
          <w:rtl/>
        </w:rPr>
      </w:pPr>
    </w:p>
    <w:p w:rsidR="00574C9B" w:rsidRDefault="00574C9B" w:rsidP="00574C9B">
      <w:pPr>
        <w:rPr>
          <w:b/>
          <w:bCs/>
          <w:sz w:val="48"/>
          <w:szCs w:val="48"/>
          <w:rtl/>
        </w:rPr>
      </w:pPr>
    </w:p>
    <w:p w:rsidR="00574C9B" w:rsidRDefault="00574C9B" w:rsidP="00574C9B">
      <w:pPr>
        <w:rPr>
          <w:b/>
          <w:bCs/>
          <w:sz w:val="48"/>
          <w:szCs w:val="48"/>
          <w:rtl/>
        </w:rPr>
      </w:pPr>
    </w:p>
    <w:p w:rsidR="00574C9B" w:rsidRDefault="00574C9B" w:rsidP="00574C9B">
      <w:pPr>
        <w:rPr>
          <w:b/>
          <w:bCs/>
          <w:sz w:val="48"/>
          <w:szCs w:val="48"/>
          <w:rtl/>
        </w:rPr>
      </w:pPr>
    </w:p>
    <w:p w:rsidR="00574C9B" w:rsidRDefault="00574C9B" w:rsidP="00574C9B">
      <w:pPr>
        <w:rPr>
          <w:b/>
          <w:bCs/>
          <w:sz w:val="48"/>
          <w:szCs w:val="48"/>
          <w:rtl/>
        </w:rPr>
      </w:pPr>
    </w:p>
    <w:p w:rsidR="00574C9B" w:rsidRDefault="00574C9B" w:rsidP="00574C9B">
      <w:pPr>
        <w:rPr>
          <w:b/>
          <w:bCs/>
          <w:sz w:val="48"/>
          <w:szCs w:val="48"/>
          <w:rtl/>
        </w:rPr>
      </w:pPr>
    </w:p>
    <w:p w:rsidR="00574C9B" w:rsidRDefault="00574C9B" w:rsidP="00574C9B">
      <w:pPr>
        <w:rPr>
          <w:b/>
          <w:bCs/>
          <w:sz w:val="48"/>
          <w:szCs w:val="48"/>
          <w:rtl/>
        </w:rPr>
      </w:pPr>
    </w:p>
    <w:p w:rsidR="00574C9B" w:rsidRDefault="00574C9B" w:rsidP="00574C9B">
      <w:pPr>
        <w:rPr>
          <w:b/>
          <w:bCs/>
          <w:sz w:val="48"/>
          <w:szCs w:val="48"/>
          <w:rtl/>
        </w:rPr>
      </w:pPr>
    </w:p>
    <w:p w:rsidR="00574C9B" w:rsidRDefault="00574C9B" w:rsidP="00574C9B">
      <w:pPr>
        <w:rPr>
          <w:b/>
          <w:bCs/>
          <w:sz w:val="48"/>
          <w:szCs w:val="48"/>
          <w:rtl/>
        </w:rPr>
      </w:pPr>
    </w:p>
    <w:p w:rsidR="00574C9B" w:rsidRDefault="00574C9B" w:rsidP="00574C9B">
      <w:pPr>
        <w:rPr>
          <w:b/>
          <w:bCs/>
          <w:sz w:val="48"/>
          <w:szCs w:val="48"/>
          <w:rtl/>
        </w:rPr>
      </w:pPr>
    </w:p>
    <w:p w:rsidR="00574C9B" w:rsidRDefault="00574C9B" w:rsidP="00574C9B">
      <w:pPr>
        <w:rPr>
          <w:b/>
          <w:bCs/>
          <w:sz w:val="48"/>
          <w:szCs w:val="48"/>
          <w:rtl/>
        </w:rPr>
      </w:pPr>
    </w:p>
    <w:p w:rsidR="00574C9B" w:rsidRPr="00D274C1" w:rsidRDefault="00574C9B" w:rsidP="00574C9B">
      <w:pPr>
        <w:rPr>
          <w:b/>
          <w:bCs/>
          <w:sz w:val="32"/>
          <w:szCs w:val="32"/>
        </w:rPr>
      </w:pPr>
      <w:r w:rsidRPr="00D274C1">
        <w:rPr>
          <w:b/>
          <w:bCs/>
          <w:sz w:val="32"/>
          <w:szCs w:val="32"/>
          <w:rtl/>
        </w:rPr>
        <w:lastRenderedPageBreak/>
        <w:t>1 – بيانات المقرر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297"/>
        </w:trPr>
        <w:tc>
          <w:tcPr>
            <w:tcW w:w="8267" w:type="dxa"/>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trPr>
        <w:tc>
          <w:tcPr>
            <w:tcW w:w="8267" w:type="dxa"/>
          </w:tcPr>
          <w:p w:rsidR="00574C9B" w:rsidRPr="00D274C1" w:rsidRDefault="00574C9B" w:rsidP="00FE0D90">
            <w:pPr>
              <w:tabs>
                <w:tab w:val="center" w:pos="4320"/>
                <w:tab w:val="left" w:pos="5220"/>
              </w:tabs>
              <w:jc w:val="lowKashida"/>
              <w:rPr>
                <w:b/>
                <w:bCs/>
                <w:sz w:val="28"/>
                <w:szCs w:val="28"/>
              </w:rPr>
            </w:pPr>
            <w:r w:rsidRPr="00D274C1">
              <w:rPr>
                <w:b/>
                <w:bCs/>
                <w:sz w:val="28"/>
                <w:szCs w:val="28"/>
                <w:rtl/>
              </w:rPr>
              <w:t>اسم المقرر ورمزه : مدخل إلى صعوبات التعلم ( خاص208 )</w:t>
            </w:r>
          </w:p>
        </w:tc>
      </w:tr>
      <w:tr w:rsidR="00574C9B" w:rsidRPr="00D274C1" w:rsidTr="00FE0D90">
        <w:trPr>
          <w:trHeight w:val="30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المستوى الدراسي للمقرر: الرابع</w:t>
            </w:r>
          </w:p>
        </w:tc>
      </w:tr>
      <w:tr w:rsidR="00574C9B" w:rsidRPr="00D274C1" w:rsidTr="00FE0D90">
        <w:trPr>
          <w:trHeight w:val="29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 xml:space="preserve">  الوحدات المعتمدة:   2</w:t>
            </w:r>
          </w:p>
        </w:tc>
      </w:tr>
      <w:tr w:rsidR="00574C9B" w:rsidRPr="00D274C1" w:rsidTr="00FE0D90">
        <w:trPr>
          <w:trHeight w:val="29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المتطلب السابق لدراسة المقرر:مقدمة في التربية  الخاصة</w:t>
            </w:r>
          </w:p>
        </w:tc>
      </w:tr>
    </w:tbl>
    <w:p w:rsidR="00574C9B" w:rsidRPr="00D274C1" w:rsidRDefault="00574C9B" w:rsidP="00574C9B">
      <w:pPr>
        <w:jc w:val="lowKashida"/>
        <w:rPr>
          <w:b/>
          <w:bCs/>
          <w:sz w:val="28"/>
          <w:szCs w:val="28"/>
          <w:rtl/>
        </w:rPr>
      </w:pPr>
    </w:p>
    <w:p w:rsidR="00574C9B" w:rsidRPr="00D274C1" w:rsidRDefault="00574C9B" w:rsidP="00574C9B">
      <w:pPr>
        <w:jc w:val="lowKashida"/>
        <w:rPr>
          <w:b/>
          <w:bCs/>
          <w:sz w:val="36"/>
          <w:szCs w:val="36"/>
          <w:rtl/>
        </w:rPr>
      </w:pPr>
      <w:r w:rsidRPr="00D274C1">
        <w:rPr>
          <w:b/>
          <w:bCs/>
          <w:sz w:val="36"/>
          <w:szCs w:val="36"/>
          <w:rtl/>
        </w:rPr>
        <w:t>2</w:t>
      </w:r>
      <w:r w:rsidRPr="00D274C1">
        <w:rPr>
          <w:b/>
          <w:bCs/>
          <w:sz w:val="32"/>
          <w:szCs w:val="32"/>
          <w:rtl/>
        </w:rPr>
        <w:t>– محتوى المقرر</w:t>
      </w:r>
      <w:r w:rsidRPr="00D274C1">
        <w:rPr>
          <w:b/>
          <w:bCs/>
          <w:sz w:val="36"/>
          <w:szCs w:val="36"/>
          <w:rtl/>
        </w:rPr>
        <w:t xml:space="preserve"> </w:t>
      </w:r>
    </w:p>
    <w:p w:rsidR="00574C9B" w:rsidRPr="00D274C1" w:rsidRDefault="00574C9B" w:rsidP="00574C9B">
      <w:pPr>
        <w:pStyle w:val="a4"/>
        <w:numPr>
          <w:ilvl w:val="0"/>
          <w:numId w:val="27"/>
        </w:numPr>
        <w:bidi/>
        <w:spacing w:before="0" w:beforeAutospacing="0" w:after="0" w:afterAutospacing="0"/>
        <w:ind w:right="680"/>
        <w:rPr>
          <w:sz w:val="28"/>
          <w:szCs w:val="28"/>
          <w:rtl/>
        </w:rPr>
      </w:pPr>
      <w:r w:rsidRPr="00D274C1">
        <w:rPr>
          <w:b/>
          <w:sz w:val="28"/>
          <w:szCs w:val="28"/>
          <w:rtl/>
        </w:rPr>
        <w:t>-تاريخ صعوبات التعلم.</w:t>
      </w:r>
    </w:p>
    <w:p w:rsidR="00574C9B" w:rsidRPr="00D274C1" w:rsidRDefault="00574C9B" w:rsidP="00574C9B">
      <w:pPr>
        <w:pStyle w:val="a4"/>
        <w:numPr>
          <w:ilvl w:val="0"/>
          <w:numId w:val="27"/>
        </w:numPr>
        <w:bidi/>
        <w:spacing w:before="0" w:beforeAutospacing="0" w:after="0" w:afterAutospacing="0"/>
        <w:ind w:right="680"/>
        <w:rPr>
          <w:sz w:val="28"/>
          <w:szCs w:val="28"/>
          <w:rtl/>
        </w:rPr>
      </w:pPr>
      <w:r w:rsidRPr="00D274C1">
        <w:rPr>
          <w:b/>
          <w:sz w:val="28"/>
          <w:szCs w:val="28"/>
          <w:rtl/>
        </w:rPr>
        <w:t>-مقدمة عن مفهوم و أنواع و أسباب صعوبات التعلم.</w:t>
      </w:r>
    </w:p>
    <w:p w:rsidR="00574C9B" w:rsidRPr="00D274C1" w:rsidRDefault="00574C9B" w:rsidP="00574C9B">
      <w:pPr>
        <w:pStyle w:val="a4"/>
        <w:numPr>
          <w:ilvl w:val="0"/>
          <w:numId w:val="27"/>
        </w:numPr>
        <w:bidi/>
        <w:spacing w:before="0" w:beforeAutospacing="0" w:after="0" w:afterAutospacing="0"/>
        <w:ind w:right="680"/>
        <w:rPr>
          <w:sz w:val="28"/>
          <w:szCs w:val="28"/>
          <w:rtl/>
        </w:rPr>
      </w:pPr>
      <w:r w:rsidRPr="00D274C1">
        <w:rPr>
          <w:b/>
          <w:sz w:val="28"/>
          <w:szCs w:val="28"/>
          <w:rtl/>
        </w:rPr>
        <w:t>صعوبات التعلم الإنمائية، أنواعها وأسبابها.</w:t>
      </w:r>
    </w:p>
    <w:p w:rsidR="00574C9B" w:rsidRPr="00D274C1" w:rsidRDefault="00574C9B" w:rsidP="00574C9B">
      <w:pPr>
        <w:pStyle w:val="a4"/>
        <w:numPr>
          <w:ilvl w:val="0"/>
          <w:numId w:val="27"/>
        </w:numPr>
        <w:bidi/>
        <w:spacing w:before="0" w:beforeAutospacing="0" w:after="0" w:afterAutospacing="0"/>
        <w:ind w:right="680"/>
        <w:rPr>
          <w:sz w:val="28"/>
          <w:szCs w:val="28"/>
          <w:rtl/>
        </w:rPr>
      </w:pPr>
      <w:r w:rsidRPr="00D274C1">
        <w:rPr>
          <w:sz w:val="28"/>
          <w:szCs w:val="28"/>
          <w:rtl/>
        </w:rPr>
        <w:t>-خصائص التلاميذ ذوي صعوبات التعلم</w:t>
      </w:r>
    </w:p>
    <w:p w:rsidR="00574C9B" w:rsidRPr="00D274C1" w:rsidRDefault="00574C9B" w:rsidP="00574C9B">
      <w:pPr>
        <w:pStyle w:val="a4"/>
        <w:numPr>
          <w:ilvl w:val="0"/>
          <w:numId w:val="27"/>
        </w:numPr>
        <w:bidi/>
        <w:spacing w:before="0" w:beforeAutospacing="0" w:after="0" w:afterAutospacing="0"/>
        <w:ind w:right="680"/>
        <w:rPr>
          <w:sz w:val="28"/>
          <w:szCs w:val="28"/>
          <w:rtl/>
        </w:rPr>
      </w:pPr>
      <w:r w:rsidRPr="00D274C1">
        <w:rPr>
          <w:b/>
          <w:sz w:val="28"/>
          <w:szCs w:val="28"/>
          <w:rtl/>
        </w:rPr>
        <w:t>صعوبات التعلم (الحركية، الفكرية، الاجتماعية، لانفعالية).</w:t>
      </w:r>
    </w:p>
    <w:p w:rsidR="00574C9B" w:rsidRPr="00D274C1" w:rsidRDefault="00574C9B" w:rsidP="00574C9B">
      <w:pPr>
        <w:pStyle w:val="a4"/>
        <w:numPr>
          <w:ilvl w:val="0"/>
          <w:numId w:val="27"/>
        </w:numPr>
        <w:bidi/>
        <w:spacing w:before="0" w:beforeAutospacing="0" w:after="0" w:afterAutospacing="0"/>
        <w:ind w:right="680"/>
        <w:rPr>
          <w:sz w:val="28"/>
          <w:szCs w:val="28"/>
          <w:rtl/>
        </w:rPr>
      </w:pPr>
      <w:r w:rsidRPr="00D274C1">
        <w:rPr>
          <w:b/>
          <w:sz w:val="28"/>
          <w:szCs w:val="28"/>
          <w:rtl/>
        </w:rPr>
        <w:t>صعوبات التعلم الإنمائية الأولية ( لانتباه، الذاكرة، الإدراك).</w:t>
      </w:r>
    </w:p>
    <w:p w:rsidR="00574C9B" w:rsidRPr="00D274C1" w:rsidRDefault="00574C9B" w:rsidP="00574C9B">
      <w:pPr>
        <w:pStyle w:val="a4"/>
        <w:numPr>
          <w:ilvl w:val="0"/>
          <w:numId w:val="27"/>
        </w:numPr>
        <w:bidi/>
        <w:spacing w:before="0" w:beforeAutospacing="0" w:after="0" w:afterAutospacing="0"/>
        <w:ind w:right="680"/>
        <w:rPr>
          <w:sz w:val="28"/>
          <w:szCs w:val="28"/>
          <w:rtl/>
        </w:rPr>
      </w:pPr>
      <w:r w:rsidRPr="00D274C1">
        <w:rPr>
          <w:b/>
          <w:sz w:val="28"/>
          <w:szCs w:val="28"/>
          <w:rtl/>
        </w:rPr>
        <w:t>صعوبات التعلم الثانوية ( التفكير، اللغة الشفهية).</w:t>
      </w:r>
    </w:p>
    <w:p w:rsidR="00574C9B" w:rsidRPr="00D274C1" w:rsidRDefault="00574C9B" w:rsidP="00574C9B">
      <w:pPr>
        <w:pStyle w:val="a4"/>
        <w:numPr>
          <w:ilvl w:val="0"/>
          <w:numId w:val="27"/>
        </w:numPr>
        <w:bidi/>
        <w:spacing w:before="0" w:beforeAutospacing="0" w:after="0" w:afterAutospacing="0"/>
        <w:ind w:right="680"/>
        <w:rPr>
          <w:sz w:val="28"/>
          <w:szCs w:val="28"/>
          <w:rtl/>
        </w:rPr>
      </w:pPr>
      <w:r w:rsidRPr="00D274C1">
        <w:rPr>
          <w:b/>
          <w:sz w:val="28"/>
          <w:szCs w:val="28"/>
          <w:rtl/>
        </w:rPr>
        <w:t>صعوبات التعلم الأكاديمية (الكتابة، الإملاء، الحساب، القراءة).</w:t>
      </w:r>
    </w:p>
    <w:p w:rsidR="00574C9B" w:rsidRPr="00D274C1" w:rsidRDefault="00574C9B" w:rsidP="00574C9B">
      <w:pPr>
        <w:pStyle w:val="a4"/>
        <w:numPr>
          <w:ilvl w:val="0"/>
          <w:numId w:val="27"/>
        </w:numPr>
        <w:bidi/>
        <w:spacing w:before="0" w:beforeAutospacing="0" w:after="0" w:afterAutospacing="0"/>
        <w:ind w:right="680"/>
        <w:rPr>
          <w:sz w:val="28"/>
          <w:szCs w:val="28"/>
          <w:rtl/>
        </w:rPr>
      </w:pPr>
      <w:r w:rsidRPr="00D274C1">
        <w:rPr>
          <w:b/>
          <w:sz w:val="28"/>
          <w:szCs w:val="28"/>
          <w:rtl/>
        </w:rPr>
        <w:t>العلاقة بين صعوبات التعلم الإنمائية والصعوبات الأكاديمية</w:t>
      </w:r>
      <w:r w:rsidRPr="00D274C1">
        <w:rPr>
          <w:sz w:val="28"/>
          <w:szCs w:val="28"/>
          <w:rtl/>
        </w:rPr>
        <w:t xml:space="preserve"> </w:t>
      </w:r>
    </w:p>
    <w:p w:rsidR="00574C9B" w:rsidRPr="00D274C1" w:rsidRDefault="00574C9B" w:rsidP="00574C9B">
      <w:pPr>
        <w:pStyle w:val="a4"/>
        <w:numPr>
          <w:ilvl w:val="0"/>
          <w:numId w:val="27"/>
        </w:numPr>
        <w:bidi/>
        <w:spacing w:before="0" w:beforeAutospacing="0" w:after="0" w:afterAutospacing="0"/>
        <w:ind w:right="680"/>
        <w:rPr>
          <w:sz w:val="28"/>
          <w:szCs w:val="28"/>
          <w:rtl/>
        </w:rPr>
      </w:pPr>
      <w:r w:rsidRPr="00D274C1">
        <w:rPr>
          <w:sz w:val="28"/>
          <w:szCs w:val="28"/>
          <w:rtl/>
        </w:rPr>
        <w:t>تشخيص صعوبات التعلم</w:t>
      </w:r>
    </w:p>
    <w:p w:rsidR="00574C9B" w:rsidRPr="00D274C1" w:rsidRDefault="00574C9B" w:rsidP="00574C9B">
      <w:pPr>
        <w:pStyle w:val="a4"/>
        <w:numPr>
          <w:ilvl w:val="0"/>
          <w:numId w:val="27"/>
        </w:numPr>
        <w:bidi/>
        <w:spacing w:before="0" w:beforeAutospacing="0" w:after="0" w:afterAutospacing="0"/>
        <w:ind w:right="680"/>
        <w:rPr>
          <w:sz w:val="28"/>
          <w:szCs w:val="28"/>
          <w:rtl/>
        </w:rPr>
      </w:pPr>
      <w:r w:rsidRPr="00D274C1">
        <w:rPr>
          <w:sz w:val="28"/>
          <w:szCs w:val="28"/>
          <w:rtl/>
        </w:rPr>
        <w:t>الفرق بين تلاميذ ذوي صعوبات التعلم والمتخلفين عقليا وبطيء التعلم</w:t>
      </w:r>
    </w:p>
    <w:p w:rsidR="00574C9B" w:rsidRPr="00D274C1" w:rsidRDefault="00574C9B" w:rsidP="00574C9B">
      <w:pPr>
        <w:pStyle w:val="a4"/>
        <w:numPr>
          <w:ilvl w:val="0"/>
          <w:numId w:val="27"/>
        </w:numPr>
        <w:bidi/>
        <w:spacing w:before="0" w:beforeAutospacing="0" w:after="0" w:afterAutospacing="0"/>
        <w:ind w:right="680"/>
        <w:rPr>
          <w:sz w:val="28"/>
          <w:szCs w:val="28"/>
          <w:rtl/>
        </w:rPr>
      </w:pPr>
      <w:r w:rsidRPr="00D274C1">
        <w:rPr>
          <w:sz w:val="28"/>
          <w:szCs w:val="28"/>
          <w:rtl/>
        </w:rPr>
        <w:t>أساليب التعامل مع التلاميذ ذوي صعوبات التعلم</w:t>
      </w:r>
    </w:p>
    <w:p w:rsidR="00574C9B" w:rsidRPr="00D274C1" w:rsidRDefault="00574C9B" w:rsidP="00574C9B">
      <w:pPr>
        <w:numPr>
          <w:ilvl w:val="0"/>
          <w:numId w:val="27"/>
        </w:numPr>
        <w:jc w:val="lowKashida"/>
        <w:rPr>
          <w:b/>
          <w:bCs/>
          <w:sz w:val="40"/>
          <w:szCs w:val="40"/>
          <w:rtl/>
        </w:rPr>
      </w:pPr>
      <w:r w:rsidRPr="00D274C1">
        <w:rPr>
          <w:sz w:val="28"/>
          <w:szCs w:val="28"/>
          <w:rtl/>
        </w:rPr>
        <w:t>دور الوالدين والمدرسين في التعامل مع ذوي صعوبات التعلم</w:t>
      </w:r>
    </w:p>
    <w:p w:rsidR="00574C9B" w:rsidRPr="00D274C1" w:rsidRDefault="00574C9B" w:rsidP="00574C9B">
      <w:pPr>
        <w:jc w:val="lowKashida"/>
        <w:rPr>
          <w:b/>
          <w:bCs/>
          <w:sz w:val="32"/>
          <w:szCs w:val="32"/>
          <w:rtl/>
        </w:rPr>
      </w:pPr>
      <w:r w:rsidRPr="00D274C1">
        <w:rPr>
          <w:b/>
          <w:bCs/>
          <w:sz w:val="32"/>
          <w:szCs w:val="32"/>
          <w:rtl/>
        </w:rPr>
        <w:t xml:space="preserve">3 – مبررات المقرر </w:t>
      </w:r>
    </w:p>
    <w:p w:rsidR="00574C9B" w:rsidRPr="00D274C1" w:rsidRDefault="00574C9B" w:rsidP="00574C9B">
      <w:pPr>
        <w:jc w:val="lowKashida"/>
        <w:rPr>
          <w:sz w:val="28"/>
          <w:szCs w:val="28"/>
          <w:rtl/>
        </w:rPr>
      </w:pPr>
      <w:r w:rsidRPr="00D274C1">
        <w:rPr>
          <w:sz w:val="28"/>
          <w:szCs w:val="28"/>
          <w:rtl/>
        </w:rPr>
        <w:t xml:space="preserve">تعتبر صعوبات التعلم إحدى فئات التربية الخاصة أو فئات غير العاديين كما أنها أكثر الفئات عددا و تتشابه هذه الفئة مع فئات أخرى مثل التخلف العقلي وبطئ التعلم ومن ثم كان لابد من التفريق بينها و التعرف على خصائص هذه الفئة وذلك لتحديد افصل الطرق لتعليم  هؤلاء  التلاميذ كما يفيد دراسة مقرر مدخل إلى صعوبات التعلم بكونه  يجعل الطلاب يقفون على الأسباب </w:t>
      </w:r>
      <w:proofErr w:type="spellStart"/>
      <w:r w:rsidRPr="00D274C1">
        <w:rPr>
          <w:sz w:val="28"/>
          <w:szCs w:val="28"/>
          <w:rtl/>
        </w:rPr>
        <w:t>الحقيقية</w:t>
      </w:r>
      <w:proofErr w:type="spellEnd"/>
      <w:r w:rsidRPr="00D274C1">
        <w:rPr>
          <w:sz w:val="28"/>
          <w:szCs w:val="28"/>
          <w:rtl/>
        </w:rPr>
        <w:t xml:space="preserve">  للصعوبة و تعد دراسة هذا المقرر لاغني عنه لكل من يتعامل مع هؤلاء الأطفال من معلمين وآباء ومختصين .</w:t>
      </w:r>
    </w:p>
    <w:p w:rsidR="00574C9B" w:rsidRPr="00D274C1" w:rsidRDefault="00574C9B" w:rsidP="00574C9B">
      <w:pPr>
        <w:jc w:val="lowKashida"/>
        <w:rPr>
          <w:b/>
          <w:bCs/>
          <w:sz w:val="40"/>
          <w:szCs w:val="40"/>
          <w:rtl/>
        </w:rPr>
      </w:pPr>
    </w:p>
    <w:p w:rsidR="00574C9B" w:rsidRPr="00D274C1" w:rsidRDefault="00574C9B" w:rsidP="00574C9B">
      <w:pPr>
        <w:jc w:val="lowKashida"/>
        <w:rPr>
          <w:b/>
          <w:bCs/>
          <w:sz w:val="32"/>
          <w:szCs w:val="32"/>
          <w:rtl/>
        </w:rPr>
      </w:pPr>
      <w:r w:rsidRPr="00D274C1">
        <w:rPr>
          <w:b/>
          <w:bCs/>
          <w:sz w:val="32"/>
          <w:szCs w:val="32"/>
          <w:rtl/>
        </w:rPr>
        <w:t>4 – أهداف المقرر</w:t>
      </w:r>
    </w:p>
    <w:p w:rsidR="00574C9B" w:rsidRPr="00D274C1" w:rsidRDefault="00574C9B" w:rsidP="00574C9B">
      <w:pPr>
        <w:jc w:val="lowKashida"/>
        <w:rPr>
          <w:b/>
          <w:bCs/>
          <w:sz w:val="28"/>
          <w:szCs w:val="28"/>
          <w:rtl/>
          <w:lang w:bidi="ar-BH"/>
        </w:rPr>
      </w:pPr>
      <w:r w:rsidRPr="00D274C1">
        <w:rPr>
          <w:b/>
          <w:bCs/>
          <w:sz w:val="28"/>
          <w:szCs w:val="28"/>
          <w:rtl/>
        </w:rPr>
        <w:t>يهدف هذا المقرر إلى</w:t>
      </w:r>
      <w:r w:rsidRPr="00D274C1">
        <w:rPr>
          <w:b/>
          <w:bCs/>
          <w:sz w:val="28"/>
          <w:szCs w:val="28"/>
          <w:rtl/>
          <w:lang w:bidi="ar-BH"/>
        </w:rPr>
        <w:t xml:space="preserve"> </w:t>
      </w:r>
    </w:p>
    <w:p w:rsidR="00574C9B" w:rsidRDefault="00574C9B" w:rsidP="00574C9B">
      <w:pPr>
        <w:pStyle w:val="a4"/>
        <w:tabs>
          <w:tab w:val="num" w:pos="1060"/>
        </w:tabs>
        <w:bidi/>
        <w:spacing w:before="0" w:beforeAutospacing="0" w:after="0" w:afterAutospacing="0"/>
        <w:ind w:right="680"/>
        <w:jc w:val="both"/>
        <w:rPr>
          <w:sz w:val="28"/>
          <w:szCs w:val="28"/>
          <w:rtl/>
        </w:rPr>
      </w:pPr>
      <w:r w:rsidRPr="00D274C1">
        <w:rPr>
          <w:sz w:val="28"/>
          <w:szCs w:val="28"/>
          <w:rtl/>
        </w:rPr>
        <w:t xml:space="preserve">أن يتعرف  الطالب على </w:t>
      </w:r>
      <w:r w:rsidRPr="00D274C1">
        <w:rPr>
          <w:sz w:val="28"/>
          <w:szCs w:val="28"/>
          <w:rtl/>
          <w:lang w:bidi="ar-BH"/>
        </w:rPr>
        <w:t>التطور التاريخي وإسهامات العلماء في مجال صعوبات التعلم</w:t>
      </w:r>
      <w:r w:rsidRPr="00D274C1">
        <w:rPr>
          <w:sz w:val="28"/>
          <w:szCs w:val="28"/>
          <w:rtl/>
        </w:rPr>
        <w:t xml:space="preserve"> وأهم المفاهيم ومصطلحات في هذا المسار وأسباب وأنواع صعوبات التعلم </w:t>
      </w:r>
      <w:proofErr w:type="spellStart"/>
      <w:r w:rsidRPr="00D274C1">
        <w:rPr>
          <w:sz w:val="28"/>
          <w:szCs w:val="28"/>
          <w:rtl/>
        </w:rPr>
        <w:t>ومحكات</w:t>
      </w:r>
      <w:proofErr w:type="spellEnd"/>
      <w:r w:rsidRPr="00D274C1">
        <w:rPr>
          <w:sz w:val="28"/>
          <w:szCs w:val="28"/>
          <w:rtl/>
        </w:rPr>
        <w:t xml:space="preserve"> التشخيص المختلفة</w:t>
      </w:r>
      <w:r w:rsidRPr="00D274C1">
        <w:rPr>
          <w:sz w:val="28"/>
          <w:szCs w:val="28"/>
          <w:rtl/>
          <w:lang w:bidi="ar-BH"/>
        </w:rPr>
        <w:t xml:space="preserve">  ويفرق بين صعوبات التعلم والتخلف العقلي وبطء التعلم ويتعرف على خصائص الطلاب ذوي صعوبات التعلم طرق تشخيصهم</w:t>
      </w:r>
      <w:r w:rsidRPr="00D274C1">
        <w:rPr>
          <w:sz w:val="28"/>
          <w:szCs w:val="28"/>
          <w:rtl/>
        </w:rPr>
        <w:t xml:space="preserve">  وطرق الكشف والتدخل المبكر وأهم النماذج النظرية المفسر  لحالات صعوبات التعلم.</w:t>
      </w:r>
    </w:p>
    <w:p w:rsidR="00574C9B" w:rsidRDefault="00574C9B" w:rsidP="00574C9B">
      <w:pPr>
        <w:pStyle w:val="a4"/>
        <w:tabs>
          <w:tab w:val="num" w:pos="1060"/>
        </w:tabs>
        <w:bidi/>
        <w:spacing w:before="0" w:beforeAutospacing="0" w:after="0" w:afterAutospacing="0"/>
        <w:ind w:right="680"/>
        <w:jc w:val="both"/>
        <w:rPr>
          <w:sz w:val="28"/>
          <w:szCs w:val="28"/>
          <w:rtl/>
        </w:rPr>
      </w:pPr>
    </w:p>
    <w:p w:rsidR="00574C9B" w:rsidRDefault="00574C9B" w:rsidP="00574C9B">
      <w:pPr>
        <w:pStyle w:val="a4"/>
        <w:tabs>
          <w:tab w:val="num" w:pos="1060"/>
        </w:tabs>
        <w:bidi/>
        <w:spacing w:before="0" w:beforeAutospacing="0" w:after="0" w:afterAutospacing="0"/>
        <w:ind w:right="680"/>
        <w:jc w:val="both"/>
        <w:rPr>
          <w:sz w:val="28"/>
          <w:szCs w:val="28"/>
          <w:rtl/>
        </w:rPr>
      </w:pPr>
    </w:p>
    <w:p w:rsidR="00574C9B" w:rsidRPr="00D274C1" w:rsidRDefault="00574C9B" w:rsidP="00574C9B">
      <w:pPr>
        <w:pStyle w:val="a4"/>
        <w:tabs>
          <w:tab w:val="num" w:pos="1060"/>
        </w:tabs>
        <w:bidi/>
        <w:spacing w:before="0" w:beforeAutospacing="0" w:after="0" w:afterAutospacing="0"/>
        <w:ind w:right="680"/>
        <w:jc w:val="both"/>
        <w:rPr>
          <w:sz w:val="28"/>
          <w:szCs w:val="28"/>
          <w:rtl/>
        </w:rPr>
      </w:pPr>
    </w:p>
    <w:p w:rsidR="00574C9B" w:rsidRPr="00D274C1" w:rsidRDefault="00574C9B" w:rsidP="00574C9B">
      <w:pPr>
        <w:jc w:val="lowKashida"/>
        <w:rPr>
          <w:b/>
          <w:bCs/>
          <w:sz w:val="28"/>
          <w:szCs w:val="28"/>
          <w:rtl/>
        </w:rPr>
      </w:pPr>
      <w:r w:rsidRPr="00D274C1">
        <w:rPr>
          <w:b/>
          <w:bCs/>
          <w:sz w:val="40"/>
          <w:szCs w:val="40"/>
          <w:rtl/>
        </w:rPr>
        <w:t>5</w:t>
      </w:r>
      <w:r w:rsidRPr="00D274C1">
        <w:rPr>
          <w:b/>
          <w:bCs/>
          <w:sz w:val="32"/>
          <w:szCs w:val="32"/>
          <w:rtl/>
        </w:rPr>
        <w:t>– مهارات التعلم</w:t>
      </w:r>
    </w:p>
    <w:p w:rsidR="00574C9B" w:rsidRPr="00D274C1" w:rsidRDefault="00574C9B" w:rsidP="00574C9B">
      <w:pPr>
        <w:numPr>
          <w:ilvl w:val="0"/>
          <w:numId w:val="30"/>
        </w:numPr>
        <w:ind w:right="680"/>
        <w:rPr>
          <w:sz w:val="28"/>
          <w:szCs w:val="28"/>
          <w:rtl/>
        </w:rPr>
      </w:pPr>
      <w:r w:rsidRPr="00D274C1">
        <w:rPr>
          <w:b/>
          <w:sz w:val="28"/>
          <w:szCs w:val="28"/>
          <w:rtl/>
        </w:rPr>
        <w:lastRenderedPageBreak/>
        <w:t>يكتسب الطالب مهارة تصنيف صعوبات العلم وفقا لنوع الصعوبة وتحديد الحالات الفردية.</w:t>
      </w:r>
    </w:p>
    <w:p w:rsidR="00574C9B" w:rsidRPr="00D274C1" w:rsidRDefault="00574C9B" w:rsidP="00574C9B">
      <w:pPr>
        <w:numPr>
          <w:ilvl w:val="0"/>
          <w:numId w:val="30"/>
        </w:numPr>
        <w:tabs>
          <w:tab w:val="left" w:pos="566"/>
        </w:tabs>
        <w:ind w:right="680"/>
        <w:rPr>
          <w:b/>
          <w:sz w:val="28"/>
          <w:szCs w:val="28"/>
          <w:rtl/>
        </w:rPr>
      </w:pPr>
      <w:r w:rsidRPr="00D274C1">
        <w:rPr>
          <w:b/>
          <w:sz w:val="28"/>
          <w:szCs w:val="28"/>
          <w:rtl/>
        </w:rPr>
        <w:t xml:space="preserve">يكتسب الطالب مهارة فنية لتطبيق الاختبارات والمقاييس لتحديد صعوبات التعلم لدى الأطفال </w:t>
      </w:r>
    </w:p>
    <w:p w:rsidR="00574C9B" w:rsidRPr="00D274C1" w:rsidRDefault="00574C9B" w:rsidP="00574C9B">
      <w:pPr>
        <w:numPr>
          <w:ilvl w:val="0"/>
          <w:numId w:val="30"/>
        </w:numPr>
        <w:tabs>
          <w:tab w:val="left" w:pos="566"/>
        </w:tabs>
        <w:ind w:right="680"/>
        <w:rPr>
          <w:sz w:val="28"/>
          <w:szCs w:val="28"/>
          <w:rtl/>
        </w:rPr>
      </w:pPr>
      <w:r w:rsidRPr="00D274C1">
        <w:rPr>
          <w:b/>
          <w:sz w:val="28"/>
          <w:szCs w:val="28"/>
          <w:rtl/>
        </w:rPr>
        <w:t>توظيف خامات البيئة المختلفة في إنتاج وسيلة تعليمية مناسبة للطفل.</w:t>
      </w:r>
    </w:p>
    <w:p w:rsidR="00574C9B" w:rsidRPr="00D274C1" w:rsidRDefault="00574C9B" w:rsidP="00574C9B">
      <w:pPr>
        <w:numPr>
          <w:ilvl w:val="0"/>
          <w:numId w:val="30"/>
        </w:numPr>
        <w:ind w:right="680"/>
        <w:rPr>
          <w:b/>
          <w:sz w:val="28"/>
          <w:szCs w:val="28"/>
          <w:rtl/>
        </w:rPr>
      </w:pPr>
      <w:r w:rsidRPr="00D274C1">
        <w:rPr>
          <w:b/>
          <w:sz w:val="28"/>
          <w:szCs w:val="28"/>
          <w:rtl/>
        </w:rPr>
        <w:t>يكون قادرا على وضع وتنفيذ خطط وبرامج للكشف المبكر والبرامج التعليمية لصعوبات التعلم.</w:t>
      </w:r>
    </w:p>
    <w:p w:rsidR="00574C9B" w:rsidRDefault="00574C9B" w:rsidP="00574C9B">
      <w:pPr>
        <w:numPr>
          <w:ilvl w:val="0"/>
          <w:numId w:val="30"/>
        </w:numPr>
        <w:jc w:val="lowKashida"/>
        <w:rPr>
          <w:b/>
          <w:bCs/>
          <w:sz w:val="40"/>
          <w:szCs w:val="40"/>
        </w:rPr>
      </w:pPr>
      <w:r w:rsidRPr="00D274C1">
        <w:rPr>
          <w:b/>
          <w:sz w:val="28"/>
          <w:szCs w:val="28"/>
          <w:rtl/>
        </w:rPr>
        <w:t>يكتشف مهارة تعديل المنهج التربوي بما يتناسب مع الصعوبة التي لدى الطفل</w:t>
      </w:r>
    </w:p>
    <w:p w:rsidR="00574C9B" w:rsidRPr="00D274C1" w:rsidRDefault="00574C9B" w:rsidP="00574C9B">
      <w:pPr>
        <w:ind w:left="360"/>
        <w:jc w:val="lowKashida"/>
        <w:rPr>
          <w:b/>
          <w:bCs/>
          <w:sz w:val="40"/>
          <w:szCs w:val="40"/>
          <w:rtl/>
        </w:rPr>
      </w:pPr>
    </w:p>
    <w:p w:rsidR="00574C9B" w:rsidRPr="00D274C1" w:rsidRDefault="00574C9B" w:rsidP="00574C9B">
      <w:pPr>
        <w:jc w:val="lowKashida"/>
        <w:rPr>
          <w:b/>
          <w:bCs/>
          <w:sz w:val="40"/>
          <w:szCs w:val="40"/>
          <w:rtl/>
        </w:rPr>
      </w:pPr>
      <w:r w:rsidRPr="00D274C1">
        <w:rPr>
          <w:b/>
          <w:bCs/>
          <w:sz w:val="40"/>
          <w:szCs w:val="40"/>
          <w:rtl/>
        </w:rPr>
        <w:t>6</w:t>
      </w:r>
      <w:r w:rsidRPr="00425341">
        <w:rPr>
          <w:b/>
          <w:bCs/>
          <w:sz w:val="32"/>
          <w:szCs w:val="32"/>
          <w:rtl/>
        </w:rPr>
        <w:t>-</w:t>
      </w:r>
      <w:r w:rsidRPr="00425341">
        <w:rPr>
          <w:rFonts w:hint="cs"/>
          <w:b/>
          <w:bCs/>
          <w:sz w:val="32"/>
          <w:szCs w:val="32"/>
          <w:rtl/>
        </w:rPr>
        <w:t xml:space="preserve"> </w:t>
      </w:r>
      <w:r w:rsidRPr="00425341">
        <w:rPr>
          <w:b/>
          <w:bCs/>
          <w:sz w:val="32"/>
          <w:szCs w:val="32"/>
          <w:rtl/>
        </w:rPr>
        <w:t>طرق التدريس</w:t>
      </w:r>
      <w:r>
        <w:rPr>
          <w:rFonts w:hint="cs"/>
          <w:b/>
          <w:bCs/>
          <w:sz w:val="32"/>
          <w:szCs w:val="32"/>
          <w:rtl/>
        </w:rPr>
        <w:t xml:space="preserve"> </w:t>
      </w:r>
      <w:r w:rsidRPr="00425341">
        <w:rPr>
          <w:rFonts w:hint="cs"/>
          <w:b/>
          <w:bCs/>
          <w:sz w:val="32"/>
          <w:szCs w:val="32"/>
          <w:rtl/>
        </w:rPr>
        <w:t>المستخدمة</w:t>
      </w:r>
      <w:r>
        <w:rPr>
          <w:rFonts w:hint="cs"/>
          <w:b/>
          <w:bCs/>
          <w:sz w:val="40"/>
          <w:szCs w:val="40"/>
          <w:rtl/>
        </w:rPr>
        <w:t xml:space="preserve"> </w:t>
      </w:r>
    </w:p>
    <w:p w:rsidR="00574C9B" w:rsidRPr="00D274C1" w:rsidRDefault="00574C9B" w:rsidP="00574C9B">
      <w:pPr>
        <w:numPr>
          <w:ilvl w:val="0"/>
          <w:numId w:val="31"/>
        </w:numPr>
        <w:jc w:val="lowKashida"/>
        <w:rPr>
          <w:sz w:val="28"/>
          <w:szCs w:val="28"/>
        </w:rPr>
      </w:pPr>
      <w:r w:rsidRPr="00D274C1">
        <w:rPr>
          <w:sz w:val="28"/>
          <w:szCs w:val="28"/>
          <w:rtl/>
        </w:rPr>
        <w:t xml:space="preserve">طريقة المحاضرة والإلقاء </w:t>
      </w:r>
    </w:p>
    <w:p w:rsidR="00574C9B" w:rsidRPr="00D274C1" w:rsidRDefault="00574C9B" w:rsidP="00574C9B">
      <w:pPr>
        <w:numPr>
          <w:ilvl w:val="0"/>
          <w:numId w:val="31"/>
        </w:numPr>
        <w:jc w:val="lowKashida"/>
        <w:rPr>
          <w:sz w:val="28"/>
          <w:szCs w:val="28"/>
        </w:rPr>
      </w:pPr>
      <w:r w:rsidRPr="00D274C1">
        <w:rPr>
          <w:sz w:val="28"/>
          <w:szCs w:val="28"/>
          <w:rtl/>
        </w:rPr>
        <w:t xml:space="preserve">العرض عن طريق </w:t>
      </w:r>
      <w:proofErr w:type="spellStart"/>
      <w:r w:rsidRPr="00D274C1">
        <w:rPr>
          <w:sz w:val="28"/>
          <w:szCs w:val="28"/>
          <w:rtl/>
        </w:rPr>
        <w:t>ال</w:t>
      </w:r>
      <w:proofErr w:type="spellEnd"/>
      <w:r w:rsidRPr="00D274C1">
        <w:rPr>
          <w:sz w:val="28"/>
          <w:szCs w:val="28"/>
          <w:rtl/>
        </w:rPr>
        <w:t xml:space="preserve"> </w:t>
      </w:r>
      <w:r w:rsidRPr="00D274C1">
        <w:rPr>
          <w:sz w:val="28"/>
          <w:szCs w:val="28"/>
        </w:rPr>
        <w:t>PowerPoint</w:t>
      </w:r>
      <w:r w:rsidRPr="00D274C1">
        <w:rPr>
          <w:sz w:val="28"/>
          <w:szCs w:val="28"/>
          <w:rtl/>
        </w:rPr>
        <w:t>.</w:t>
      </w:r>
    </w:p>
    <w:p w:rsidR="00574C9B" w:rsidRPr="00D274C1" w:rsidRDefault="00574C9B" w:rsidP="00574C9B">
      <w:pPr>
        <w:numPr>
          <w:ilvl w:val="0"/>
          <w:numId w:val="31"/>
        </w:numPr>
        <w:jc w:val="lowKashida"/>
        <w:rPr>
          <w:sz w:val="28"/>
          <w:szCs w:val="28"/>
        </w:rPr>
      </w:pPr>
      <w:r w:rsidRPr="00D274C1">
        <w:rPr>
          <w:sz w:val="28"/>
          <w:szCs w:val="28"/>
          <w:rtl/>
        </w:rPr>
        <w:t>طريقة المناقشة والحوار.</w:t>
      </w:r>
    </w:p>
    <w:p w:rsidR="00574C9B" w:rsidRDefault="00574C9B" w:rsidP="00574C9B">
      <w:pPr>
        <w:numPr>
          <w:ilvl w:val="0"/>
          <w:numId w:val="31"/>
        </w:numPr>
        <w:jc w:val="lowKashida"/>
        <w:rPr>
          <w:sz w:val="28"/>
          <w:szCs w:val="28"/>
        </w:rPr>
      </w:pPr>
      <w:r w:rsidRPr="00D274C1">
        <w:rPr>
          <w:sz w:val="28"/>
          <w:szCs w:val="28"/>
          <w:rtl/>
        </w:rPr>
        <w:t>التعلم التعاوني.</w:t>
      </w:r>
    </w:p>
    <w:p w:rsidR="00574C9B" w:rsidRPr="00D274C1" w:rsidRDefault="00574C9B" w:rsidP="00574C9B">
      <w:pPr>
        <w:ind w:left="360"/>
        <w:jc w:val="lowKashida"/>
        <w:rPr>
          <w:sz w:val="28"/>
          <w:szCs w:val="28"/>
          <w:rtl/>
        </w:rPr>
      </w:pPr>
    </w:p>
    <w:p w:rsidR="00574C9B" w:rsidRPr="00D274C1" w:rsidRDefault="00574C9B" w:rsidP="00574C9B">
      <w:pPr>
        <w:jc w:val="lowKashida"/>
        <w:rPr>
          <w:b/>
          <w:bCs/>
          <w:sz w:val="36"/>
          <w:szCs w:val="36"/>
          <w:rtl/>
        </w:rPr>
      </w:pPr>
      <w:r>
        <w:rPr>
          <w:rFonts w:hint="cs"/>
          <w:b/>
          <w:bCs/>
          <w:sz w:val="36"/>
          <w:szCs w:val="36"/>
          <w:rtl/>
        </w:rPr>
        <w:t>7</w:t>
      </w:r>
      <w:r w:rsidRPr="00D274C1">
        <w:rPr>
          <w:b/>
          <w:bCs/>
          <w:sz w:val="32"/>
          <w:szCs w:val="32"/>
          <w:rtl/>
        </w:rPr>
        <w:t>– تقويم الأداء</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Default="00574C9B" w:rsidP="00574C9B">
      <w:pPr>
        <w:jc w:val="lowKashida"/>
        <w:rPr>
          <w:sz w:val="28"/>
          <w:szCs w:val="28"/>
          <w:rtl/>
        </w:rPr>
      </w:pPr>
      <w:r w:rsidRPr="00D274C1">
        <w:rPr>
          <w:sz w:val="28"/>
          <w:szCs w:val="28"/>
          <w:rtl/>
        </w:rPr>
        <w:t xml:space="preserve">         المجموع            100% </w:t>
      </w:r>
    </w:p>
    <w:p w:rsidR="00574C9B" w:rsidRPr="00D274C1" w:rsidRDefault="00574C9B" w:rsidP="00574C9B">
      <w:pPr>
        <w:rPr>
          <w:color w:val="000000"/>
          <w:sz w:val="28"/>
          <w:szCs w:val="28"/>
          <w:rtl/>
        </w:rPr>
      </w:pPr>
    </w:p>
    <w:p w:rsidR="00574C9B" w:rsidRPr="00D274C1" w:rsidRDefault="00574C9B" w:rsidP="00574C9B">
      <w:pPr>
        <w:jc w:val="lowKashida"/>
        <w:rPr>
          <w:b/>
          <w:bCs/>
          <w:sz w:val="36"/>
          <w:szCs w:val="36"/>
          <w:rtl/>
        </w:rPr>
      </w:pPr>
      <w:r w:rsidRPr="00D274C1">
        <w:rPr>
          <w:b/>
          <w:bCs/>
          <w:sz w:val="36"/>
          <w:szCs w:val="36"/>
          <w:rtl/>
        </w:rPr>
        <w:t>8</w:t>
      </w:r>
      <w:r w:rsidRPr="00D274C1">
        <w:rPr>
          <w:b/>
          <w:bCs/>
          <w:sz w:val="32"/>
          <w:szCs w:val="32"/>
          <w:rtl/>
        </w:rPr>
        <w:t>– المراجع الأساسية</w:t>
      </w:r>
    </w:p>
    <w:p w:rsidR="00574C9B" w:rsidRPr="00D274C1" w:rsidRDefault="00574C9B" w:rsidP="00574C9B">
      <w:pPr>
        <w:numPr>
          <w:ilvl w:val="0"/>
          <w:numId w:val="28"/>
        </w:numPr>
        <w:jc w:val="lowKashida"/>
        <w:rPr>
          <w:sz w:val="36"/>
          <w:szCs w:val="36"/>
          <w:rtl/>
        </w:rPr>
      </w:pPr>
      <w:r w:rsidRPr="00D274C1">
        <w:rPr>
          <w:color w:val="000000"/>
          <w:sz w:val="28"/>
          <w:szCs w:val="28"/>
          <w:rtl/>
        </w:rPr>
        <w:t>فتحي الزيات ( 1998)- صعوبات التعلم الأسس النظرية والتشخيصية والعلاجية- دار النشر للجامعات – القاهرة</w:t>
      </w:r>
      <w:r w:rsidRPr="00D274C1">
        <w:rPr>
          <w:sz w:val="36"/>
          <w:szCs w:val="36"/>
          <w:rtl/>
        </w:rPr>
        <w:t>.</w:t>
      </w:r>
    </w:p>
    <w:p w:rsidR="00574C9B" w:rsidRPr="00D274C1" w:rsidRDefault="00574C9B" w:rsidP="00574C9B">
      <w:pPr>
        <w:spacing w:before="100" w:beforeAutospacing="1" w:after="100" w:afterAutospacing="1"/>
        <w:rPr>
          <w:b/>
          <w:bCs/>
          <w:sz w:val="32"/>
          <w:szCs w:val="32"/>
          <w:rtl/>
        </w:rPr>
      </w:pPr>
      <w:r w:rsidRPr="00D274C1">
        <w:rPr>
          <w:b/>
          <w:bCs/>
          <w:sz w:val="32"/>
          <w:szCs w:val="32"/>
          <w:rtl/>
        </w:rPr>
        <w:t xml:space="preserve">9 – مراجع إضافية </w:t>
      </w:r>
    </w:p>
    <w:p w:rsidR="00574C9B" w:rsidRPr="00D274C1" w:rsidRDefault="00574C9B" w:rsidP="00574C9B">
      <w:pPr>
        <w:numPr>
          <w:ilvl w:val="0"/>
          <w:numId w:val="29"/>
        </w:numPr>
        <w:spacing w:before="100" w:beforeAutospacing="1" w:after="100" w:afterAutospacing="1"/>
        <w:rPr>
          <w:color w:val="000000"/>
          <w:sz w:val="28"/>
          <w:szCs w:val="28"/>
          <w:rtl/>
        </w:rPr>
      </w:pPr>
      <w:r w:rsidRPr="00D274C1">
        <w:rPr>
          <w:color w:val="000000"/>
          <w:sz w:val="28"/>
          <w:szCs w:val="28"/>
          <w:rtl/>
        </w:rPr>
        <w:t xml:space="preserve">محمود عوض الله , مجدي </w:t>
      </w:r>
      <w:proofErr w:type="spellStart"/>
      <w:r w:rsidRPr="00D274C1">
        <w:rPr>
          <w:color w:val="000000"/>
          <w:sz w:val="28"/>
          <w:szCs w:val="28"/>
          <w:rtl/>
        </w:rPr>
        <w:t>الشحات</w:t>
      </w:r>
      <w:proofErr w:type="spellEnd"/>
      <w:r w:rsidRPr="00D274C1">
        <w:rPr>
          <w:color w:val="000000"/>
          <w:sz w:val="28"/>
          <w:szCs w:val="28"/>
          <w:rtl/>
        </w:rPr>
        <w:t>, أحمد حسن عاشور (2003)</w:t>
      </w:r>
      <w:r>
        <w:rPr>
          <w:rFonts w:hint="cs"/>
          <w:color w:val="000000"/>
          <w:sz w:val="28"/>
          <w:szCs w:val="28"/>
          <w:rtl/>
        </w:rPr>
        <w:t xml:space="preserve"> - </w:t>
      </w:r>
      <w:r w:rsidRPr="00D274C1">
        <w:rPr>
          <w:color w:val="000000"/>
          <w:sz w:val="28"/>
          <w:szCs w:val="28"/>
          <w:rtl/>
        </w:rPr>
        <w:t xml:space="preserve"> صعوبات التعلم التشخيص والعلاج- دار الفكر العربي- الأردن</w:t>
      </w:r>
    </w:p>
    <w:p w:rsidR="00574C9B" w:rsidRPr="00D274C1" w:rsidRDefault="00574C9B" w:rsidP="00574C9B">
      <w:pPr>
        <w:numPr>
          <w:ilvl w:val="0"/>
          <w:numId w:val="29"/>
        </w:numPr>
        <w:spacing w:before="100" w:beforeAutospacing="1" w:after="100" w:afterAutospacing="1"/>
        <w:rPr>
          <w:color w:val="000000"/>
          <w:sz w:val="28"/>
          <w:szCs w:val="28"/>
          <w:rtl/>
        </w:rPr>
      </w:pPr>
      <w:r w:rsidRPr="00D274C1">
        <w:rPr>
          <w:sz w:val="28"/>
          <w:szCs w:val="28"/>
          <w:rtl/>
        </w:rPr>
        <w:t>جمال مثقال القاسم (2003)-  أساسيات صعوبات التعلم- دار الكتاب الحديث - القاهرة.</w:t>
      </w:r>
    </w:p>
    <w:p w:rsidR="00574C9B" w:rsidRPr="00D274C1" w:rsidRDefault="00574C9B" w:rsidP="00574C9B">
      <w:pPr>
        <w:numPr>
          <w:ilvl w:val="0"/>
          <w:numId w:val="29"/>
        </w:numPr>
        <w:spacing w:before="100" w:beforeAutospacing="1" w:after="100" w:afterAutospacing="1"/>
        <w:rPr>
          <w:sz w:val="28"/>
          <w:szCs w:val="28"/>
          <w:rtl/>
        </w:rPr>
      </w:pPr>
      <w:r w:rsidRPr="00D274C1">
        <w:rPr>
          <w:sz w:val="28"/>
          <w:szCs w:val="28"/>
          <w:rtl/>
        </w:rPr>
        <w:t xml:space="preserve">عبد العزيز </w:t>
      </w:r>
      <w:proofErr w:type="spellStart"/>
      <w:r w:rsidRPr="00D274C1">
        <w:rPr>
          <w:sz w:val="28"/>
          <w:szCs w:val="28"/>
          <w:rtl/>
        </w:rPr>
        <w:t>السرطاوي</w:t>
      </w:r>
      <w:proofErr w:type="spellEnd"/>
      <w:r w:rsidRPr="00D274C1">
        <w:rPr>
          <w:sz w:val="28"/>
          <w:szCs w:val="28"/>
          <w:rtl/>
        </w:rPr>
        <w:t xml:space="preserve"> وزيدان </w:t>
      </w:r>
      <w:proofErr w:type="spellStart"/>
      <w:r w:rsidRPr="00D274C1">
        <w:rPr>
          <w:sz w:val="28"/>
          <w:szCs w:val="28"/>
          <w:rtl/>
        </w:rPr>
        <w:t>السرطاوي</w:t>
      </w:r>
      <w:proofErr w:type="spellEnd"/>
      <w:r w:rsidRPr="00D274C1">
        <w:rPr>
          <w:sz w:val="28"/>
          <w:szCs w:val="28"/>
          <w:rtl/>
        </w:rPr>
        <w:t xml:space="preserve"> (1988)- صعوبات التعلم الأكاديمية </w:t>
      </w:r>
      <w:proofErr w:type="spellStart"/>
      <w:r w:rsidRPr="00D274C1">
        <w:rPr>
          <w:sz w:val="28"/>
          <w:szCs w:val="28"/>
          <w:rtl/>
        </w:rPr>
        <w:t>والنمائية</w:t>
      </w:r>
      <w:proofErr w:type="spellEnd"/>
      <w:r w:rsidRPr="00D274C1">
        <w:rPr>
          <w:sz w:val="28"/>
          <w:szCs w:val="28"/>
          <w:rtl/>
        </w:rPr>
        <w:t xml:space="preserve"> - الصفحات الذهبية–الرياض</w:t>
      </w: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Pr="00D274C1" w:rsidRDefault="00574C9B" w:rsidP="00574C9B">
      <w:pPr>
        <w:rPr>
          <w:b/>
          <w:bCs/>
          <w:sz w:val="32"/>
          <w:szCs w:val="32"/>
          <w:rtl/>
        </w:rPr>
      </w:pPr>
      <w:r w:rsidRPr="003C3CE7">
        <w:rPr>
          <w:rtl/>
        </w:rPr>
        <w:lastRenderedPageBreak/>
        <w:t>1</w:t>
      </w:r>
      <w:r w:rsidRPr="00D274C1">
        <w:rPr>
          <w:b/>
          <w:bCs/>
          <w:sz w:val="32"/>
          <w:szCs w:val="32"/>
          <w:rtl/>
        </w:rPr>
        <w:t>- بيانات المقرر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14"/>
      </w:tblGrid>
      <w:tr w:rsidR="00574C9B" w:rsidRPr="00D274C1" w:rsidTr="00FE0D90">
        <w:tc>
          <w:tcPr>
            <w:tcW w:w="8414" w:type="dxa"/>
          </w:tcPr>
          <w:p w:rsidR="00574C9B" w:rsidRPr="00D274C1" w:rsidRDefault="00574C9B" w:rsidP="00574C9B">
            <w:pPr>
              <w:numPr>
                <w:ilvl w:val="0"/>
                <w:numId w:val="17"/>
              </w:numPr>
              <w:tabs>
                <w:tab w:val="clear" w:pos="720"/>
                <w:tab w:val="num" w:pos="643"/>
              </w:tabs>
              <w:ind w:left="643"/>
              <w:rPr>
                <w:b/>
                <w:bCs/>
                <w:sz w:val="28"/>
                <w:szCs w:val="28"/>
              </w:rPr>
            </w:pPr>
            <w:r w:rsidRPr="00D274C1">
              <w:rPr>
                <w:b/>
                <w:bCs/>
                <w:sz w:val="28"/>
                <w:szCs w:val="28"/>
                <w:rtl/>
              </w:rPr>
              <w:t xml:space="preserve">قسم:  التربية الخاصة                                          </w:t>
            </w:r>
          </w:p>
        </w:tc>
      </w:tr>
      <w:tr w:rsidR="00574C9B" w:rsidRPr="00D274C1" w:rsidTr="00FE0D90">
        <w:tc>
          <w:tcPr>
            <w:tcW w:w="8414" w:type="dxa"/>
          </w:tcPr>
          <w:p w:rsidR="00574C9B" w:rsidRPr="00D274C1" w:rsidRDefault="00574C9B" w:rsidP="00574C9B">
            <w:pPr>
              <w:numPr>
                <w:ilvl w:val="0"/>
                <w:numId w:val="17"/>
              </w:numPr>
              <w:tabs>
                <w:tab w:val="clear" w:pos="720"/>
                <w:tab w:val="num" w:pos="643"/>
              </w:tabs>
              <w:ind w:left="643"/>
              <w:rPr>
                <w:b/>
                <w:bCs/>
                <w:sz w:val="28"/>
                <w:szCs w:val="28"/>
                <w:rtl/>
              </w:rPr>
            </w:pPr>
            <w:r w:rsidRPr="00D274C1">
              <w:rPr>
                <w:b/>
                <w:bCs/>
                <w:sz w:val="28"/>
                <w:szCs w:val="28"/>
                <w:rtl/>
              </w:rPr>
              <w:t>اسم المقرر ورمزه : مدخل إلى الإعاقة البصرية ( خاص 209)</w:t>
            </w:r>
          </w:p>
        </w:tc>
      </w:tr>
      <w:tr w:rsidR="00574C9B" w:rsidRPr="00D274C1" w:rsidTr="00FE0D90">
        <w:tc>
          <w:tcPr>
            <w:tcW w:w="8414" w:type="dxa"/>
          </w:tcPr>
          <w:p w:rsidR="00574C9B" w:rsidRPr="00D274C1" w:rsidRDefault="00574C9B" w:rsidP="00574C9B">
            <w:pPr>
              <w:numPr>
                <w:ilvl w:val="0"/>
                <w:numId w:val="17"/>
              </w:numPr>
              <w:tabs>
                <w:tab w:val="clear" w:pos="720"/>
                <w:tab w:val="num" w:pos="643"/>
              </w:tabs>
              <w:ind w:left="643"/>
              <w:rPr>
                <w:b/>
                <w:bCs/>
                <w:sz w:val="28"/>
                <w:szCs w:val="28"/>
                <w:rtl/>
              </w:rPr>
            </w:pPr>
            <w:r w:rsidRPr="00D274C1">
              <w:rPr>
                <w:b/>
                <w:bCs/>
                <w:sz w:val="28"/>
                <w:szCs w:val="28"/>
                <w:rtl/>
              </w:rPr>
              <w:t>المستوى الدراسي للمقرر: الرابع</w:t>
            </w:r>
          </w:p>
        </w:tc>
      </w:tr>
      <w:tr w:rsidR="00574C9B" w:rsidRPr="00D274C1" w:rsidTr="00FE0D90">
        <w:tc>
          <w:tcPr>
            <w:tcW w:w="8414" w:type="dxa"/>
          </w:tcPr>
          <w:p w:rsidR="00574C9B" w:rsidRPr="00D274C1" w:rsidRDefault="00574C9B" w:rsidP="00574C9B">
            <w:pPr>
              <w:numPr>
                <w:ilvl w:val="0"/>
                <w:numId w:val="17"/>
              </w:numPr>
              <w:tabs>
                <w:tab w:val="clear" w:pos="720"/>
                <w:tab w:val="num" w:pos="643"/>
              </w:tabs>
              <w:ind w:left="643"/>
              <w:rPr>
                <w:b/>
                <w:bCs/>
                <w:sz w:val="28"/>
                <w:szCs w:val="28"/>
              </w:rPr>
            </w:pPr>
            <w:r w:rsidRPr="00D274C1">
              <w:rPr>
                <w:b/>
                <w:bCs/>
                <w:sz w:val="28"/>
                <w:szCs w:val="28"/>
                <w:rtl/>
              </w:rPr>
              <w:t xml:space="preserve">الوحدات المعتمدة: 2 </w:t>
            </w:r>
          </w:p>
        </w:tc>
      </w:tr>
      <w:tr w:rsidR="00574C9B" w:rsidRPr="00D274C1" w:rsidTr="00FE0D90">
        <w:tc>
          <w:tcPr>
            <w:tcW w:w="8414" w:type="dxa"/>
          </w:tcPr>
          <w:p w:rsidR="00574C9B" w:rsidRPr="00D274C1" w:rsidRDefault="00574C9B" w:rsidP="00574C9B">
            <w:pPr>
              <w:numPr>
                <w:ilvl w:val="0"/>
                <w:numId w:val="17"/>
              </w:numPr>
              <w:tabs>
                <w:tab w:val="clear" w:pos="720"/>
                <w:tab w:val="num" w:pos="643"/>
              </w:tabs>
              <w:ind w:left="643"/>
              <w:rPr>
                <w:b/>
                <w:bCs/>
                <w:sz w:val="28"/>
                <w:szCs w:val="28"/>
              </w:rPr>
            </w:pPr>
            <w:r w:rsidRPr="00D274C1">
              <w:rPr>
                <w:b/>
                <w:bCs/>
                <w:sz w:val="28"/>
                <w:szCs w:val="28"/>
                <w:rtl/>
              </w:rPr>
              <w:t>المتطلب السابق لدراسة المقرر: مقدمة في التربية الخاصة</w:t>
            </w:r>
          </w:p>
        </w:tc>
      </w:tr>
    </w:tbl>
    <w:p w:rsidR="00574C9B" w:rsidRPr="00D274C1" w:rsidRDefault="00574C9B" w:rsidP="00574C9B">
      <w:pPr>
        <w:ind w:left="360"/>
        <w:rPr>
          <w:b/>
          <w:bCs/>
          <w:sz w:val="28"/>
          <w:szCs w:val="28"/>
          <w:rtl/>
        </w:rPr>
      </w:pPr>
    </w:p>
    <w:p w:rsidR="00574C9B" w:rsidRPr="00D274C1" w:rsidRDefault="00574C9B" w:rsidP="00574C9B">
      <w:pPr>
        <w:ind w:left="360"/>
        <w:jc w:val="lowKashida"/>
        <w:rPr>
          <w:b/>
          <w:bCs/>
          <w:sz w:val="32"/>
          <w:szCs w:val="32"/>
          <w:rtl/>
        </w:rPr>
      </w:pPr>
      <w:r w:rsidRPr="00D274C1">
        <w:rPr>
          <w:b/>
          <w:bCs/>
          <w:sz w:val="32"/>
          <w:szCs w:val="32"/>
          <w:rtl/>
        </w:rPr>
        <w:t>2- محتوى المقرر:</w:t>
      </w:r>
    </w:p>
    <w:p w:rsidR="00574C9B" w:rsidRPr="00D274C1" w:rsidRDefault="00574C9B" w:rsidP="00574C9B">
      <w:pPr>
        <w:numPr>
          <w:ilvl w:val="0"/>
          <w:numId w:val="32"/>
        </w:numPr>
        <w:rPr>
          <w:sz w:val="28"/>
          <w:szCs w:val="28"/>
          <w:rtl/>
        </w:rPr>
      </w:pPr>
      <w:r w:rsidRPr="00D274C1">
        <w:rPr>
          <w:sz w:val="28"/>
          <w:szCs w:val="28"/>
          <w:rtl/>
        </w:rPr>
        <w:t>تعريف الإعاقة البصرية وضعف البصر</w:t>
      </w:r>
    </w:p>
    <w:p w:rsidR="00574C9B" w:rsidRPr="00D274C1" w:rsidRDefault="00574C9B" w:rsidP="00574C9B">
      <w:pPr>
        <w:numPr>
          <w:ilvl w:val="0"/>
          <w:numId w:val="32"/>
        </w:numPr>
        <w:rPr>
          <w:sz w:val="28"/>
          <w:szCs w:val="28"/>
        </w:rPr>
      </w:pPr>
      <w:r w:rsidRPr="00D274C1">
        <w:rPr>
          <w:sz w:val="28"/>
          <w:szCs w:val="28"/>
          <w:rtl/>
        </w:rPr>
        <w:t>التعريفات الطبية والتربوية</w:t>
      </w:r>
    </w:p>
    <w:p w:rsidR="00574C9B" w:rsidRPr="00D274C1" w:rsidRDefault="00574C9B" w:rsidP="00574C9B">
      <w:pPr>
        <w:numPr>
          <w:ilvl w:val="0"/>
          <w:numId w:val="32"/>
        </w:numPr>
        <w:rPr>
          <w:sz w:val="28"/>
          <w:szCs w:val="28"/>
        </w:rPr>
      </w:pPr>
      <w:r w:rsidRPr="00D274C1">
        <w:rPr>
          <w:sz w:val="28"/>
          <w:szCs w:val="28"/>
          <w:rtl/>
        </w:rPr>
        <w:t>تصنيفات الإعاقة البصرية</w:t>
      </w:r>
    </w:p>
    <w:p w:rsidR="00574C9B" w:rsidRPr="00D274C1" w:rsidRDefault="00574C9B" w:rsidP="00574C9B">
      <w:pPr>
        <w:numPr>
          <w:ilvl w:val="0"/>
          <w:numId w:val="32"/>
        </w:numPr>
        <w:rPr>
          <w:sz w:val="28"/>
          <w:szCs w:val="28"/>
        </w:rPr>
      </w:pPr>
      <w:r w:rsidRPr="00D274C1">
        <w:rPr>
          <w:sz w:val="28"/>
          <w:szCs w:val="28"/>
          <w:rtl/>
        </w:rPr>
        <w:t>أسباب الإعاقة البصرية</w:t>
      </w:r>
    </w:p>
    <w:p w:rsidR="00574C9B" w:rsidRPr="00D274C1" w:rsidRDefault="00574C9B" w:rsidP="00574C9B">
      <w:pPr>
        <w:numPr>
          <w:ilvl w:val="0"/>
          <w:numId w:val="32"/>
        </w:numPr>
        <w:rPr>
          <w:sz w:val="28"/>
          <w:szCs w:val="28"/>
        </w:rPr>
      </w:pPr>
      <w:r w:rsidRPr="00D274C1">
        <w:rPr>
          <w:sz w:val="28"/>
          <w:szCs w:val="28"/>
          <w:rtl/>
        </w:rPr>
        <w:t>الكشف والتدخل المبكر</w:t>
      </w:r>
    </w:p>
    <w:p w:rsidR="00574C9B" w:rsidRPr="00D274C1" w:rsidRDefault="00574C9B" w:rsidP="00574C9B">
      <w:pPr>
        <w:numPr>
          <w:ilvl w:val="0"/>
          <w:numId w:val="32"/>
        </w:numPr>
        <w:rPr>
          <w:sz w:val="28"/>
          <w:szCs w:val="28"/>
        </w:rPr>
      </w:pPr>
      <w:r w:rsidRPr="00D274C1">
        <w:rPr>
          <w:sz w:val="28"/>
          <w:szCs w:val="28"/>
          <w:rtl/>
        </w:rPr>
        <w:t>تأثير الإعاقة البصرية على مظاهر النمو المختلفة</w:t>
      </w:r>
    </w:p>
    <w:p w:rsidR="00574C9B" w:rsidRPr="00D274C1" w:rsidRDefault="00574C9B" w:rsidP="00574C9B">
      <w:pPr>
        <w:numPr>
          <w:ilvl w:val="0"/>
          <w:numId w:val="32"/>
        </w:numPr>
        <w:rPr>
          <w:sz w:val="28"/>
          <w:szCs w:val="28"/>
        </w:rPr>
      </w:pPr>
      <w:r w:rsidRPr="00D274C1">
        <w:rPr>
          <w:sz w:val="28"/>
          <w:szCs w:val="28"/>
          <w:rtl/>
        </w:rPr>
        <w:t>الآثار النفسية والاجتماعية للإعاقة البصرية</w:t>
      </w:r>
    </w:p>
    <w:p w:rsidR="00574C9B" w:rsidRPr="00D274C1" w:rsidRDefault="00574C9B" w:rsidP="00574C9B">
      <w:pPr>
        <w:numPr>
          <w:ilvl w:val="0"/>
          <w:numId w:val="32"/>
        </w:numPr>
        <w:rPr>
          <w:sz w:val="28"/>
          <w:szCs w:val="28"/>
        </w:rPr>
      </w:pPr>
      <w:r w:rsidRPr="00D274C1">
        <w:rPr>
          <w:sz w:val="28"/>
          <w:szCs w:val="28"/>
          <w:rtl/>
        </w:rPr>
        <w:t>أساليب تعليم المعاقين بصريا</w:t>
      </w:r>
    </w:p>
    <w:p w:rsidR="00574C9B" w:rsidRPr="00D274C1" w:rsidRDefault="00574C9B" w:rsidP="00574C9B">
      <w:pPr>
        <w:numPr>
          <w:ilvl w:val="0"/>
          <w:numId w:val="32"/>
        </w:numPr>
        <w:rPr>
          <w:sz w:val="28"/>
          <w:szCs w:val="28"/>
        </w:rPr>
      </w:pPr>
      <w:r w:rsidRPr="00D274C1">
        <w:rPr>
          <w:sz w:val="28"/>
          <w:szCs w:val="28"/>
          <w:rtl/>
        </w:rPr>
        <w:t>المشكلات التي تواجه المعاق بصريا</w:t>
      </w:r>
    </w:p>
    <w:p w:rsidR="00574C9B" w:rsidRPr="00D274C1" w:rsidRDefault="00574C9B" w:rsidP="00574C9B">
      <w:pPr>
        <w:numPr>
          <w:ilvl w:val="0"/>
          <w:numId w:val="32"/>
        </w:numPr>
        <w:rPr>
          <w:sz w:val="28"/>
          <w:szCs w:val="28"/>
          <w:rtl/>
        </w:rPr>
      </w:pPr>
      <w:r w:rsidRPr="00D274C1">
        <w:rPr>
          <w:sz w:val="28"/>
          <w:szCs w:val="28"/>
          <w:rtl/>
        </w:rPr>
        <w:t>أرشاد اسر المعاقين بصريا</w:t>
      </w:r>
    </w:p>
    <w:p w:rsidR="00574C9B" w:rsidRPr="00D274C1" w:rsidRDefault="00574C9B" w:rsidP="00574C9B">
      <w:pPr>
        <w:ind w:left="360"/>
        <w:rPr>
          <w:b/>
          <w:bCs/>
          <w:sz w:val="28"/>
          <w:szCs w:val="28"/>
          <w:rtl/>
        </w:rPr>
      </w:pPr>
    </w:p>
    <w:p w:rsidR="00574C9B" w:rsidRPr="00D274C1" w:rsidRDefault="00574C9B" w:rsidP="00574C9B">
      <w:pPr>
        <w:ind w:left="360"/>
        <w:jc w:val="lowKashida"/>
        <w:rPr>
          <w:b/>
          <w:bCs/>
          <w:sz w:val="32"/>
          <w:szCs w:val="32"/>
          <w:rtl/>
        </w:rPr>
      </w:pPr>
      <w:r w:rsidRPr="00D274C1">
        <w:rPr>
          <w:b/>
          <w:bCs/>
          <w:sz w:val="32"/>
          <w:szCs w:val="32"/>
          <w:rtl/>
        </w:rPr>
        <w:t>3 – مبررات المقرر</w:t>
      </w:r>
    </w:p>
    <w:p w:rsidR="00574C9B" w:rsidRPr="00D274C1" w:rsidRDefault="00574C9B" w:rsidP="00574C9B">
      <w:pPr>
        <w:rPr>
          <w:sz w:val="28"/>
          <w:szCs w:val="28"/>
          <w:rtl/>
        </w:rPr>
      </w:pPr>
      <w:r w:rsidRPr="00D274C1">
        <w:rPr>
          <w:sz w:val="28"/>
          <w:szCs w:val="28"/>
          <w:rtl/>
        </w:rPr>
        <w:t>يعتبر هذا المقرر هو القاعدة الراسخة التي يبدأ من خلالها الطالب دراسته لمسار (تخصص) الإعاقة البصرية، والذي يتعرف من خلالها على التطور التاريخي لمفهوم الإعاقة البصرية والتعريفات المختلفة لها، وأسبابها وطرق الوقاية منها، وتصنيفاتها المختلفة وخصائصها، وحاجات المعاقين بصريا، والبرامج التربوية المقدمة لهم، وبرامج التدخل المبكر في مجال الإعاقة البصرية، وتأثير تلك الإعاقة على الأسرة، والإرشاد النفسي والأسري لذوي الإعاقة البصرية.</w:t>
      </w:r>
    </w:p>
    <w:p w:rsidR="00574C9B" w:rsidRPr="00D274C1" w:rsidRDefault="00574C9B" w:rsidP="00574C9B">
      <w:pPr>
        <w:ind w:left="360"/>
        <w:rPr>
          <w:b/>
          <w:bCs/>
          <w:sz w:val="28"/>
          <w:szCs w:val="28"/>
        </w:rPr>
      </w:pPr>
    </w:p>
    <w:p w:rsidR="00574C9B" w:rsidRPr="00D274C1" w:rsidRDefault="00574C9B" w:rsidP="00574C9B">
      <w:pPr>
        <w:ind w:left="283"/>
        <w:rPr>
          <w:b/>
          <w:bCs/>
          <w:sz w:val="32"/>
          <w:szCs w:val="32"/>
          <w:rtl/>
        </w:rPr>
      </w:pPr>
      <w:r w:rsidRPr="00D274C1">
        <w:rPr>
          <w:b/>
          <w:bCs/>
          <w:sz w:val="32"/>
          <w:szCs w:val="32"/>
          <w:rtl/>
        </w:rPr>
        <w:t xml:space="preserve">4 – أهداف المقرر :         </w:t>
      </w:r>
    </w:p>
    <w:p w:rsidR="00574C9B" w:rsidRPr="00D274C1" w:rsidRDefault="00574C9B" w:rsidP="00574C9B">
      <w:pPr>
        <w:rPr>
          <w:sz w:val="28"/>
          <w:szCs w:val="28"/>
        </w:rPr>
      </w:pPr>
      <w:r w:rsidRPr="00D274C1">
        <w:rPr>
          <w:sz w:val="28"/>
          <w:szCs w:val="28"/>
          <w:rtl/>
        </w:rPr>
        <w:t>يهدف هذا المقرر إلى</w:t>
      </w:r>
      <w:r w:rsidRPr="00D274C1">
        <w:rPr>
          <w:b/>
          <w:bCs/>
          <w:sz w:val="28"/>
          <w:szCs w:val="28"/>
          <w:rtl/>
        </w:rPr>
        <w:t xml:space="preserve"> </w:t>
      </w:r>
      <w:r w:rsidRPr="00D274C1">
        <w:rPr>
          <w:sz w:val="28"/>
          <w:szCs w:val="28"/>
          <w:rtl/>
        </w:rPr>
        <w:t>التعرف علي  حاسة الإبصار وكيفية عملها وأهميتها في حياة الإنسان وذكر تصنيفات الإعاقة البصرية وتحديد خصائص المعاقين بصرياً الجسمية والعقلية و الانفعالية والاجتماعية وحاجات المكفوفين وكيفية مواجهتها في المنزل والمدرسة والمجتمع وكذلك تأثير الإعاقة البصرية علي شخصية الفرد الكفيف في كل جوانبها. والتعرف على العوامل المسببة للإعاقة البصرية وعلى الأساليب الوقائية للحد من الإعاقة البصرية التصنيفات المختلفة  للإعاقة البصرية وخصائص واحتياجات المعاقين عقليا واستراتيجيات التدخل المبكر ودورها في مجال الإعاقة البصرية.</w:t>
      </w:r>
    </w:p>
    <w:p w:rsidR="00574C9B" w:rsidRDefault="00574C9B" w:rsidP="00574C9B">
      <w:pPr>
        <w:spacing w:after="120"/>
        <w:jc w:val="lowKashida"/>
        <w:rPr>
          <w:sz w:val="28"/>
          <w:szCs w:val="28"/>
          <w:rtl/>
        </w:rPr>
      </w:pPr>
      <w:r w:rsidRPr="00D274C1">
        <w:rPr>
          <w:sz w:val="28"/>
          <w:szCs w:val="28"/>
          <w:rtl/>
        </w:rPr>
        <w:t>والتعرف على برامج التأهيل النفسي والتربوي المقدمة للمعاقين بصريا ومعرفة فنيات الإرشاد النفسي والأسري لذوي الإعاقة البصرية.</w:t>
      </w:r>
    </w:p>
    <w:p w:rsidR="00574C9B" w:rsidRPr="00D274C1" w:rsidRDefault="00574C9B" w:rsidP="00574C9B">
      <w:pPr>
        <w:spacing w:after="120"/>
        <w:jc w:val="lowKashida"/>
        <w:rPr>
          <w:sz w:val="28"/>
          <w:szCs w:val="28"/>
          <w:rtl/>
        </w:rPr>
      </w:pPr>
    </w:p>
    <w:p w:rsidR="00574C9B" w:rsidRPr="00D274C1" w:rsidRDefault="00574C9B" w:rsidP="00574C9B">
      <w:pPr>
        <w:spacing w:after="120"/>
        <w:jc w:val="lowKashida"/>
        <w:rPr>
          <w:sz w:val="28"/>
          <w:szCs w:val="28"/>
          <w:rtl/>
        </w:rPr>
      </w:pPr>
      <w:r w:rsidRPr="00D274C1">
        <w:rPr>
          <w:b/>
          <w:bCs/>
          <w:sz w:val="32"/>
          <w:szCs w:val="32"/>
          <w:rtl/>
        </w:rPr>
        <w:t>5 – مهارات التعلم</w:t>
      </w:r>
    </w:p>
    <w:p w:rsidR="00574C9B" w:rsidRPr="00D274C1" w:rsidRDefault="00574C9B" w:rsidP="00574C9B">
      <w:pPr>
        <w:numPr>
          <w:ilvl w:val="0"/>
          <w:numId w:val="118"/>
        </w:numPr>
        <w:spacing w:after="120"/>
        <w:jc w:val="lowKashida"/>
        <w:rPr>
          <w:sz w:val="28"/>
          <w:szCs w:val="28"/>
        </w:rPr>
      </w:pPr>
      <w:r w:rsidRPr="00D274C1">
        <w:rPr>
          <w:sz w:val="28"/>
          <w:szCs w:val="28"/>
          <w:rtl/>
        </w:rPr>
        <w:t>التعريفات المختلفة للإعاقة البصرية القديم منها والحديث.</w:t>
      </w:r>
    </w:p>
    <w:p w:rsidR="00574C9B" w:rsidRPr="00D274C1" w:rsidRDefault="00574C9B" w:rsidP="00574C9B">
      <w:pPr>
        <w:numPr>
          <w:ilvl w:val="0"/>
          <w:numId w:val="118"/>
        </w:numPr>
        <w:spacing w:after="120"/>
        <w:jc w:val="lowKashida"/>
        <w:rPr>
          <w:sz w:val="28"/>
          <w:szCs w:val="28"/>
        </w:rPr>
      </w:pPr>
      <w:r w:rsidRPr="00D274C1">
        <w:rPr>
          <w:sz w:val="28"/>
          <w:szCs w:val="28"/>
          <w:rtl/>
        </w:rPr>
        <w:lastRenderedPageBreak/>
        <w:t>العوامل المسببة للإعاقة البصرية وطرق الوقاية منها.</w:t>
      </w:r>
    </w:p>
    <w:p w:rsidR="00574C9B" w:rsidRPr="00D274C1" w:rsidRDefault="00574C9B" w:rsidP="00574C9B">
      <w:pPr>
        <w:numPr>
          <w:ilvl w:val="0"/>
          <w:numId w:val="118"/>
        </w:numPr>
        <w:spacing w:after="120"/>
        <w:jc w:val="lowKashida"/>
        <w:rPr>
          <w:sz w:val="28"/>
          <w:szCs w:val="28"/>
        </w:rPr>
      </w:pPr>
      <w:r w:rsidRPr="00D274C1">
        <w:rPr>
          <w:sz w:val="28"/>
          <w:szCs w:val="28"/>
          <w:rtl/>
        </w:rPr>
        <w:t>التصنيفات المختلفة لفئات الإعاقة البصرية.</w:t>
      </w:r>
    </w:p>
    <w:p w:rsidR="00574C9B" w:rsidRPr="00D274C1" w:rsidRDefault="00574C9B" w:rsidP="00574C9B">
      <w:pPr>
        <w:numPr>
          <w:ilvl w:val="0"/>
          <w:numId w:val="118"/>
        </w:numPr>
        <w:spacing w:after="120"/>
        <w:jc w:val="lowKashida"/>
        <w:rPr>
          <w:sz w:val="28"/>
          <w:szCs w:val="28"/>
        </w:rPr>
      </w:pPr>
      <w:r w:rsidRPr="00D274C1">
        <w:rPr>
          <w:sz w:val="28"/>
          <w:szCs w:val="28"/>
          <w:rtl/>
        </w:rPr>
        <w:t>خصائص المعاقين بصريا.</w:t>
      </w:r>
    </w:p>
    <w:p w:rsidR="00574C9B" w:rsidRPr="00D274C1" w:rsidRDefault="00574C9B" w:rsidP="00574C9B">
      <w:pPr>
        <w:numPr>
          <w:ilvl w:val="0"/>
          <w:numId w:val="118"/>
        </w:numPr>
        <w:spacing w:after="120"/>
        <w:jc w:val="lowKashida"/>
        <w:rPr>
          <w:sz w:val="28"/>
          <w:szCs w:val="28"/>
        </w:rPr>
      </w:pPr>
      <w:r w:rsidRPr="00D274C1">
        <w:rPr>
          <w:sz w:val="28"/>
          <w:szCs w:val="28"/>
          <w:rtl/>
        </w:rPr>
        <w:t>حاجات المعاقين بصريا وأهمية إشباعها.</w:t>
      </w:r>
    </w:p>
    <w:p w:rsidR="00574C9B" w:rsidRPr="00D274C1" w:rsidRDefault="00574C9B" w:rsidP="00574C9B">
      <w:pPr>
        <w:numPr>
          <w:ilvl w:val="0"/>
          <w:numId w:val="118"/>
        </w:numPr>
        <w:spacing w:after="120"/>
        <w:jc w:val="lowKashida"/>
        <w:rPr>
          <w:sz w:val="28"/>
          <w:szCs w:val="28"/>
        </w:rPr>
      </w:pPr>
      <w:r w:rsidRPr="00D274C1">
        <w:rPr>
          <w:sz w:val="28"/>
          <w:szCs w:val="28"/>
          <w:rtl/>
        </w:rPr>
        <w:t>استراتيجيات التدخل المبكر ودورها في مجال الإعاقة البصرية.</w:t>
      </w:r>
    </w:p>
    <w:p w:rsidR="00574C9B" w:rsidRPr="00D274C1" w:rsidRDefault="00574C9B" w:rsidP="00574C9B">
      <w:pPr>
        <w:numPr>
          <w:ilvl w:val="0"/>
          <w:numId w:val="118"/>
        </w:numPr>
        <w:spacing w:after="120"/>
        <w:jc w:val="lowKashida"/>
        <w:rPr>
          <w:sz w:val="28"/>
          <w:szCs w:val="28"/>
        </w:rPr>
      </w:pPr>
      <w:r w:rsidRPr="00D274C1">
        <w:rPr>
          <w:sz w:val="28"/>
          <w:szCs w:val="28"/>
          <w:rtl/>
        </w:rPr>
        <w:t>برامج التأهيل النفسي والتربوي المقدمة للمعاقين بصريا.</w:t>
      </w:r>
    </w:p>
    <w:p w:rsidR="00574C9B" w:rsidRDefault="00574C9B" w:rsidP="00574C9B">
      <w:pPr>
        <w:numPr>
          <w:ilvl w:val="0"/>
          <w:numId w:val="118"/>
        </w:numPr>
        <w:spacing w:after="120"/>
        <w:jc w:val="lowKashida"/>
        <w:rPr>
          <w:b/>
          <w:bCs/>
          <w:sz w:val="28"/>
          <w:szCs w:val="28"/>
        </w:rPr>
      </w:pPr>
      <w:r w:rsidRPr="00D274C1">
        <w:rPr>
          <w:sz w:val="28"/>
          <w:szCs w:val="28"/>
          <w:rtl/>
        </w:rPr>
        <w:t>الإرشاد النفسي والأسري لذوي الإعاقة البصرية.</w:t>
      </w:r>
    </w:p>
    <w:p w:rsidR="00574C9B" w:rsidRPr="00D274C1" w:rsidRDefault="00574C9B" w:rsidP="00574C9B">
      <w:pPr>
        <w:spacing w:after="120"/>
        <w:ind w:left="360"/>
        <w:jc w:val="lowKashida"/>
        <w:rPr>
          <w:b/>
          <w:bCs/>
          <w:sz w:val="28"/>
          <w:szCs w:val="28"/>
          <w:rtl/>
        </w:rPr>
      </w:pPr>
    </w:p>
    <w:p w:rsidR="00574C9B" w:rsidRPr="00D274C1" w:rsidRDefault="00574C9B" w:rsidP="00574C9B">
      <w:pPr>
        <w:jc w:val="lowKashida"/>
        <w:rPr>
          <w:b/>
          <w:bCs/>
          <w:sz w:val="32"/>
          <w:szCs w:val="32"/>
          <w:rtl/>
        </w:rPr>
      </w:pPr>
      <w:r w:rsidRPr="00D274C1">
        <w:rPr>
          <w:b/>
          <w:bCs/>
          <w:sz w:val="32"/>
          <w:szCs w:val="32"/>
          <w:rtl/>
        </w:rPr>
        <w:t>6- طرق التدريس المستخدمة:</w:t>
      </w:r>
    </w:p>
    <w:p w:rsidR="00574C9B" w:rsidRPr="00D274C1" w:rsidRDefault="00574C9B" w:rsidP="00574C9B">
      <w:pPr>
        <w:numPr>
          <w:ilvl w:val="1"/>
          <w:numId w:val="34"/>
        </w:numPr>
        <w:tabs>
          <w:tab w:val="clear" w:pos="1440"/>
          <w:tab w:val="num" w:pos="386"/>
        </w:tabs>
        <w:spacing w:after="120"/>
        <w:ind w:hanging="1234"/>
        <w:jc w:val="lowKashida"/>
        <w:rPr>
          <w:sz w:val="28"/>
          <w:szCs w:val="28"/>
          <w:rtl/>
        </w:rPr>
      </w:pPr>
      <w:r w:rsidRPr="00D274C1">
        <w:rPr>
          <w:sz w:val="28"/>
          <w:szCs w:val="28"/>
          <w:rtl/>
        </w:rPr>
        <w:t>المحاضرة والإلقاء.</w:t>
      </w:r>
    </w:p>
    <w:p w:rsidR="00574C9B" w:rsidRPr="00D274C1" w:rsidRDefault="00574C9B" w:rsidP="00574C9B">
      <w:pPr>
        <w:numPr>
          <w:ilvl w:val="1"/>
          <w:numId w:val="34"/>
        </w:numPr>
        <w:tabs>
          <w:tab w:val="clear" w:pos="1440"/>
          <w:tab w:val="num" w:pos="206"/>
        </w:tabs>
        <w:spacing w:after="120"/>
        <w:ind w:left="386" w:hanging="180"/>
        <w:jc w:val="lowKashida"/>
        <w:rPr>
          <w:sz w:val="28"/>
          <w:szCs w:val="28"/>
        </w:rPr>
      </w:pPr>
      <w:r w:rsidRPr="00D274C1">
        <w:rPr>
          <w:sz w:val="28"/>
          <w:szCs w:val="28"/>
          <w:rtl/>
        </w:rPr>
        <w:t>المناقشة والحوار.</w:t>
      </w:r>
    </w:p>
    <w:p w:rsidR="00574C9B" w:rsidRPr="00D274C1" w:rsidRDefault="00574C9B" w:rsidP="00574C9B">
      <w:pPr>
        <w:numPr>
          <w:ilvl w:val="1"/>
          <w:numId w:val="34"/>
        </w:numPr>
        <w:tabs>
          <w:tab w:val="clear" w:pos="1440"/>
        </w:tabs>
        <w:spacing w:after="120"/>
        <w:ind w:left="386" w:hanging="180"/>
        <w:jc w:val="lowKashida"/>
        <w:rPr>
          <w:sz w:val="28"/>
          <w:szCs w:val="28"/>
          <w:rtl/>
        </w:rPr>
      </w:pPr>
      <w:r w:rsidRPr="00D274C1">
        <w:rPr>
          <w:sz w:val="28"/>
          <w:szCs w:val="28"/>
          <w:rtl/>
        </w:rPr>
        <w:t>التعلم التعاوني.</w:t>
      </w:r>
    </w:p>
    <w:p w:rsidR="00574C9B" w:rsidRPr="00D274C1" w:rsidRDefault="00574C9B" w:rsidP="00574C9B">
      <w:pPr>
        <w:numPr>
          <w:ilvl w:val="1"/>
          <w:numId w:val="34"/>
        </w:numPr>
        <w:tabs>
          <w:tab w:val="clear" w:pos="1440"/>
          <w:tab w:val="num" w:pos="386"/>
        </w:tabs>
        <w:spacing w:after="120"/>
        <w:ind w:left="386" w:hanging="180"/>
        <w:jc w:val="lowKashida"/>
        <w:rPr>
          <w:sz w:val="28"/>
          <w:szCs w:val="28"/>
        </w:rPr>
      </w:pPr>
      <w:r w:rsidRPr="00D274C1">
        <w:rPr>
          <w:sz w:val="28"/>
          <w:szCs w:val="28"/>
          <w:rtl/>
        </w:rPr>
        <w:t xml:space="preserve">استخدام </w:t>
      </w:r>
      <w:r w:rsidRPr="00D274C1">
        <w:rPr>
          <w:sz w:val="28"/>
          <w:szCs w:val="28"/>
        </w:rPr>
        <w:t>Power Point</w:t>
      </w:r>
      <w:r w:rsidRPr="00D274C1">
        <w:rPr>
          <w:sz w:val="28"/>
          <w:szCs w:val="28"/>
          <w:rtl/>
        </w:rPr>
        <w:t xml:space="preserve"> في التدريس</w:t>
      </w:r>
    </w:p>
    <w:p w:rsidR="00574C9B" w:rsidRPr="00D274C1" w:rsidRDefault="00574C9B" w:rsidP="00574C9B">
      <w:pPr>
        <w:spacing w:after="120"/>
        <w:ind w:left="720"/>
        <w:jc w:val="lowKashida"/>
        <w:rPr>
          <w:sz w:val="28"/>
          <w:szCs w:val="28"/>
          <w:rtl/>
        </w:rPr>
      </w:pPr>
    </w:p>
    <w:p w:rsidR="00574C9B" w:rsidRPr="00D274C1" w:rsidRDefault="00574C9B" w:rsidP="00574C9B">
      <w:pPr>
        <w:jc w:val="lowKashida"/>
        <w:rPr>
          <w:b/>
          <w:bCs/>
          <w:sz w:val="32"/>
          <w:szCs w:val="32"/>
          <w:rtl/>
        </w:rPr>
      </w:pPr>
      <w:r w:rsidRPr="00D274C1">
        <w:rPr>
          <w:b/>
          <w:bCs/>
          <w:sz w:val="32"/>
          <w:szCs w:val="32"/>
          <w:rtl/>
        </w:rPr>
        <w:t>7– تقويم الأداء:</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Pr="00D274C1" w:rsidRDefault="00574C9B" w:rsidP="00FE0D90">
      <w:pPr>
        <w:jc w:val="lowKashida"/>
        <w:rPr>
          <w:sz w:val="28"/>
          <w:szCs w:val="28"/>
          <w:rtl/>
        </w:rPr>
      </w:pPr>
      <w:r w:rsidRPr="00D274C1">
        <w:rPr>
          <w:sz w:val="28"/>
          <w:szCs w:val="28"/>
          <w:rtl/>
        </w:rPr>
        <w:t xml:space="preserve">         المجموع            100% </w:t>
      </w:r>
    </w:p>
    <w:p w:rsidR="00574C9B" w:rsidRPr="00D274C1" w:rsidRDefault="00574C9B" w:rsidP="00574C9B">
      <w:pPr>
        <w:spacing w:after="120"/>
        <w:jc w:val="lowKashida"/>
        <w:rPr>
          <w:sz w:val="28"/>
          <w:szCs w:val="28"/>
          <w:rtl/>
        </w:rPr>
      </w:pPr>
    </w:p>
    <w:p w:rsidR="00574C9B" w:rsidRPr="00D274C1" w:rsidRDefault="00574C9B" w:rsidP="00574C9B">
      <w:pPr>
        <w:jc w:val="lowKashida"/>
        <w:rPr>
          <w:b/>
          <w:bCs/>
          <w:sz w:val="32"/>
          <w:szCs w:val="32"/>
          <w:rtl/>
        </w:rPr>
      </w:pPr>
      <w:r>
        <w:rPr>
          <w:rFonts w:hint="cs"/>
          <w:b/>
          <w:bCs/>
          <w:sz w:val="32"/>
          <w:szCs w:val="32"/>
          <w:rtl/>
        </w:rPr>
        <w:t>8</w:t>
      </w:r>
      <w:r w:rsidRPr="00D274C1">
        <w:rPr>
          <w:b/>
          <w:bCs/>
          <w:sz w:val="32"/>
          <w:szCs w:val="32"/>
          <w:rtl/>
        </w:rPr>
        <w:t xml:space="preserve"> – المراجع الأساسية :</w:t>
      </w:r>
    </w:p>
    <w:p w:rsidR="00574C9B" w:rsidRPr="00D274C1" w:rsidRDefault="00574C9B" w:rsidP="00574C9B">
      <w:pPr>
        <w:numPr>
          <w:ilvl w:val="0"/>
          <w:numId w:val="33"/>
        </w:numPr>
        <w:spacing w:after="120"/>
        <w:jc w:val="lowKashida"/>
        <w:rPr>
          <w:sz w:val="28"/>
          <w:szCs w:val="28"/>
          <w:rtl/>
        </w:rPr>
      </w:pPr>
      <w:r w:rsidRPr="00D274C1">
        <w:rPr>
          <w:sz w:val="28"/>
          <w:szCs w:val="28"/>
          <w:rtl/>
        </w:rPr>
        <w:t xml:space="preserve">كمال سالم سيسالم ( 1996) – المعاقون بصريا خصائصهم و مناهجهم – الدار المصرية اللبنانية – القاهرة </w:t>
      </w:r>
    </w:p>
    <w:p w:rsidR="00574C9B" w:rsidRPr="00D274C1" w:rsidRDefault="00574C9B" w:rsidP="00574C9B">
      <w:pPr>
        <w:jc w:val="lowKashida"/>
        <w:rPr>
          <w:b/>
          <w:bCs/>
          <w:sz w:val="32"/>
          <w:szCs w:val="32"/>
          <w:rtl/>
        </w:rPr>
      </w:pPr>
      <w:r>
        <w:rPr>
          <w:rFonts w:hint="cs"/>
          <w:b/>
          <w:bCs/>
          <w:sz w:val="32"/>
          <w:szCs w:val="32"/>
          <w:rtl/>
        </w:rPr>
        <w:t>9</w:t>
      </w:r>
      <w:r w:rsidRPr="00D274C1">
        <w:rPr>
          <w:b/>
          <w:bCs/>
          <w:sz w:val="32"/>
          <w:szCs w:val="32"/>
          <w:rtl/>
        </w:rPr>
        <w:t xml:space="preserve"> – مراجع أضافية :</w:t>
      </w:r>
    </w:p>
    <w:p w:rsidR="00574C9B" w:rsidRPr="00D274C1" w:rsidRDefault="00574C9B" w:rsidP="00574C9B">
      <w:pPr>
        <w:numPr>
          <w:ilvl w:val="0"/>
          <w:numId w:val="33"/>
        </w:numPr>
        <w:spacing w:after="120"/>
        <w:jc w:val="lowKashida"/>
        <w:rPr>
          <w:sz w:val="28"/>
          <w:szCs w:val="28"/>
          <w:rtl/>
        </w:rPr>
      </w:pPr>
      <w:r w:rsidRPr="00D274C1">
        <w:rPr>
          <w:sz w:val="28"/>
          <w:szCs w:val="28"/>
          <w:rtl/>
        </w:rPr>
        <w:t xml:space="preserve">عواطف إبراهيم – منال </w:t>
      </w:r>
      <w:proofErr w:type="spellStart"/>
      <w:r w:rsidRPr="00D274C1">
        <w:rPr>
          <w:sz w:val="28"/>
          <w:szCs w:val="28"/>
          <w:rtl/>
        </w:rPr>
        <w:t>الهنيدى</w:t>
      </w:r>
      <w:proofErr w:type="spellEnd"/>
      <w:r w:rsidRPr="00D274C1">
        <w:rPr>
          <w:sz w:val="28"/>
          <w:szCs w:val="28"/>
          <w:rtl/>
        </w:rPr>
        <w:t xml:space="preserve"> (2006) – الأطفال ذوو الإعاقات البصرية المنهج و الطريقة – دار الفكر العربي – القاهرة </w:t>
      </w:r>
    </w:p>
    <w:p w:rsidR="00574C9B" w:rsidRPr="00D274C1" w:rsidRDefault="00574C9B" w:rsidP="00574C9B">
      <w:pPr>
        <w:numPr>
          <w:ilvl w:val="0"/>
          <w:numId w:val="33"/>
        </w:numPr>
        <w:rPr>
          <w:sz w:val="28"/>
          <w:szCs w:val="28"/>
          <w:rtl/>
        </w:rPr>
      </w:pPr>
      <w:r w:rsidRPr="00D274C1">
        <w:rPr>
          <w:sz w:val="28"/>
          <w:szCs w:val="28"/>
          <w:rtl/>
        </w:rPr>
        <w:t>ماجدة السيد عبيد.(2000).المعاقون بصريا.الأردن:دار صفاء للنشر والتوزيع.</w:t>
      </w:r>
    </w:p>
    <w:p w:rsidR="00574C9B" w:rsidRPr="00D274C1" w:rsidRDefault="00574C9B" w:rsidP="00574C9B">
      <w:pPr>
        <w:numPr>
          <w:ilvl w:val="0"/>
          <w:numId w:val="33"/>
        </w:numPr>
        <w:rPr>
          <w:sz w:val="28"/>
          <w:szCs w:val="28"/>
          <w:rtl/>
        </w:rPr>
      </w:pPr>
      <w:r w:rsidRPr="00D274C1">
        <w:rPr>
          <w:sz w:val="28"/>
          <w:szCs w:val="28"/>
          <w:rtl/>
        </w:rPr>
        <w:t>خالد عبد الرازق النجار.(2002).سيكولوجية الأطفال ذوى الاحتياجات الخاصة.الإسكندرية:مركز الإسكندرية للكتاب.</w:t>
      </w:r>
    </w:p>
    <w:p w:rsidR="00574C9B" w:rsidRPr="00D274C1" w:rsidRDefault="00574C9B" w:rsidP="00574C9B">
      <w:pPr>
        <w:numPr>
          <w:ilvl w:val="0"/>
          <w:numId w:val="33"/>
        </w:numPr>
        <w:rPr>
          <w:b/>
          <w:bCs/>
          <w:sz w:val="28"/>
          <w:szCs w:val="28"/>
        </w:rPr>
      </w:pPr>
      <w:r w:rsidRPr="00D274C1">
        <w:rPr>
          <w:sz w:val="28"/>
          <w:szCs w:val="28"/>
          <w:rtl/>
        </w:rPr>
        <w:t>سعيد حسنى العزة.(2001).التربية الخاصة لذوى الإعاقات العقلية والبصرية والسمعية والحركية.الأردن: دار الثقافة</w:t>
      </w:r>
      <w:r w:rsidRPr="00D274C1">
        <w:rPr>
          <w:b/>
          <w:bCs/>
          <w:sz w:val="28"/>
          <w:szCs w:val="28"/>
          <w:rtl/>
        </w:rPr>
        <w:t>.</w:t>
      </w:r>
    </w:p>
    <w:p w:rsidR="00574C9B" w:rsidRPr="00D274C1" w:rsidRDefault="00574C9B" w:rsidP="00574C9B">
      <w:pPr>
        <w:rPr>
          <w:b/>
          <w:bCs/>
          <w:sz w:val="32"/>
          <w:szCs w:val="32"/>
        </w:rPr>
      </w:pPr>
      <w:r w:rsidRPr="00D274C1">
        <w:rPr>
          <w:b/>
          <w:bCs/>
          <w:sz w:val="32"/>
          <w:szCs w:val="32"/>
          <w:rtl/>
        </w:rPr>
        <w:lastRenderedPageBreak/>
        <w:t>1 – بيانات المقرر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 w:val="left" w:pos="5220"/>
              </w:tabs>
              <w:jc w:val="lowKashida"/>
              <w:rPr>
                <w:b/>
                <w:bCs/>
                <w:sz w:val="28"/>
                <w:szCs w:val="28"/>
              </w:rPr>
            </w:pPr>
            <w:r w:rsidRPr="00D274C1">
              <w:rPr>
                <w:b/>
                <w:bCs/>
                <w:sz w:val="28"/>
                <w:szCs w:val="28"/>
                <w:rtl/>
              </w:rPr>
              <w:t xml:space="preserve">اسم المقرر ورمزه : الاضطرابات السلوكية وتعديل السلوك  (خاص 210 ) </w:t>
            </w:r>
          </w:p>
        </w:tc>
      </w:tr>
      <w:tr w:rsidR="00574C9B" w:rsidRPr="00D274C1" w:rsidTr="00FE0D90">
        <w:trPr>
          <w:trHeight w:val="30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المستوى الدراسي للمقرر:المستوى الرابع</w:t>
            </w:r>
          </w:p>
        </w:tc>
      </w:tr>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 xml:space="preserve">  الوحدات المعتمدة: 3</w:t>
            </w:r>
          </w:p>
        </w:tc>
      </w:tr>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 xml:space="preserve">المتطلب السابق لدراسة المقرر: مقدمة في التربية الخاصة                                                 </w:t>
            </w:r>
          </w:p>
        </w:tc>
      </w:tr>
    </w:tbl>
    <w:p w:rsidR="00574C9B" w:rsidRPr="00D274C1" w:rsidRDefault="00574C9B" w:rsidP="00574C9B">
      <w:pPr>
        <w:jc w:val="lowKashida"/>
        <w:rPr>
          <w:b/>
          <w:bCs/>
          <w:sz w:val="32"/>
          <w:szCs w:val="32"/>
          <w:rtl/>
        </w:rPr>
      </w:pPr>
      <w:r w:rsidRPr="00D274C1">
        <w:rPr>
          <w:b/>
          <w:bCs/>
          <w:sz w:val="40"/>
          <w:szCs w:val="40"/>
          <w:rtl/>
        </w:rPr>
        <w:t>2</w:t>
      </w:r>
      <w:r w:rsidRPr="00D274C1">
        <w:rPr>
          <w:b/>
          <w:bCs/>
          <w:sz w:val="32"/>
          <w:szCs w:val="32"/>
          <w:rtl/>
        </w:rPr>
        <w:t>- محتوى المقرر</w:t>
      </w:r>
    </w:p>
    <w:p w:rsidR="00574C9B" w:rsidRPr="00D274C1" w:rsidRDefault="00574C9B" w:rsidP="00574C9B">
      <w:pPr>
        <w:numPr>
          <w:ilvl w:val="0"/>
          <w:numId w:val="36"/>
        </w:numPr>
        <w:jc w:val="lowKashida"/>
        <w:rPr>
          <w:sz w:val="28"/>
          <w:szCs w:val="28"/>
          <w:rtl/>
        </w:rPr>
      </w:pPr>
      <w:r w:rsidRPr="00D274C1">
        <w:rPr>
          <w:sz w:val="28"/>
          <w:szCs w:val="28"/>
          <w:rtl/>
        </w:rPr>
        <w:t>تعريف الاضطرابات السلوكية</w:t>
      </w:r>
    </w:p>
    <w:p w:rsidR="00574C9B" w:rsidRPr="00D274C1" w:rsidRDefault="00574C9B" w:rsidP="00574C9B">
      <w:pPr>
        <w:numPr>
          <w:ilvl w:val="0"/>
          <w:numId w:val="36"/>
        </w:numPr>
        <w:jc w:val="lowKashida"/>
        <w:rPr>
          <w:sz w:val="28"/>
          <w:szCs w:val="28"/>
          <w:rtl/>
        </w:rPr>
      </w:pPr>
      <w:r w:rsidRPr="00D274C1">
        <w:rPr>
          <w:sz w:val="28"/>
          <w:szCs w:val="28"/>
          <w:rtl/>
        </w:rPr>
        <w:t>محددات السواء والاضطراب</w:t>
      </w:r>
    </w:p>
    <w:p w:rsidR="00574C9B" w:rsidRPr="00D274C1" w:rsidRDefault="00574C9B" w:rsidP="00574C9B">
      <w:pPr>
        <w:numPr>
          <w:ilvl w:val="0"/>
          <w:numId w:val="36"/>
        </w:numPr>
        <w:jc w:val="lowKashida"/>
        <w:rPr>
          <w:sz w:val="28"/>
          <w:szCs w:val="28"/>
          <w:rtl/>
        </w:rPr>
      </w:pPr>
      <w:r w:rsidRPr="00D274C1">
        <w:rPr>
          <w:sz w:val="28"/>
          <w:szCs w:val="28"/>
          <w:rtl/>
        </w:rPr>
        <w:t>التصنيفات المختلفة لاضطرابات السلوك وفق الأدلة العالمية</w:t>
      </w:r>
    </w:p>
    <w:p w:rsidR="00574C9B" w:rsidRPr="00D274C1" w:rsidRDefault="00574C9B" w:rsidP="00574C9B">
      <w:pPr>
        <w:numPr>
          <w:ilvl w:val="0"/>
          <w:numId w:val="36"/>
        </w:numPr>
        <w:jc w:val="lowKashida"/>
        <w:rPr>
          <w:sz w:val="28"/>
          <w:szCs w:val="28"/>
          <w:rtl/>
        </w:rPr>
      </w:pPr>
      <w:r w:rsidRPr="00D274C1">
        <w:rPr>
          <w:sz w:val="28"/>
          <w:szCs w:val="28"/>
          <w:rtl/>
        </w:rPr>
        <w:t>أساليب الكشف عن اضطرابات السلوك</w:t>
      </w:r>
    </w:p>
    <w:p w:rsidR="00574C9B" w:rsidRPr="00D274C1" w:rsidRDefault="00574C9B" w:rsidP="00574C9B">
      <w:pPr>
        <w:numPr>
          <w:ilvl w:val="0"/>
          <w:numId w:val="36"/>
        </w:numPr>
        <w:jc w:val="lowKashida"/>
        <w:rPr>
          <w:sz w:val="28"/>
          <w:szCs w:val="28"/>
          <w:rtl/>
        </w:rPr>
      </w:pPr>
      <w:r w:rsidRPr="00D274C1">
        <w:rPr>
          <w:sz w:val="28"/>
          <w:szCs w:val="28"/>
          <w:rtl/>
        </w:rPr>
        <w:t>سمات الأطفال المضطربون سلوكياً</w:t>
      </w:r>
    </w:p>
    <w:p w:rsidR="00574C9B" w:rsidRPr="00D274C1" w:rsidRDefault="00574C9B" w:rsidP="00574C9B">
      <w:pPr>
        <w:numPr>
          <w:ilvl w:val="0"/>
          <w:numId w:val="36"/>
        </w:numPr>
        <w:jc w:val="lowKashida"/>
        <w:rPr>
          <w:sz w:val="28"/>
          <w:szCs w:val="28"/>
          <w:rtl/>
        </w:rPr>
      </w:pPr>
      <w:r w:rsidRPr="00D274C1">
        <w:rPr>
          <w:sz w:val="28"/>
          <w:szCs w:val="28"/>
          <w:rtl/>
        </w:rPr>
        <w:t>مفهوم تعديل السلوك</w:t>
      </w:r>
    </w:p>
    <w:p w:rsidR="00574C9B" w:rsidRPr="00D274C1" w:rsidRDefault="00574C9B" w:rsidP="00574C9B">
      <w:pPr>
        <w:numPr>
          <w:ilvl w:val="0"/>
          <w:numId w:val="36"/>
        </w:numPr>
        <w:jc w:val="lowKashida"/>
        <w:rPr>
          <w:sz w:val="28"/>
          <w:szCs w:val="28"/>
          <w:rtl/>
        </w:rPr>
      </w:pPr>
      <w:r w:rsidRPr="00D274C1">
        <w:rPr>
          <w:sz w:val="28"/>
          <w:szCs w:val="28"/>
          <w:rtl/>
        </w:rPr>
        <w:t>الأسس النظرية لتعديل السلوك</w:t>
      </w:r>
    </w:p>
    <w:p w:rsidR="00574C9B" w:rsidRPr="00D274C1" w:rsidRDefault="00574C9B" w:rsidP="00574C9B">
      <w:pPr>
        <w:numPr>
          <w:ilvl w:val="0"/>
          <w:numId w:val="36"/>
        </w:numPr>
        <w:jc w:val="lowKashida"/>
        <w:rPr>
          <w:sz w:val="28"/>
          <w:szCs w:val="28"/>
          <w:rtl/>
        </w:rPr>
      </w:pPr>
      <w:r w:rsidRPr="00D274C1">
        <w:rPr>
          <w:sz w:val="28"/>
          <w:szCs w:val="28"/>
          <w:rtl/>
        </w:rPr>
        <w:t xml:space="preserve">فنيات تعديل السلوك وتصميماته المتعددة- اضطرابات السلوك </w:t>
      </w:r>
    </w:p>
    <w:p w:rsidR="00574C9B" w:rsidRPr="00D274C1" w:rsidRDefault="00574C9B" w:rsidP="00574C9B">
      <w:pPr>
        <w:numPr>
          <w:ilvl w:val="0"/>
          <w:numId w:val="36"/>
        </w:numPr>
        <w:jc w:val="lowKashida"/>
        <w:rPr>
          <w:sz w:val="28"/>
          <w:szCs w:val="28"/>
          <w:rtl/>
        </w:rPr>
      </w:pPr>
      <w:r w:rsidRPr="00D274C1">
        <w:rPr>
          <w:sz w:val="28"/>
          <w:szCs w:val="28"/>
          <w:rtl/>
        </w:rPr>
        <w:t xml:space="preserve">اضطراب نقص الانتباه وفرط النشاط الحركي </w:t>
      </w:r>
    </w:p>
    <w:p w:rsidR="00574C9B" w:rsidRPr="00D274C1" w:rsidRDefault="00574C9B" w:rsidP="00574C9B">
      <w:pPr>
        <w:numPr>
          <w:ilvl w:val="0"/>
          <w:numId w:val="36"/>
        </w:numPr>
        <w:jc w:val="lowKashida"/>
        <w:rPr>
          <w:sz w:val="28"/>
          <w:szCs w:val="28"/>
          <w:rtl/>
        </w:rPr>
      </w:pPr>
      <w:r w:rsidRPr="00D274C1">
        <w:rPr>
          <w:sz w:val="28"/>
          <w:szCs w:val="28"/>
          <w:rtl/>
        </w:rPr>
        <w:t>اضطراب المسلك(التصرف)</w:t>
      </w:r>
    </w:p>
    <w:p w:rsidR="00574C9B" w:rsidRPr="00D274C1" w:rsidRDefault="00574C9B" w:rsidP="00574C9B">
      <w:pPr>
        <w:numPr>
          <w:ilvl w:val="0"/>
          <w:numId w:val="36"/>
        </w:numPr>
        <w:jc w:val="lowKashida"/>
        <w:rPr>
          <w:sz w:val="28"/>
          <w:szCs w:val="28"/>
          <w:rtl/>
        </w:rPr>
      </w:pPr>
      <w:r w:rsidRPr="00D274C1">
        <w:rPr>
          <w:sz w:val="28"/>
          <w:szCs w:val="28"/>
          <w:rtl/>
        </w:rPr>
        <w:t>اضطرابات العادات</w:t>
      </w:r>
    </w:p>
    <w:p w:rsidR="00574C9B" w:rsidRPr="00D274C1" w:rsidRDefault="00574C9B" w:rsidP="00574C9B">
      <w:pPr>
        <w:numPr>
          <w:ilvl w:val="0"/>
          <w:numId w:val="36"/>
        </w:numPr>
        <w:jc w:val="lowKashida"/>
        <w:rPr>
          <w:sz w:val="28"/>
          <w:szCs w:val="28"/>
          <w:rtl/>
        </w:rPr>
      </w:pPr>
      <w:r w:rsidRPr="00D274C1">
        <w:rPr>
          <w:sz w:val="28"/>
          <w:szCs w:val="28"/>
          <w:rtl/>
        </w:rPr>
        <w:t>اضطرابات الإخراج</w:t>
      </w:r>
    </w:p>
    <w:p w:rsidR="00574C9B" w:rsidRPr="00D274C1" w:rsidRDefault="00574C9B" w:rsidP="00574C9B">
      <w:pPr>
        <w:numPr>
          <w:ilvl w:val="0"/>
          <w:numId w:val="36"/>
        </w:numPr>
        <w:jc w:val="lowKashida"/>
        <w:rPr>
          <w:sz w:val="28"/>
          <w:szCs w:val="28"/>
          <w:rtl/>
        </w:rPr>
      </w:pPr>
      <w:r w:rsidRPr="00D274C1">
        <w:rPr>
          <w:sz w:val="28"/>
          <w:szCs w:val="28"/>
          <w:rtl/>
        </w:rPr>
        <w:t>اضطرابات الأكل</w:t>
      </w:r>
    </w:p>
    <w:p w:rsidR="00574C9B" w:rsidRPr="00D274C1" w:rsidRDefault="00574C9B" w:rsidP="00574C9B">
      <w:pPr>
        <w:numPr>
          <w:ilvl w:val="0"/>
          <w:numId w:val="36"/>
        </w:numPr>
        <w:jc w:val="lowKashida"/>
        <w:rPr>
          <w:sz w:val="28"/>
          <w:szCs w:val="28"/>
          <w:rtl/>
        </w:rPr>
      </w:pPr>
      <w:r w:rsidRPr="00D274C1">
        <w:rPr>
          <w:sz w:val="28"/>
          <w:szCs w:val="28"/>
          <w:rtl/>
        </w:rPr>
        <w:t>اضطرابات النوم</w:t>
      </w:r>
    </w:p>
    <w:p w:rsidR="00574C9B" w:rsidRPr="00D274C1" w:rsidRDefault="00574C9B" w:rsidP="00574C9B">
      <w:pPr>
        <w:numPr>
          <w:ilvl w:val="0"/>
          <w:numId w:val="36"/>
        </w:numPr>
        <w:jc w:val="lowKashida"/>
        <w:rPr>
          <w:sz w:val="28"/>
          <w:szCs w:val="28"/>
          <w:rtl/>
        </w:rPr>
      </w:pPr>
      <w:r w:rsidRPr="00D274C1">
        <w:rPr>
          <w:sz w:val="28"/>
          <w:szCs w:val="28"/>
          <w:rtl/>
        </w:rPr>
        <w:t>اضطرابات الكلام</w:t>
      </w:r>
    </w:p>
    <w:p w:rsidR="00574C9B" w:rsidRPr="00D274C1" w:rsidRDefault="00574C9B" w:rsidP="00574C9B">
      <w:pPr>
        <w:numPr>
          <w:ilvl w:val="0"/>
          <w:numId w:val="36"/>
        </w:numPr>
        <w:jc w:val="lowKashida"/>
        <w:rPr>
          <w:sz w:val="28"/>
          <w:szCs w:val="28"/>
          <w:rtl/>
        </w:rPr>
      </w:pPr>
      <w:r w:rsidRPr="00D274C1">
        <w:rPr>
          <w:sz w:val="28"/>
          <w:szCs w:val="28"/>
          <w:rtl/>
        </w:rPr>
        <w:t xml:space="preserve">اضطرابات السلوك غير </w:t>
      </w:r>
      <w:proofErr w:type="spellStart"/>
      <w:r w:rsidRPr="00D274C1">
        <w:rPr>
          <w:sz w:val="28"/>
          <w:szCs w:val="28"/>
          <w:rtl/>
        </w:rPr>
        <w:t>الإجتماعى</w:t>
      </w:r>
      <w:proofErr w:type="spellEnd"/>
      <w:r w:rsidRPr="00D274C1">
        <w:rPr>
          <w:sz w:val="28"/>
          <w:szCs w:val="28"/>
          <w:rtl/>
        </w:rPr>
        <w:t xml:space="preserve"> </w:t>
      </w:r>
    </w:p>
    <w:p w:rsidR="00574C9B" w:rsidRDefault="00574C9B" w:rsidP="00574C9B">
      <w:pPr>
        <w:numPr>
          <w:ilvl w:val="0"/>
          <w:numId w:val="36"/>
        </w:numPr>
      </w:pPr>
      <w:r w:rsidRPr="00D274C1">
        <w:rPr>
          <w:sz w:val="28"/>
          <w:szCs w:val="28"/>
          <w:rtl/>
        </w:rPr>
        <w:t>الوقاية من اضطرابات السلوك</w:t>
      </w:r>
    </w:p>
    <w:p w:rsidR="00574C9B" w:rsidRPr="00D274C1" w:rsidRDefault="00574C9B" w:rsidP="00574C9B">
      <w:pPr>
        <w:ind w:left="360"/>
        <w:rPr>
          <w:rtl/>
        </w:rPr>
      </w:pPr>
    </w:p>
    <w:p w:rsidR="00574C9B" w:rsidRPr="00D274C1" w:rsidRDefault="00574C9B" w:rsidP="00574C9B">
      <w:pPr>
        <w:jc w:val="lowKashida"/>
        <w:rPr>
          <w:b/>
          <w:bCs/>
          <w:sz w:val="36"/>
          <w:szCs w:val="36"/>
          <w:rtl/>
        </w:rPr>
      </w:pPr>
      <w:r w:rsidRPr="00D274C1">
        <w:rPr>
          <w:b/>
          <w:bCs/>
          <w:sz w:val="32"/>
          <w:szCs w:val="32"/>
          <w:rtl/>
        </w:rPr>
        <w:t>3 - مبررات المقرر</w:t>
      </w:r>
      <w:r w:rsidRPr="00D274C1">
        <w:rPr>
          <w:b/>
          <w:bCs/>
          <w:sz w:val="36"/>
          <w:szCs w:val="36"/>
          <w:rtl/>
        </w:rPr>
        <w:t xml:space="preserve"> </w:t>
      </w:r>
    </w:p>
    <w:p w:rsidR="00574C9B" w:rsidRPr="00D274C1" w:rsidRDefault="00574C9B" w:rsidP="00574C9B">
      <w:pPr>
        <w:jc w:val="lowKashida"/>
        <w:rPr>
          <w:sz w:val="28"/>
          <w:szCs w:val="28"/>
          <w:rtl/>
        </w:rPr>
      </w:pPr>
      <w:r w:rsidRPr="00D274C1">
        <w:rPr>
          <w:sz w:val="28"/>
          <w:szCs w:val="28"/>
          <w:rtl/>
        </w:rPr>
        <w:t>في ضوء السعي نحو إعداد معلم متخصص في مجال التربية الخاصة بالمفهوم الشامل الحديث , وفى ضوء الاهتمام الموجه للتعرف على الاضطرابات السلوكية لدى الأطفال والمراهقين من ذوى الاحتياجات الخاصة , كانت هناك حاجة ملحة للتعرف على أهم المشكلات والاضطرابات النفسية التي يتعرض لها الأطفال ذوى الاحتياجات الخاصة على اختلاف إعاقاتهم , هذا من جانب ومن جانب آخر إلقاء الضوء على دور الأسرة والمعلمين والبيئة المحيطة في تشكيل سلوك الطفل  وأهم الطرق المستخدمة في تعديل السلوك  والتي يشتق معظمها من النظريات السلوكية أو المعرفية , وفى ضوء تلك الاحتياجات وتلبية لها كان لزاماً إدراج  مقرر الاضطرابات السلوكية وتعديل السلوك كأحد المقررات الهامة التي تلبى احتياجات المعلمين في الإلمام بأهم الاضطرابات والمشكلات السلوكية المحتمل مواجهتها عند التعامل مع الأطفال وطرق التعامل الإيجابي معها.</w:t>
      </w:r>
    </w:p>
    <w:p w:rsidR="00574C9B" w:rsidRPr="00D274C1" w:rsidRDefault="00574C9B" w:rsidP="00574C9B">
      <w:pPr>
        <w:jc w:val="lowKashida"/>
        <w:rPr>
          <w:sz w:val="28"/>
          <w:szCs w:val="28"/>
          <w:rtl/>
        </w:rPr>
      </w:pPr>
    </w:p>
    <w:p w:rsidR="00574C9B" w:rsidRPr="00D274C1" w:rsidRDefault="00574C9B" w:rsidP="00574C9B">
      <w:pPr>
        <w:jc w:val="lowKashida"/>
        <w:rPr>
          <w:sz w:val="28"/>
          <w:szCs w:val="28"/>
          <w:rtl/>
        </w:rPr>
      </w:pPr>
      <w:r w:rsidRPr="00D274C1">
        <w:rPr>
          <w:b/>
          <w:bCs/>
          <w:sz w:val="32"/>
          <w:szCs w:val="32"/>
          <w:rtl/>
        </w:rPr>
        <w:t xml:space="preserve">4 - أهداف المقرر:    </w:t>
      </w:r>
    </w:p>
    <w:p w:rsidR="00574C9B" w:rsidRPr="00D274C1" w:rsidRDefault="00574C9B" w:rsidP="00574C9B">
      <w:pPr>
        <w:ind w:left="141" w:right="-180"/>
        <w:jc w:val="lowKashida"/>
        <w:rPr>
          <w:sz w:val="28"/>
          <w:szCs w:val="28"/>
          <w:rtl/>
          <w:lang w:val="en-GB"/>
        </w:rPr>
      </w:pPr>
      <w:r w:rsidRPr="00D274C1">
        <w:rPr>
          <w:sz w:val="28"/>
          <w:szCs w:val="28"/>
          <w:rtl/>
          <w:lang w:val="en-GB"/>
        </w:rPr>
        <w:t xml:space="preserve"> يهدف المقرر للتعرف  على مفهوم الاضطرابات السلوكية وأهم تصنيفاتها وعلى الأساليب المختلفة في تشخيص الاضطرابات السلوكية واكتساب الفنيات والمهارات المستخدمة في تعديل السلوك و مهارات وضع التصميمات المختلفة في تعديل السلوك و القدرة على تطبيق المقاييس </w:t>
      </w:r>
      <w:r w:rsidRPr="00D274C1">
        <w:rPr>
          <w:sz w:val="28"/>
          <w:szCs w:val="28"/>
          <w:rtl/>
          <w:lang w:val="en-GB"/>
        </w:rPr>
        <w:lastRenderedPageBreak/>
        <w:t xml:space="preserve">والاختبارات المتصلة بموضوع الاضطراب وتفسير الدرجة التي تحصل عليها </w:t>
      </w:r>
      <w:r w:rsidRPr="00D274C1">
        <w:rPr>
          <w:sz w:val="28"/>
          <w:szCs w:val="28"/>
          <w:rtl/>
        </w:rPr>
        <w:t>و القدرة على العمل في فريق</w:t>
      </w:r>
      <w:r w:rsidRPr="00D274C1">
        <w:rPr>
          <w:sz w:val="28"/>
          <w:szCs w:val="28"/>
          <w:rtl/>
          <w:lang w:val="en-GB"/>
        </w:rPr>
        <w:t xml:space="preserve"> </w:t>
      </w:r>
      <w:r w:rsidRPr="00D274C1">
        <w:rPr>
          <w:sz w:val="28"/>
          <w:szCs w:val="28"/>
          <w:rtl/>
        </w:rPr>
        <w:t>و تقدير دور الأسرة في تشكيل سلوك الطفل</w:t>
      </w:r>
      <w:r w:rsidRPr="00D274C1">
        <w:rPr>
          <w:sz w:val="28"/>
          <w:szCs w:val="28"/>
          <w:rtl/>
          <w:lang w:val="en-GB"/>
        </w:rPr>
        <w:t>.</w:t>
      </w:r>
    </w:p>
    <w:p w:rsidR="00574C9B" w:rsidRPr="00D274C1" w:rsidRDefault="00574C9B" w:rsidP="00574C9B">
      <w:pPr>
        <w:ind w:left="141" w:right="720"/>
        <w:rPr>
          <w:sz w:val="28"/>
          <w:szCs w:val="28"/>
          <w:lang w:val="en-GB"/>
        </w:rPr>
      </w:pPr>
    </w:p>
    <w:p w:rsidR="00574C9B" w:rsidRPr="00D274C1" w:rsidRDefault="00574C9B" w:rsidP="00574C9B">
      <w:pPr>
        <w:pStyle w:val="ListParagraph1"/>
        <w:ind w:left="180"/>
        <w:jc w:val="lowKashida"/>
        <w:rPr>
          <w:b/>
          <w:bCs/>
          <w:sz w:val="36"/>
          <w:szCs w:val="36"/>
        </w:rPr>
      </w:pPr>
      <w:r w:rsidRPr="00D274C1">
        <w:rPr>
          <w:b/>
          <w:bCs/>
          <w:sz w:val="32"/>
          <w:szCs w:val="32"/>
          <w:rtl/>
          <w:lang w:bidi="ar-SA"/>
        </w:rPr>
        <w:t>5 – مهارات التعلم</w:t>
      </w:r>
      <w:r w:rsidRPr="00D274C1">
        <w:rPr>
          <w:b/>
          <w:bCs/>
          <w:sz w:val="36"/>
          <w:szCs w:val="36"/>
          <w:rtl/>
        </w:rPr>
        <w:t xml:space="preserve"> </w:t>
      </w:r>
    </w:p>
    <w:p w:rsidR="00574C9B" w:rsidRPr="00D274C1" w:rsidRDefault="00574C9B" w:rsidP="00574C9B">
      <w:pPr>
        <w:rPr>
          <w:sz w:val="28"/>
          <w:szCs w:val="28"/>
          <w:rtl/>
        </w:rPr>
      </w:pPr>
    </w:p>
    <w:p w:rsidR="00574C9B" w:rsidRPr="00D274C1" w:rsidRDefault="00574C9B" w:rsidP="00574C9B">
      <w:pPr>
        <w:numPr>
          <w:ilvl w:val="0"/>
          <w:numId w:val="119"/>
        </w:numPr>
        <w:ind w:right="360"/>
        <w:rPr>
          <w:sz w:val="28"/>
          <w:szCs w:val="28"/>
        </w:rPr>
      </w:pPr>
      <w:r w:rsidRPr="00D274C1">
        <w:rPr>
          <w:sz w:val="28"/>
          <w:szCs w:val="28"/>
          <w:rtl/>
        </w:rPr>
        <w:t>تعريف مفهوم الاضطرابات السلوكية و الانفعالية وشرح سبب صعوبة الاتفاق على تعريف موحد للاضطرابات السلوكية.</w:t>
      </w:r>
    </w:p>
    <w:p w:rsidR="00574C9B" w:rsidRPr="00D274C1" w:rsidRDefault="00574C9B" w:rsidP="00574C9B">
      <w:pPr>
        <w:numPr>
          <w:ilvl w:val="0"/>
          <w:numId w:val="119"/>
        </w:numPr>
        <w:ind w:right="720"/>
        <w:rPr>
          <w:sz w:val="28"/>
          <w:szCs w:val="28"/>
        </w:rPr>
      </w:pPr>
      <w:r w:rsidRPr="00D274C1">
        <w:rPr>
          <w:sz w:val="28"/>
          <w:szCs w:val="28"/>
          <w:rtl/>
        </w:rPr>
        <w:t>استعراض التطور التاريخي للاضطرابات السلوكية و الانفعالية.</w:t>
      </w:r>
    </w:p>
    <w:p w:rsidR="00574C9B" w:rsidRPr="00D274C1" w:rsidRDefault="00574C9B" w:rsidP="00574C9B">
      <w:pPr>
        <w:numPr>
          <w:ilvl w:val="0"/>
          <w:numId w:val="119"/>
        </w:numPr>
        <w:ind w:right="720"/>
        <w:rPr>
          <w:sz w:val="28"/>
          <w:szCs w:val="28"/>
          <w:rtl/>
        </w:rPr>
      </w:pPr>
      <w:r w:rsidRPr="00D274C1">
        <w:rPr>
          <w:sz w:val="28"/>
          <w:szCs w:val="28"/>
          <w:rtl/>
        </w:rPr>
        <w:t>ذكر العوامل المختلفة المسببة للاضطرابات السلوكية و الانفعالية.</w:t>
      </w:r>
    </w:p>
    <w:p w:rsidR="00574C9B" w:rsidRPr="00D274C1" w:rsidRDefault="00574C9B" w:rsidP="00574C9B">
      <w:pPr>
        <w:numPr>
          <w:ilvl w:val="0"/>
          <w:numId w:val="119"/>
        </w:numPr>
        <w:ind w:right="720"/>
        <w:rPr>
          <w:sz w:val="28"/>
          <w:szCs w:val="28"/>
        </w:rPr>
      </w:pPr>
      <w:r w:rsidRPr="00D274C1">
        <w:rPr>
          <w:sz w:val="28"/>
          <w:szCs w:val="28"/>
          <w:rtl/>
        </w:rPr>
        <w:t>استعراض خصائص بعض فئات المضطربين سلوكيا و انفعالي</w:t>
      </w:r>
    </w:p>
    <w:p w:rsidR="00574C9B" w:rsidRPr="00D274C1" w:rsidRDefault="00574C9B" w:rsidP="00574C9B">
      <w:pPr>
        <w:numPr>
          <w:ilvl w:val="0"/>
          <w:numId w:val="119"/>
        </w:numPr>
        <w:ind w:right="720"/>
        <w:rPr>
          <w:sz w:val="28"/>
          <w:szCs w:val="28"/>
          <w:lang w:val="en-GB"/>
        </w:rPr>
      </w:pPr>
      <w:r w:rsidRPr="00D274C1">
        <w:rPr>
          <w:sz w:val="28"/>
          <w:szCs w:val="28"/>
          <w:rtl/>
          <w:lang w:val="en-GB"/>
        </w:rPr>
        <w:t>اكتساب الفنيات والمهارات المستخدمة في تعديل السلوك</w:t>
      </w:r>
    </w:p>
    <w:p w:rsidR="00574C9B" w:rsidRPr="00D274C1" w:rsidRDefault="00574C9B" w:rsidP="00574C9B">
      <w:pPr>
        <w:numPr>
          <w:ilvl w:val="0"/>
          <w:numId w:val="119"/>
        </w:numPr>
        <w:ind w:right="720"/>
        <w:rPr>
          <w:sz w:val="28"/>
          <w:szCs w:val="28"/>
          <w:lang w:val="en-GB"/>
        </w:rPr>
      </w:pPr>
      <w:r w:rsidRPr="00D274C1">
        <w:rPr>
          <w:sz w:val="28"/>
          <w:szCs w:val="28"/>
          <w:rtl/>
          <w:lang w:val="en-GB"/>
        </w:rPr>
        <w:t>اكتساب مهارات وضع التصميمات المختلفة في تعديل السلوك</w:t>
      </w:r>
    </w:p>
    <w:p w:rsidR="00574C9B" w:rsidRPr="00D274C1" w:rsidRDefault="00574C9B" w:rsidP="00574C9B">
      <w:pPr>
        <w:numPr>
          <w:ilvl w:val="0"/>
          <w:numId w:val="119"/>
        </w:numPr>
        <w:ind w:right="720"/>
        <w:rPr>
          <w:sz w:val="28"/>
          <w:szCs w:val="28"/>
          <w:lang w:val="en-GB"/>
        </w:rPr>
      </w:pPr>
      <w:r w:rsidRPr="00D274C1">
        <w:rPr>
          <w:sz w:val="28"/>
          <w:szCs w:val="28"/>
          <w:rtl/>
          <w:lang w:val="en-GB"/>
        </w:rPr>
        <w:t>اقتراح أساليب تربوية مختلفة قد تساهم في علاج الاضطرابات السلوكية و الانفعالية من خلال التعرض لمشكلات واقعية لأطفال ذوى اضطرا بات سلوكية و انفعالية.</w:t>
      </w:r>
    </w:p>
    <w:p w:rsidR="00574C9B" w:rsidRPr="00D274C1" w:rsidRDefault="00574C9B" w:rsidP="00574C9B">
      <w:pPr>
        <w:numPr>
          <w:ilvl w:val="0"/>
          <w:numId w:val="119"/>
        </w:numPr>
        <w:ind w:right="720"/>
        <w:rPr>
          <w:b/>
          <w:bCs/>
          <w:sz w:val="28"/>
          <w:szCs w:val="28"/>
          <w:lang w:val="en-GB"/>
        </w:rPr>
      </w:pPr>
      <w:r w:rsidRPr="00D274C1">
        <w:rPr>
          <w:sz w:val="28"/>
          <w:szCs w:val="28"/>
          <w:rtl/>
          <w:lang w:val="en-GB"/>
        </w:rPr>
        <w:t>القدرة على تطبيق الاختبارات والمقاييس المتصلة بالاضطرابات المختلفة</w:t>
      </w:r>
    </w:p>
    <w:p w:rsidR="00574C9B" w:rsidRPr="00D274C1" w:rsidRDefault="00574C9B" w:rsidP="00574C9B">
      <w:pPr>
        <w:numPr>
          <w:ilvl w:val="0"/>
          <w:numId w:val="119"/>
        </w:numPr>
        <w:ind w:right="720"/>
        <w:rPr>
          <w:sz w:val="28"/>
          <w:szCs w:val="28"/>
          <w:rtl/>
          <w:lang w:val="en-GB"/>
        </w:rPr>
      </w:pPr>
      <w:r w:rsidRPr="00D274C1">
        <w:rPr>
          <w:sz w:val="28"/>
          <w:szCs w:val="28"/>
          <w:rtl/>
          <w:lang w:val="en-GB"/>
        </w:rPr>
        <w:t>التعبير عن أفكارها و مفاهيمها ووجهة نظرها بثقة و ترتيب و فعالية.</w:t>
      </w:r>
    </w:p>
    <w:p w:rsidR="00574C9B" w:rsidRPr="00D274C1" w:rsidRDefault="00574C9B" w:rsidP="00574C9B">
      <w:pPr>
        <w:numPr>
          <w:ilvl w:val="0"/>
          <w:numId w:val="119"/>
        </w:numPr>
        <w:ind w:right="720"/>
        <w:rPr>
          <w:sz w:val="28"/>
          <w:szCs w:val="28"/>
          <w:lang w:val="en-GB"/>
        </w:rPr>
      </w:pPr>
      <w:r w:rsidRPr="00D274C1">
        <w:rPr>
          <w:sz w:val="28"/>
          <w:szCs w:val="28"/>
          <w:rtl/>
          <w:lang w:val="en-GB"/>
        </w:rPr>
        <w:t xml:space="preserve">استخدام الحاسب الآلي لتنفيذ متطلبات المقرر من كتابة التقارير و إعداد العرض </w:t>
      </w:r>
      <w:proofErr w:type="spellStart"/>
      <w:r w:rsidRPr="00D274C1">
        <w:rPr>
          <w:sz w:val="28"/>
          <w:szCs w:val="28"/>
          <w:rtl/>
          <w:lang w:val="en-GB"/>
        </w:rPr>
        <w:t>التقديمى</w:t>
      </w:r>
      <w:proofErr w:type="spellEnd"/>
      <w:r w:rsidRPr="00D274C1">
        <w:rPr>
          <w:sz w:val="28"/>
          <w:szCs w:val="28"/>
          <w:rtl/>
          <w:lang w:val="en-GB"/>
        </w:rPr>
        <w:t>.</w:t>
      </w:r>
    </w:p>
    <w:p w:rsidR="00574C9B" w:rsidRPr="00D274C1" w:rsidRDefault="00574C9B" w:rsidP="00574C9B">
      <w:pPr>
        <w:numPr>
          <w:ilvl w:val="0"/>
          <w:numId w:val="119"/>
        </w:numPr>
        <w:ind w:right="720"/>
        <w:rPr>
          <w:sz w:val="28"/>
          <w:szCs w:val="28"/>
          <w:rtl/>
          <w:lang w:val="en-GB"/>
        </w:rPr>
      </w:pPr>
      <w:r w:rsidRPr="00D274C1">
        <w:rPr>
          <w:sz w:val="28"/>
          <w:szCs w:val="28"/>
          <w:rtl/>
          <w:lang w:val="en-GB"/>
        </w:rPr>
        <w:t>القدرة على حل المشكلات و ذلك من خلال تحليلها و اقتراح حلول منطقية و فعالة لها.</w:t>
      </w:r>
    </w:p>
    <w:p w:rsidR="00574C9B" w:rsidRPr="00D274C1" w:rsidRDefault="00574C9B" w:rsidP="00574C9B">
      <w:pPr>
        <w:numPr>
          <w:ilvl w:val="0"/>
          <w:numId w:val="119"/>
        </w:numPr>
        <w:ind w:right="720"/>
        <w:rPr>
          <w:sz w:val="28"/>
          <w:szCs w:val="28"/>
          <w:lang w:val="en-GB"/>
        </w:rPr>
      </w:pPr>
      <w:r w:rsidRPr="00D274C1">
        <w:rPr>
          <w:sz w:val="28"/>
          <w:szCs w:val="28"/>
          <w:rtl/>
          <w:lang w:val="en-GB"/>
        </w:rPr>
        <w:t>إظهار القدرة على التعاون مع الزملاء.</w:t>
      </w:r>
    </w:p>
    <w:p w:rsidR="00574C9B" w:rsidRPr="00D274C1" w:rsidRDefault="00574C9B" w:rsidP="00574C9B">
      <w:pPr>
        <w:numPr>
          <w:ilvl w:val="0"/>
          <w:numId w:val="119"/>
        </w:numPr>
        <w:ind w:right="720"/>
        <w:rPr>
          <w:sz w:val="28"/>
          <w:szCs w:val="28"/>
          <w:lang w:val="en-GB"/>
        </w:rPr>
      </w:pPr>
      <w:r w:rsidRPr="00D274C1">
        <w:rPr>
          <w:sz w:val="28"/>
          <w:szCs w:val="28"/>
          <w:rtl/>
          <w:lang w:val="en-GB"/>
        </w:rPr>
        <w:t>إظهار القدرة على العمل ضمن فريق.</w:t>
      </w:r>
    </w:p>
    <w:p w:rsidR="00574C9B" w:rsidRPr="00D274C1" w:rsidRDefault="00574C9B" w:rsidP="00574C9B">
      <w:pPr>
        <w:numPr>
          <w:ilvl w:val="0"/>
          <w:numId w:val="119"/>
        </w:numPr>
        <w:ind w:right="720"/>
        <w:rPr>
          <w:sz w:val="28"/>
          <w:szCs w:val="28"/>
          <w:lang w:val="en-GB"/>
        </w:rPr>
      </w:pPr>
      <w:r w:rsidRPr="00D274C1">
        <w:rPr>
          <w:sz w:val="28"/>
          <w:szCs w:val="28"/>
          <w:rtl/>
          <w:lang w:val="en-GB"/>
        </w:rPr>
        <w:t>القدرة على تبادل الأفكار و تقبل الرأي الآخر.</w:t>
      </w:r>
    </w:p>
    <w:p w:rsidR="00574C9B" w:rsidRPr="00D274C1" w:rsidRDefault="00574C9B" w:rsidP="00574C9B">
      <w:pPr>
        <w:numPr>
          <w:ilvl w:val="0"/>
          <w:numId w:val="119"/>
        </w:numPr>
        <w:ind w:right="720"/>
        <w:rPr>
          <w:sz w:val="28"/>
          <w:szCs w:val="28"/>
          <w:rtl/>
          <w:lang w:val="en-GB"/>
        </w:rPr>
      </w:pPr>
      <w:r w:rsidRPr="00D274C1">
        <w:rPr>
          <w:sz w:val="28"/>
          <w:szCs w:val="28"/>
          <w:rtl/>
        </w:rPr>
        <w:t>استخدام مهارة الاتصال الفعال عند الحديث مع الآخرين.</w:t>
      </w:r>
    </w:p>
    <w:p w:rsidR="00574C9B" w:rsidRDefault="00574C9B" w:rsidP="00574C9B">
      <w:pPr>
        <w:numPr>
          <w:ilvl w:val="0"/>
          <w:numId w:val="119"/>
        </w:numPr>
        <w:ind w:right="720"/>
        <w:rPr>
          <w:sz w:val="28"/>
          <w:szCs w:val="28"/>
          <w:lang w:val="en-GB"/>
        </w:rPr>
      </w:pPr>
      <w:r w:rsidRPr="00D274C1">
        <w:rPr>
          <w:sz w:val="28"/>
          <w:szCs w:val="28"/>
          <w:rtl/>
          <w:lang w:val="en-GB"/>
        </w:rPr>
        <w:t>إظهار القدرة على التعلم الذاتي من خلال البحث عن معلومات و دراسات حديثة تثرى المقرر.</w:t>
      </w:r>
    </w:p>
    <w:p w:rsidR="00574C9B" w:rsidRPr="00D274C1" w:rsidRDefault="00574C9B" w:rsidP="00574C9B">
      <w:pPr>
        <w:ind w:left="540" w:right="720"/>
        <w:rPr>
          <w:sz w:val="28"/>
          <w:szCs w:val="28"/>
          <w:lang w:val="en-GB"/>
        </w:rPr>
      </w:pPr>
    </w:p>
    <w:p w:rsidR="00574C9B" w:rsidRPr="00D274C1" w:rsidRDefault="00574C9B" w:rsidP="00574C9B">
      <w:pPr>
        <w:jc w:val="lowKashida"/>
        <w:rPr>
          <w:b/>
          <w:bCs/>
          <w:sz w:val="32"/>
          <w:szCs w:val="32"/>
          <w:rtl/>
        </w:rPr>
      </w:pPr>
      <w:r w:rsidRPr="00D274C1">
        <w:rPr>
          <w:b/>
          <w:bCs/>
          <w:sz w:val="36"/>
          <w:szCs w:val="36"/>
          <w:rtl/>
        </w:rPr>
        <w:t>6</w:t>
      </w:r>
      <w:r w:rsidRPr="00D274C1">
        <w:rPr>
          <w:b/>
          <w:bCs/>
          <w:sz w:val="32"/>
          <w:szCs w:val="32"/>
          <w:rtl/>
        </w:rPr>
        <w:t>– طرق التدريس المستخدمة</w:t>
      </w:r>
    </w:p>
    <w:p w:rsidR="00574C9B" w:rsidRPr="00D274C1" w:rsidRDefault="00574C9B" w:rsidP="00574C9B">
      <w:pPr>
        <w:numPr>
          <w:ilvl w:val="0"/>
          <w:numId w:val="37"/>
        </w:numPr>
        <w:rPr>
          <w:rtl/>
          <w:lang w:val="en-GB"/>
        </w:rPr>
      </w:pPr>
      <w:r w:rsidRPr="00D274C1">
        <w:rPr>
          <w:sz w:val="28"/>
          <w:szCs w:val="28"/>
          <w:rtl/>
        </w:rPr>
        <w:t>المحاضرة</w:t>
      </w:r>
    </w:p>
    <w:p w:rsidR="00574C9B" w:rsidRPr="00D274C1" w:rsidRDefault="00574C9B" w:rsidP="00574C9B">
      <w:pPr>
        <w:numPr>
          <w:ilvl w:val="0"/>
          <w:numId w:val="37"/>
        </w:numPr>
        <w:jc w:val="lowKashida"/>
        <w:rPr>
          <w:sz w:val="28"/>
          <w:szCs w:val="28"/>
          <w:rtl/>
        </w:rPr>
      </w:pPr>
      <w:r w:rsidRPr="00D274C1">
        <w:rPr>
          <w:sz w:val="28"/>
          <w:szCs w:val="28"/>
          <w:rtl/>
        </w:rPr>
        <w:t xml:space="preserve">العروض </w:t>
      </w:r>
      <w:proofErr w:type="spellStart"/>
      <w:r w:rsidRPr="00D274C1">
        <w:rPr>
          <w:sz w:val="28"/>
          <w:szCs w:val="28"/>
          <w:rtl/>
        </w:rPr>
        <w:t>التقديمية</w:t>
      </w:r>
      <w:proofErr w:type="spellEnd"/>
      <w:r w:rsidRPr="00D274C1">
        <w:rPr>
          <w:sz w:val="28"/>
          <w:szCs w:val="28"/>
          <w:rtl/>
        </w:rPr>
        <w:t xml:space="preserve"> المدعمة للمحاضرة</w:t>
      </w:r>
    </w:p>
    <w:p w:rsidR="00574C9B" w:rsidRPr="003C3CE7" w:rsidRDefault="00574C9B" w:rsidP="00574C9B">
      <w:pPr>
        <w:numPr>
          <w:ilvl w:val="0"/>
          <w:numId w:val="37"/>
        </w:numPr>
        <w:jc w:val="lowKashida"/>
        <w:rPr>
          <w:sz w:val="28"/>
          <w:szCs w:val="28"/>
          <w:rtl/>
        </w:rPr>
      </w:pPr>
      <w:r w:rsidRPr="003C3CE7">
        <w:rPr>
          <w:sz w:val="28"/>
          <w:szCs w:val="28"/>
          <w:rtl/>
        </w:rPr>
        <w:t>التعلم القائم</w:t>
      </w:r>
      <w:r w:rsidRPr="003C3CE7">
        <w:rPr>
          <w:sz w:val="28"/>
          <w:szCs w:val="28"/>
          <w:rtl/>
          <w:lang w:val="en-GB"/>
        </w:rPr>
        <w:t xml:space="preserve"> على حل المشكلات ا لها.</w:t>
      </w:r>
    </w:p>
    <w:p w:rsidR="00574C9B" w:rsidRPr="00D274C1" w:rsidRDefault="00574C9B" w:rsidP="00574C9B">
      <w:pPr>
        <w:numPr>
          <w:ilvl w:val="0"/>
          <w:numId w:val="37"/>
        </w:numPr>
        <w:jc w:val="lowKashida"/>
        <w:rPr>
          <w:sz w:val="28"/>
          <w:szCs w:val="28"/>
          <w:rtl/>
        </w:rPr>
      </w:pPr>
      <w:r w:rsidRPr="00D274C1">
        <w:rPr>
          <w:sz w:val="28"/>
          <w:szCs w:val="28"/>
          <w:rtl/>
        </w:rPr>
        <w:t>التعلم التعاوني</w:t>
      </w:r>
    </w:p>
    <w:p w:rsidR="00574C9B" w:rsidRDefault="00574C9B" w:rsidP="00574C9B">
      <w:pPr>
        <w:numPr>
          <w:ilvl w:val="0"/>
          <w:numId w:val="37"/>
        </w:numPr>
        <w:ind w:right="720"/>
        <w:rPr>
          <w:lang w:val="en-GB"/>
        </w:rPr>
      </w:pPr>
      <w:r w:rsidRPr="00D274C1">
        <w:rPr>
          <w:sz w:val="28"/>
          <w:szCs w:val="28"/>
          <w:rtl/>
        </w:rPr>
        <w:t xml:space="preserve">حلقات المناقشة حول العروض </w:t>
      </w:r>
      <w:proofErr w:type="spellStart"/>
      <w:r w:rsidRPr="00D274C1">
        <w:rPr>
          <w:sz w:val="28"/>
          <w:szCs w:val="28"/>
          <w:rtl/>
        </w:rPr>
        <w:t>التقديمية</w:t>
      </w:r>
      <w:proofErr w:type="spellEnd"/>
      <w:r w:rsidRPr="00D274C1">
        <w:rPr>
          <w:sz w:val="28"/>
          <w:szCs w:val="28"/>
          <w:rtl/>
        </w:rPr>
        <w:t xml:space="preserve"> </w:t>
      </w:r>
    </w:p>
    <w:p w:rsidR="00574C9B" w:rsidRDefault="00574C9B" w:rsidP="00574C9B">
      <w:pPr>
        <w:ind w:right="720"/>
        <w:rPr>
          <w:rtl/>
          <w:lang w:val="en-GB"/>
        </w:rPr>
      </w:pPr>
    </w:p>
    <w:p w:rsidR="00574C9B" w:rsidRDefault="00574C9B" w:rsidP="00574C9B">
      <w:pPr>
        <w:ind w:right="720"/>
        <w:rPr>
          <w:rtl/>
          <w:lang w:val="en-GB"/>
        </w:rPr>
      </w:pPr>
    </w:p>
    <w:p w:rsidR="00574C9B" w:rsidRDefault="00574C9B" w:rsidP="00574C9B">
      <w:pPr>
        <w:ind w:right="720"/>
        <w:rPr>
          <w:rtl/>
          <w:lang w:val="en-GB"/>
        </w:rPr>
      </w:pPr>
    </w:p>
    <w:p w:rsidR="00574C9B" w:rsidRDefault="00574C9B" w:rsidP="00574C9B">
      <w:pPr>
        <w:ind w:right="720"/>
        <w:rPr>
          <w:rtl/>
          <w:lang w:val="en-GB"/>
        </w:rPr>
      </w:pPr>
    </w:p>
    <w:p w:rsidR="00574C9B" w:rsidRDefault="00574C9B" w:rsidP="00574C9B">
      <w:pPr>
        <w:ind w:right="720"/>
        <w:rPr>
          <w:rtl/>
          <w:lang w:val="en-GB"/>
        </w:rPr>
      </w:pPr>
    </w:p>
    <w:p w:rsidR="00FE0D90" w:rsidRDefault="00FE0D90" w:rsidP="00574C9B">
      <w:pPr>
        <w:ind w:right="720"/>
        <w:rPr>
          <w:rtl/>
          <w:lang w:val="en-GB"/>
        </w:rPr>
      </w:pPr>
    </w:p>
    <w:p w:rsidR="00574C9B" w:rsidRPr="00D274C1" w:rsidRDefault="00574C9B" w:rsidP="00574C9B">
      <w:pPr>
        <w:ind w:right="720"/>
        <w:rPr>
          <w:lang w:val="en-GB"/>
        </w:rPr>
      </w:pPr>
    </w:p>
    <w:p w:rsidR="00574C9B" w:rsidRPr="00D274C1" w:rsidRDefault="00574C9B" w:rsidP="00574C9B">
      <w:pPr>
        <w:ind w:left="360" w:right="720"/>
        <w:rPr>
          <w:rtl/>
          <w:lang w:val="en-GB"/>
        </w:rPr>
      </w:pPr>
    </w:p>
    <w:p w:rsidR="00574C9B" w:rsidRPr="00D274C1" w:rsidRDefault="00574C9B" w:rsidP="00574C9B">
      <w:pPr>
        <w:ind w:left="-334" w:right="720"/>
        <w:jc w:val="lowKashida"/>
        <w:rPr>
          <w:b/>
          <w:bCs/>
          <w:sz w:val="32"/>
          <w:szCs w:val="32"/>
        </w:rPr>
      </w:pPr>
      <w:r w:rsidRPr="00D274C1">
        <w:rPr>
          <w:b/>
          <w:bCs/>
          <w:sz w:val="32"/>
          <w:szCs w:val="32"/>
          <w:rtl/>
        </w:rPr>
        <w:lastRenderedPageBreak/>
        <w:t xml:space="preserve">7 - تقويم الأداء </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Default="00574C9B" w:rsidP="00574C9B">
      <w:pPr>
        <w:jc w:val="lowKashida"/>
        <w:rPr>
          <w:sz w:val="28"/>
          <w:szCs w:val="28"/>
          <w:rtl/>
        </w:rPr>
      </w:pPr>
      <w:r w:rsidRPr="00D274C1">
        <w:rPr>
          <w:sz w:val="28"/>
          <w:szCs w:val="28"/>
          <w:rtl/>
        </w:rPr>
        <w:t xml:space="preserve">         المجموع            100% </w:t>
      </w:r>
    </w:p>
    <w:p w:rsidR="00574C9B" w:rsidRPr="00D274C1" w:rsidRDefault="00574C9B" w:rsidP="00574C9B">
      <w:pPr>
        <w:jc w:val="lowKashida"/>
        <w:rPr>
          <w:sz w:val="28"/>
          <w:szCs w:val="28"/>
          <w:rtl/>
        </w:rPr>
      </w:pPr>
    </w:p>
    <w:p w:rsidR="00574C9B" w:rsidRPr="00D274C1" w:rsidRDefault="00574C9B" w:rsidP="00574C9B">
      <w:pPr>
        <w:numPr>
          <w:ilvl w:val="0"/>
          <w:numId w:val="35"/>
        </w:numPr>
        <w:ind w:right="720"/>
        <w:jc w:val="lowKashida"/>
        <w:rPr>
          <w:b/>
          <w:bCs/>
          <w:sz w:val="32"/>
          <w:szCs w:val="32"/>
          <w:rtl/>
        </w:rPr>
      </w:pPr>
      <w:r w:rsidRPr="00D274C1">
        <w:rPr>
          <w:b/>
          <w:bCs/>
          <w:sz w:val="32"/>
          <w:szCs w:val="32"/>
          <w:rtl/>
        </w:rPr>
        <w:t>-المراجع الأساسية</w:t>
      </w:r>
    </w:p>
    <w:p w:rsidR="00574C9B" w:rsidRPr="00D274C1" w:rsidRDefault="00574C9B" w:rsidP="00574C9B">
      <w:pPr>
        <w:pStyle w:val="ListParagraph1"/>
        <w:ind w:left="0"/>
        <w:jc w:val="lowKashida"/>
        <w:rPr>
          <w:sz w:val="28"/>
          <w:szCs w:val="28"/>
          <w:rtl/>
        </w:rPr>
      </w:pPr>
      <w:r w:rsidRPr="00D274C1">
        <w:rPr>
          <w:b/>
          <w:bCs/>
          <w:sz w:val="28"/>
          <w:szCs w:val="28"/>
          <w:rtl/>
          <w:lang w:bidi="ar-SA"/>
        </w:rPr>
        <w:t xml:space="preserve">   ○ </w:t>
      </w:r>
      <w:r w:rsidRPr="00D274C1">
        <w:rPr>
          <w:sz w:val="28"/>
          <w:szCs w:val="28"/>
          <w:rtl/>
        </w:rPr>
        <w:t>جمعة يوسف(2000) -الاضطرابات السلوكية وعلاجها- دار غريب للطباعة والنشر, القاهرة.</w:t>
      </w:r>
    </w:p>
    <w:p w:rsidR="00574C9B" w:rsidRPr="00D274C1" w:rsidRDefault="00574C9B" w:rsidP="00574C9B">
      <w:pPr>
        <w:pStyle w:val="ListParagraph1"/>
        <w:ind w:left="180"/>
        <w:jc w:val="lowKashida"/>
        <w:rPr>
          <w:sz w:val="36"/>
          <w:szCs w:val="36"/>
        </w:rPr>
      </w:pPr>
      <w:r w:rsidRPr="00D274C1">
        <w:rPr>
          <w:sz w:val="28"/>
          <w:szCs w:val="28"/>
          <w:rtl/>
          <w:lang w:bidi="ar-SA"/>
        </w:rPr>
        <w:t>○</w:t>
      </w:r>
      <w:r w:rsidRPr="00D274C1">
        <w:rPr>
          <w:sz w:val="28"/>
          <w:szCs w:val="28"/>
          <w:rtl/>
        </w:rPr>
        <w:t xml:space="preserve"> نزيه حمدي ونسيمه داود(2008)- مشكلات الأطفال والمراهقين وأساليب المساعدة فيها-  دار الفكر للطباعة والنشر-  عمان</w:t>
      </w:r>
      <w:r w:rsidRPr="00D274C1">
        <w:rPr>
          <w:sz w:val="36"/>
          <w:szCs w:val="36"/>
          <w:rtl/>
        </w:rPr>
        <w:t>.</w:t>
      </w:r>
    </w:p>
    <w:p w:rsidR="00574C9B" w:rsidRPr="00D274C1" w:rsidRDefault="00574C9B" w:rsidP="00574C9B">
      <w:pPr>
        <w:ind w:left="-334" w:right="720"/>
        <w:jc w:val="lowKashida"/>
        <w:rPr>
          <w:b/>
          <w:bCs/>
          <w:sz w:val="32"/>
          <w:szCs w:val="32"/>
          <w:rtl/>
        </w:rPr>
      </w:pPr>
      <w:r w:rsidRPr="00D274C1">
        <w:rPr>
          <w:b/>
          <w:bCs/>
          <w:sz w:val="32"/>
          <w:szCs w:val="32"/>
          <w:rtl/>
        </w:rPr>
        <w:t>9 – مراجع إضافية</w:t>
      </w:r>
    </w:p>
    <w:p w:rsidR="00574C9B" w:rsidRPr="00D274C1" w:rsidRDefault="00574C9B" w:rsidP="00574C9B">
      <w:pPr>
        <w:jc w:val="lowKashida"/>
        <w:rPr>
          <w:sz w:val="28"/>
          <w:szCs w:val="28"/>
          <w:rtl/>
        </w:rPr>
      </w:pPr>
      <w:r w:rsidRPr="00D274C1">
        <w:rPr>
          <w:b/>
          <w:bCs/>
          <w:sz w:val="28"/>
          <w:szCs w:val="28"/>
          <w:rtl/>
        </w:rPr>
        <w:t xml:space="preserve">   ○ </w:t>
      </w:r>
      <w:r w:rsidRPr="00D274C1">
        <w:rPr>
          <w:sz w:val="28"/>
          <w:szCs w:val="28"/>
          <w:rtl/>
        </w:rPr>
        <w:t>محمود حمودة(1998) الطب النفسي – الطفولة والمراهقة- المشكلات النفسية والعلاج - طبع بواسطة المؤلف – القاهرة .</w:t>
      </w:r>
    </w:p>
    <w:p w:rsidR="00574C9B" w:rsidRPr="00D274C1" w:rsidRDefault="00574C9B" w:rsidP="00574C9B">
      <w:pPr>
        <w:jc w:val="lowKashida"/>
        <w:rPr>
          <w:sz w:val="28"/>
          <w:szCs w:val="28"/>
          <w:rtl/>
        </w:rPr>
      </w:pPr>
      <w:r w:rsidRPr="00D274C1">
        <w:rPr>
          <w:sz w:val="28"/>
          <w:szCs w:val="28"/>
          <w:rtl/>
        </w:rPr>
        <w:t xml:space="preserve">   ○ </w:t>
      </w:r>
      <w:proofErr w:type="spellStart"/>
      <w:r w:rsidRPr="00D274C1">
        <w:rPr>
          <w:sz w:val="28"/>
          <w:szCs w:val="28"/>
          <w:rtl/>
        </w:rPr>
        <w:t>خولة</w:t>
      </w:r>
      <w:proofErr w:type="spellEnd"/>
      <w:r w:rsidRPr="00D274C1">
        <w:rPr>
          <w:sz w:val="28"/>
          <w:szCs w:val="28"/>
          <w:rtl/>
        </w:rPr>
        <w:t xml:space="preserve"> احمد يحيى(2003) - الاضطرابات السلوكية والانفعالية  -دار الفكر- عمان.</w:t>
      </w:r>
    </w:p>
    <w:p w:rsidR="00574C9B" w:rsidRPr="00D274C1" w:rsidRDefault="00574C9B" w:rsidP="00574C9B">
      <w:pPr>
        <w:jc w:val="lowKashida"/>
        <w:rPr>
          <w:b/>
          <w:bCs/>
          <w:sz w:val="28"/>
          <w:szCs w:val="28"/>
          <w:rtl/>
        </w:rPr>
      </w:pPr>
      <w:r w:rsidRPr="00D274C1">
        <w:rPr>
          <w:sz w:val="28"/>
          <w:szCs w:val="28"/>
          <w:rtl/>
        </w:rPr>
        <w:t xml:space="preserve">   ○ سعيد العزة (2006) - سيكولوجية الطفولة والمراهقة – مشكلاتها وأسبابها وطرق حلها- دار الثقافة للطباعة والنشر – عمان</w:t>
      </w:r>
      <w:r w:rsidRPr="00D274C1">
        <w:rPr>
          <w:b/>
          <w:bCs/>
          <w:sz w:val="28"/>
          <w:szCs w:val="28"/>
          <w:rtl/>
        </w:rPr>
        <w:t xml:space="preserve"> .</w:t>
      </w:r>
    </w:p>
    <w:p w:rsidR="00574C9B" w:rsidRPr="00D274C1" w:rsidRDefault="00574C9B" w:rsidP="00574C9B">
      <w:pPr>
        <w:jc w:val="lowKashida"/>
        <w:rPr>
          <w:b/>
          <w:bCs/>
          <w:sz w:val="28"/>
          <w:szCs w:val="28"/>
          <w:rtl/>
        </w:rPr>
      </w:pPr>
    </w:p>
    <w:p w:rsidR="00574C9B" w:rsidRPr="00D274C1" w:rsidRDefault="00574C9B" w:rsidP="00574C9B">
      <w:pPr>
        <w:jc w:val="lowKashida"/>
        <w:rPr>
          <w:b/>
          <w:bCs/>
          <w:sz w:val="28"/>
          <w:szCs w:val="28"/>
          <w:rtl/>
        </w:rPr>
      </w:pPr>
    </w:p>
    <w:p w:rsidR="00574C9B" w:rsidRPr="00D274C1" w:rsidRDefault="00574C9B" w:rsidP="00574C9B">
      <w:pPr>
        <w:jc w:val="lowKashida"/>
        <w:rPr>
          <w:b/>
          <w:bCs/>
          <w:sz w:val="28"/>
          <w:szCs w:val="28"/>
          <w:rtl/>
        </w:rPr>
      </w:pPr>
    </w:p>
    <w:p w:rsidR="00574C9B" w:rsidRPr="00D274C1" w:rsidRDefault="00574C9B" w:rsidP="00574C9B">
      <w:pPr>
        <w:jc w:val="lowKashida"/>
        <w:rPr>
          <w:b/>
          <w:bCs/>
          <w:sz w:val="28"/>
          <w:szCs w:val="28"/>
          <w:rtl/>
        </w:rPr>
      </w:pPr>
    </w:p>
    <w:p w:rsidR="00574C9B" w:rsidRPr="00D274C1" w:rsidRDefault="00574C9B" w:rsidP="00574C9B">
      <w:pPr>
        <w:jc w:val="lowKashida"/>
        <w:rPr>
          <w:b/>
          <w:bCs/>
          <w:sz w:val="28"/>
          <w:szCs w:val="28"/>
          <w:rtl/>
        </w:rPr>
      </w:pPr>
    </w:p>
    <w:p w:rsidR="00574C9B" w:rsidRPr="00D274C1" w:rsidRDefault="00574C9B" w:rsidP="00574C9B">
      <w:pPr>
        <w:jc w:val="lowKashida"/>
        <w:rPr>
          <w:b/>
          <w:bCs/>
          <w:sz w:val="28"/>
          <w:szCs w:val="28"/>
          <w:rtl/>
        </w:rPr>
      </w:pPr>
    </w:p>
    <w:p w:rsidR="00574C9B" w:rsidRPr="00D274C1" w:rsidRDefault="00574C9B" w:rsidP="00574C9B">
      <w:pPr>
        <w:jc w:val="lowKashida"/>
        <w:rPr>
          <w:b/>
          <w:bCs/>
          <w:sz w:val="28"/>
          <w:szCs w:val="28"/>
          <w:rtl/>
        </w:rPr>
      </w:pPr>
    </w:p>
    <w:p w:rsidR="00574C9B" w:rsidRPr="00D274C1" w:rsidRDefault="00574C9B" w:rsidP="00574C9B">
      <w:pPr>
        <w:jc w:val="lowKashida"/>
        <w:rPr>
          <w:b/>
          <w:bCs/>
          <w:sz w:val="28"/>
          <w:szCs w:val="28"/>
          <w:rtl/>
        </w:rPr>
      </w:pPr>
    </w:p>
    <w:p w:rsidR="00574C9B" w:rsidRPr="00D274C1" w:rsidRDefault="00574C9B" w:rsidP="00574C9B">
      <w:pPr>
        <w:jc w:val="lowKashida"/>
        <w:rPr>
          <w:b/>
          <w:bCs/>
          <w:sz w:val="28"/>
          <w:szCs w:val="28"/>
          <w:rtl/>
        </w:rPr>
      </w:pPr>
    </w:p>
    <w:p w:rsidR="00574C9B" w:rsidRPr="00D274C1" w:rsidRDefault="00574C9B" w:rsidP="00574C9B">
      <w:pPr>
        <w:jc w:val="lowKashida"/>
        <w:rPr>
          <w:b/>
          <w:bCs/>
          <w:sz w:val="28"/>
          <w:szCs w:val="28"/>
          <w:rtl/>
        </w:rPr>
      </w:pPr>
    </w:p>
    <w:p w:rsidR="00574C9B" w:rsidRPr="00D274C1" w:rsidRDefault="00574C9B" w:rsidP="00574C9B">
      <w:pPr>
        <w:jc w:val="lowKashida"/>
        <w:rPr>
          <w:b/>
          <w:bCs/>
          <w:sz w:val="28"/>
          <w:szCs w:val="28"/>
          <w:rtl/>
        </w:rPr>
      </w:pPr>
    </w:p>
    <w:p w:rsidR="00574C9B" w:rsidRPr="00D274C1" w:rsidRDefault="00574C9B" w:rsidP="00574C9B">
      <w:pPr>
        <w:jc w:val="lowKashida"/>
        <w:rPr>
          <w:b/>
          <w:bCs/>
          <w:sz w:val="28"/>
          <w:szCs w:val="28"/>
          <w:rtl/>
        </w:rPr>
      </w:pPr>
    </w:p>
    <w:p w:rsidR="00574C9B" w:rsidRDefault="00574C9B" w:rsidP="00574C9B">
      <w:pPr>
        <w:jc w:val="lowKashida"/>
        <w:rPr>
          <w:b/>
          <w:bCs/>
          <w:sz w:val="28"/>
          <w:szCs w:val="28"/>
          <w:rtl/>
        </w:rPr>
      </w:pPr>
    </w:p>
    <w:p w:rsidR="00574C9B" w:rsidRDefault="00574C9B" w:rsidP="00574C9B">
      <w:pPr>
        <w:jc w:val="lowKashida"/>
        <w:rPr>
          <w:b/>
          <w:bCs/>
          <w:sz w:val="28"/>
          <w:szCs w:val="28"/>
          <w:rtl/>
        </w:rPr>
      </w:pPr>
    </w:p>
    <w:p w:rsidR="00574C9B" w:rsidRDefault="00574C9B" w:rsidP="00574C9B">
      <w:pPr>
        <w:jc w:val="lowKashida"/>
        <w:rPr>
          <w:b/>
          <w:bCs/>
          <w:sz w:val="28"/>
          <w:szCs w:val="28"/>
          <w:rtl/>
        </w:rPr>
      </w:pPr>
    </w:p>
    <w:p w:rsidR="00574C9B" w:rsidRDefault="00574C9B" w:rsidP="00574C9B">
      <w:pPr>
        <w:jc w:val="lowKashida"/>
        <w:rPr>
          <w:b/>
          <w:bCs/>
          <w:sz w:val="28"/>
          <w:szCs w:val="28"/>
          <w:rtl/>
        </w:rPr>
      </w:pPr>
    </w:p>
    <w:p w:rsidR="00574C9B" w:rsidRDefault="00574C9B" w:rsidP="00574C9B">
      <w:pPr>
        <w:jc w:val="lowKashida"/>
        <w:rPr>
          <w:b/>
          <w:bCs/>
          <w:sz w:val="28"/>
          <w:szCs w:val="28"/>
          <w:rtl/>
        </w:rPr>
      </w:pPr>
    </w:p>
    <w:p w:rsidR="00574C9B" w:rsidRDefault="00574C9B" w:rsidP="00574C9B">
      <w:pPr>
        <w:jc w:val="lowKashida"/>
        <w:rPr>
          <w:b/>
          <w:bCs/>
          <w:sz w:val="28"/>
          <w:szCs w:val="28"/>
          <w:rtl/>
        </w:rPr>
      </w:pPr>
    </w:p>
    <w:p w:rsidR="00574C9B" w:rsidRDefault="00574C9B" w:rsidP="00574C9B">
      <w:pPr>
        <w:jc w:val="lowKashida"/>
        <w:rPr>
          <w:b/>
          <w:bCs/>
          <w:sz w:val="28"/>
          <w:szCs w:val="28"/>
          <w:rtl/>
        </w:rPr>
      </w:pPr>
    </w:p>
    <w:p w:rsidR="00574C9B" w:rsidRPr="00D274C1" w:rsidRDefault="00574C9B" w:rsidP="00574C9B">
      <w:pPr>
        <w:jc w:val="lowKashida"/>
        <w:rPr>
          <w:b/>
          <w:bCs/>
          <w:sz w:val="28"/>
          <w:szCs w:val="28"/>
          <w:rtl/>
        </w:rPr>
      </w:pPr>
    </w:p>
    <w:p w:rsidR="00574C9B" w:rsidRPr="00D274C1" w:rsidRDefault="00574C9B" w:rsidP="00574C9B">
      <w:pPr>
        <w:jc w:val="lowKashida"/>
        <w:rPr>
          <w:b/>
          <w:bCs/>
          <w:sz w:val="28"/>
          <w:szCs w:val="28"/>
        </w:rPr>
      </w:pPr>
    </w:p>
    <w:p w:rsidR="00574C9B" w:rsidRDefault="00574C9B" w:rsidP="00574C9B">
      <w:pPr>
        <w:rPr>
          <w:b/>
          <w:bCs/>
          <w:sz w:val="32"/>
          <w:szCs w:val="32"/>
          <w:rtl/>
        </w:rPr>
      </w:pPr>
      <w:r w:rsidRPr="00D274C1">
        <w:rPr>
          <w:b/>
          <w:bCs/>
          <w:sz w:val="32"/>
          <w:szCs w:val="32"/>
          <w:rtl/>
        </w:rPr>
        <w:lastRenderedPageBreak/>
        <w:t>توصيف مقررات الإعداد الخاص  للمستوى من الخامس إلى ال</w:t>
      </w:r>
      <w:r>
        <w:rPr>
          <w:rFonts w:hint="cs"/>
          <w:b/>
          <w:bCs/>
          <w:sz w:val="32"/>
          <w:szCs w:val="32"/>
          <w:rtl/>
        </w:rPr>
        <w:t xml:space="preserve">سابع متطلب قسم </w:t>
      </w:r>
      <w:r w:rsidRPr="00D274C1">
        <w:rPr>
          <w:b/>
          <w:bCs/>
          <w:sz w:val="32"/>
          <w:szCs w:val="32"/>
          <w:rtl/>
        </w:rPr>
        <w:t xml:space="preserve"> ( جميع المسارات )</w:t>
      </w:r>
    </w:p>
    <w:p w:rsidR="00574C9B" w:rsidRPr="00D274C1" w:rsidRDefault="00574C9B" w:rsidP="00574C9B">
      <w:pPr>
        <w:rPr>
          <w:b/>
          <w:bCs/>
          <w:sz w:val="32"/>
          <w:szCs w:val="32"/>
          <w:rtl/>
        </w:rPr>
      </w:pPr>
      <w:r>
        <w:rPr>
          <w:rFonts w:hint="cs"/>
          <w:b/>
          <w:bCs/>
          <w:sz w:val="32"/>
          <w:szCs w:val="32"/>
          <w:rtl/>
        </w:rPr>
        <w:t xml:space="preserve"> </w:t>
      </w:r>
    </w:p>
    <w:p w:rsidR="00574C9B" w:rsidRPr="00D274C1" w:rsidRDefault="00574C9B" w:rsidP="00574C9B">
      <w:pPr>
        <w:rPr>
          <w:b/>
          <w:bCs/>
          <w:sz w:val="32"/>
          <w:szCs w:val="32"/>
        </w:rPr>
      </w:pPr>
      <w:r w:rsidRPr="00D274C1">
        <w:rPr>
          <w:b/>
          <w:bCs/>
          <w:sz w:val="32"/>
          <w:szCs w:val="32"/>
          <w:rtl/>
        </w:rPr>
        <w:t>1 – بيانات المقرر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 w:val="left" w:pos="5220"/>
              </w:tabs>
              <w:jc w:val="lowKashida"/>
              <w:rPr>
                <w:b/>
                <w:bCs/>
                <w:sz w:val="28"/>
                <w:szCs w:val="28"/>
              </w:rPr>
            </w:pPr>
            <w:r w:rsidRPr="00D274C1">
              <w:rPr>
                <w:b/>
                <w:bCs/>
                <w:sz w:val="28"/>
                <w:szCs w:val="28"/>
                <w:rtl/>
              </w:rPr>
              <w:t>اسم المقرر ورمزه : إعاقات النمو الشاملة ( خاص301)</w:t>
            </w:r>
          </w:p>
        </w:tc>
      </w:tr>
      <w:tr w:rsidR="00574C9B" w:rsidRPr="00D274C1" w:rsidTr="00FE0D90">
        <w:trPr>
          <w:trHeight w:val="30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المستوى الدراسي للمقرر:المستوى الخامس</w:t>
            </w:r>
          </w:p>
        </w:tc>
      </w:tr>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 xml:space="preserve">  الوحدات المعتمدة: 2</w:t>
            </w:r>
          </w:p>
        </w:tc>
      </w:tr>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 xml:space="preserve">المتطلب السابق لدراسة المقرر:مدخل إلى الإعاقة العقلية                                                   </w:t>
            </w:r>
          </w:p>
        </w:tc>
      </w:tr>
    </w:tbl>
    <w:p w:rsidR="00574C9B" w:rsidRPr="00D274C1" w:rsidRDefault="00574C9B" w:rsidP="00574C9B">
      <w:pPr>
        <w:rPr>
          <w:rtl/>
        </w:rPr>
      </w:pPr>
    </w:p>
    <w:p w:rsidR="00574C9B" w:rsidRPr="00D274C1" w:rsidRDefault="00574C9B" w:rsidP="00574C9B">
      <w:pPr>
        <w:rPr>
          <w:b/>
          <w:bCs/>
          <w:sz w:val="32"/>
          <w:szCs w:val="32"/>
          <w:rtl/>
        </w:rPr>
      </w:pPr>
      <w:r w:rsidRPr="00D274C1">
        <w:rPr>
          <w:b/>
          <w:bCs/>
          <w:sz w:val="32"/>
          <w:szCs w:val="32"/>
          <w:rtl/>
        </w:rPr>
        <w:t xml:space="preserve">2 ـ وصف المقرر : </w:t>
      </w:r>
    </w:p>
    <w:p w:rsidR="00574C9B" w:rsidRPr="00D274C1" w:rsidRDefault="00574C9B" w:rsidP="00574C9B">
      <w:pPr>
        <w:numPr>
          <w:ilvl w:val="0"/>
          <w:numId w:val="38"/>
        </w:numPr>
        <w:rPr>
          <w:sz w:val="28"/>
          <w:szCs w:val="28"/>
          <w:rtl/>
        </w:rPr>
      </w:pPr>
      <w:r w:rsidRPr="00D274C1">
        <w:rPr>
          <w:sz w:val="28"/>
          <w:szCs w:val="28"/>
          <w:rtl/>
        </w:rPr>
        <w:t xml:space="preserve">مقدمة تاريخية عن إعاقات النمو الشامل </w:t>
      </w:r>
    </w:p>
    <w:p w:rsidR="00574C9B" w:rsidRPr="00D274C1" w:rsidRDefault="00574C9B" w:rsidP="00574C9B">
      <w:pPr>
        <w:numPr>
          <w:ilvl w:val="0"/>
          <w:numId w:val="38"/>
        </w:numPr>
        <w:rPr>
          <w:sz w:val="28"/>
          <w:szCs w:val="28"/>
          <w:rtl/>
        </w:rPr>
      </w:pPr>
      <w:r w:rsidRPr="00D274C1">
        <w:rPr>
          <w:sz w:val="28"/>
          <w:szCs w:val="28"/>
          <w:rtl/>
        </w:rPr>
        <w:t xml:space="preserve">مجموعة إعاقات النمو الشامل من حيث التعريف و الأسباب </w:t>
      </w:r>
    </w:p>
    <w:p w:rsidR="00574C9B" w:rsidRPr="00D274C1" w:rsidRDefault="00574C9B" w:rsidP="00574C9B">
      <w:pPr>
        <w:numPr>
          <w:ilvl w:val="0"/>
          <w:numId w:val="38"/>
        </w:numPr>
        <w:rPr>
          <w:sz w:val="28"/>
          <w:szCs w:val="28"/>
          <w:rtl/>
        </w:rPr>
      </w:pPr>
      <w:r w:rsidRPr="00D274C1">
        <w:rPr>
          <w:sz w:val="28"/>
          <w:szCs w:val="28"/>
          <w:rtl/>
        </w:rPr>
        <w:t xml:space="preserve">إعاقة التوحد ( المظاهر السلوكية و الأسباب و </w:t>
      </w:r>
      <w:proofErr w:type="spellStart"/>
      <w:r w:rsidRPr="00D274C1">
        <w:rPr>
          <w:sz w:val="28"/>
          <w:szCs w:val="28"/>
          <w:rtl/>
        </w:rPr>
        <w:t>محكات</w:t>
      </w:r>
      <w:proofErr w:type="spellEnd"/>
      <w:r w:rsidRPr="00D274C1">
        <w:rPr>
          <w:sz w:val="28"/>
          <w:szCs w:val="28"/>
          <w:rtl/>
        </w:rPr>
        <w:t xml:space="preserve"> التشخيص ) </w:t>
      </w:r>
    </w:p>
    <w:p w:rsidR="00574C9B" w:rsidRPr="00D274C1" w:rsidRDefault="00574C9B" w:rsidP="00574C9B">
      <w:pPr>
        <w:numPr>
          <w:ilvl w:val="0"/>
          <w:numId w:val="38"/>
        </w:numPr>
        <w:rPr>
          <w:sz w:val="28"/>
          <w:szCs w:val="28"/>
          <w:rtl/>
        </w:rPr>
      </w:pPr>
      <w:r w:rsidRPr="00D274C1">
        <w:rPr>
          <w:sz w:val="28"/>
          <w:szCs w:val="28"/>
          <w:rtl/>
        </w:rPr>
        <w:t xml:space="preserve">إعاقات تصاحب التوحد و التوقعات المستقبلية للتوحد </w:t>
      </w:r>
    </w:p>
    <w:p w:rsidR="00574C9B" w:rsidRPr="00D274C1" w:rsidRDefault="00574C9B" w:rsidP="00574C9B">
      <w:pPr>
        <w:numPr>
          <w:ilvl w:val="0"/>
          <w:numId w:val="38"/>
        </w:numPr>
        <w:rPr>
          <w:sz w:val="28"/>
          <w:szCs w:val="28"/>
          <w:rtl/>
        </w:rPr>
      </w:pPr>
      <w:r w:rsidRPr="00D274C1">
        <w:rPr>
          <w:sz w:val="28"/>
          <w:szCs w:val="28"/>
          <w:rtl/>
        </w:rPr>
        <w:t xml:space="preserve">إعاقة </w:t>
      </w:r>
      <w:proofErr w:type="spellStart"/>
      <w:r w:rsidRPr="00D274C1">
        <w:rPr>
          <w:sz w:val="28"/>
          <w:szCs w:val="28"/>
          <w:rtl/>
        </w:rPr>
        <w:t>الاسبرجر</w:t>
      </w:r>
      <w:proofErr w:type="spellEnd"/>
      <w:r w:rsidRPr="00D274C1">
        <w:rPr>
          <w:sz w:val="28"/>
          <w:szCs w:val="28"/>
          <w:rtl/>
        </w:rPr>
        <w:t xml:space="preserve"> ( المظاهر السلوكية و الأسباب </w:t>
      </w:r>
      <w:proofErr w:type="spellStart"/>
      <w:r w:rsidRPr="00D274C1">
        <w:rPr>
          <w:sz w:val="28"/>
          <w:szCs w:val="28"/>
          <w:rtl/>
        </w:rPr>
        <w:t>ومحكات</w:t>
      </w:r>
      <w:proofErr w:type="spellEnd"/>
      <w:r w:rsidRPr="00D274C1">
        <w:rPr>
          <w:sz w:val="28"/>
          <w:szCs w:val="28"/>
          <w:rtl/>
        </w:rPr>
        <w:t xml:space="preserve"> التشخيص )</w:t>
      </w:r>
    </w:p>
    <w:p w:rsidR="00574C9B" w:rsidRPr="00D274C1" w:rsidRDefault="00574C9B" w:rsidP="00574C9B">
      <w:pPr>
        <w:numPr>
          <w:ilvl w:val="0"/>
          <w:numId w:val="38"/>
        </w:numPr>
        <w:rPr>
          <w:sz w:val="28"/>
          <w:szCs w:val="28"/>
          <w:rtl/>
        </w:rPr>
      </w:pPr>
      <w:r w:rsidRPr="00D274C1">
        <w:rPr>
          <w:sz w:val="28"/>
          <w:szCs w:val="28"/>
          <w:rtl/>
        </w:rPr>
        <w:t xml:space="preserve">التشخيص الفارق بين حالات </w:t>
      </w:r>
      <w:proofErr w:type="spellStart"/>
      <w:r w:rsidRPr="00D274C1">
        <w:rPr>
          <w:sz w:val="28"/>
          <w:szCs w:val="28"/>
          <w:rtl/>
        </w:rPr>
        <w:t>الاسبرجر</w:t>
      </w:r>
      <w:proofErr w:type="spellEnd"/>
      <w:r w:rsidRPr="00D274C1">
        <w:rPr>
          <w:sz w:val="28"/>
          <w:szCs w:val="28"/>
          <w:rtl/>
        </w:rPr>
        <w:t xml:space="preserve"> والتوحد </w:t>
      </w:r>
    </w:p>
    <w:p w:rsidR="00574C9B" w:rsidRPr="00D274C1" w:rsidRDefault="00574C9B" w:rsidP="00574C9B">
      <w:pPr>
        <w:numPr>
          <w:ilvl w:val="0"/>
          <w:numId w:val="38"/>
        </w:numPr>
        <w:rPr>
          <w:sz w:val="28"/>
          <w:szCs w:val="28"/>
          <w:rtl/>
        </w:rPr>
      </w:pPr>
      <w:r w:rsidRPr="00D274C1">
        <w:rPr>
          <w:sz w:val="28"/>
          <w:szCs w:val="28"/>
          <w:rtl/>
        </w:rPr>
        <w:t xml:space="preserve">إعاقة متلازمة </w:t>
      </w:r>
      <w:proofErr w:type="spellStart"/>
      <w:r w:rsidRPr="00D274C1">
        <w:rPr>
          <w:sz w:val="28"/>
          <w:szCs w:val="28"/>
          <w:rtl/>
        </w:rPr>
        <w:t>ريت</w:t>
      </w:r>
      <w:proofErr w:type="spellEnd"/>
      <w:r w:rsidRPr="00D274C1">
        <w:rPr>
          <w:sz w:val="28"/>
          <w:szCs w:val="28"/>
          <w:rtl/>
        </w:rPr>
        <w:t xml:space="preserve">  (المظاهر السلوكية و الأسباب و </w:t>
      </w:r>
      <w:proofErr w:type="spellStart"/>
      <w:r w:rsidRPr="00D274C1">
        <w:rPr>
          <w:sz w:val="28"/>
          <w:szCs w:val="28"/>
          <w:rtl/>
        </w:rPr>
        <w:t>محكات</w:t>
      </w:r>
      <w:proofErr w:type="spellEnd"/>
      <w:r w:rsidRPr="00D274C1">
        <w:rPr>
          <w:sz w:val="28"/>
          <w:szCs w:val="28"/>
          <w:rtl/>
        </w:rPr>
        <w:t xml:space="preserve"> التشخيص )</w:t>
      </w:r>
    </w:p>
    <w:p w:rsidR="00574C9B" w:rsidRPr="00D274C1" w:rsidRDefault="00574C9B" w:rsidP="00574C9B">
      <w:pPr>
        <w:numPr>
          <w:ilvl w:val="0"/>
          <w:numId w:val="38"/>
        </w:numPr>
        <w:rPr>
          <w:sz w:val="28"/>
          <w:szCs w:val="28"/>
          <w:rtl/>
        </w:rPr>
      </w:pPr>
      <w:r w:rsidRPr="00D274C1">
        <w:rPr>
          <w:sz w:val="28"/>
          <w:szCs w:val="28"/>
          <w:rtl/>
        </w:rPr>
        <w:t xml:space="preserve">التشخيص الفارق بين حالات متلازمة </w:t>
      </w:r>
      <w:proofErr w:type="spellStart"/>
      <w:r w:rsidRPr="00D274C1">
        <w:rPr>
          <w:sz w:val="28"/>
          <w:szCs w:val="28"/>
          <w:rtl/>
        </w:rPr>
        <w:t>ريت</w:t>
      </w:r>
      <w:proofErr w:type="spellEnd"/>
      <w:r w:rsidRPr="00D274C1">
        <w:rPr>
          <w:sz w:val="28"/>
          <w:szCs w:val="28"/>
          <w:rtl/>
        </w:rPr>
        <w:t xml:space="preserve"> والتوحد </w:t>
      </w:r>
    </w:p>
    <w:p w:rsidR="00574C9B" w:rsidRPr="00D274C1" w:rsidRDefault="00574C9B" w:rsidP="00574C9B">
      <w:pPr>
        <w:numPr>
          <w:ilvl w:val="0"/>
          <w:numId w:val="38"/>
        </w:numPr>
        <w:rPr>
          <w:sz w:val="28"/>
          <w:szCs w:val="28"/>
          <w:rtl/>
        </w:rPr>
      </w:pPr>
      <w:r w:rsidRPr="00D274C1">
        <w:rPr>
          <w:sz w:val="28"/>
          <w:szCs w:val="28"/>
          <w:rtl/>
        </w:rPr>
        <w:t xml:space="preserve">اضطراب الطفولة الانتكاسي (المظاهر السلوكية </w:t>
      </w:r>
      <w:proofErr w:type="spellStart"/>
      <w:r w:rsidRPr="00D274C1">
        <w:rPr>
          <w:sz w:val="28"/>
          <w:szCs w:val="28"/>
          <w:rtl/>
        </w:rPr>
        <w:t>ومحكات</w:t>
      </w:r>
      <w:proofErr w:type="spellEnd"/>
      <w:r w:rsidRPr="00D274C1">
        <w:rPr>
          <w:sz w:val="28"/>
          <w:szCs w:val="28"/>
          <w:rtl/>
        </w:rPr>
        <w:t xml:space="preserve"> التشخيص )</w:t>
      </w:r>
    </w:p>
    <w:p w:rsidR="00574C9B" w:rsidRPr="00D274C1" w:rsidRDefault="00574C9B" w:rsidP="00574C9B">
      <w:pPr>
        <w:numPr>
          <w:ilvl w:val="0"/>
          <w:numId w:val="38"/>
        </w:numPr>
        <w:rPr>
          <w:sz w:val="28"/>
          <w:szCs w:val="28"/>
          <w:rtl/>
        </w:rPr>
      </w:pPr>
      <w:r w:rsidRPr="00D274C1">
        <w:rPr>
          <w:sz w:val="28"/>
          <w:szCs w:val="28"/>
          <w:rtl/>
        </w:rPr>
        <w:t xml:space="preserve">التشخيص الفارق بين حالات اضطراب الطفولة الانتكاسي والتوحد </w:t>
      </w:r>
    </w:p>
    <w:p w:rsidR="00574C9B" w:rsidRPr="00D274C1" w:rsidRDefault="00574C9B" w:rsidP="00574C9B">
      <w:pPr>
        <w:numPr>
          <w:ilvl w:val="0"/>
          <w:numId w:val="38"/>
        </w:numPr>
        <w:rPr>
          <w:sz w:val="28"/>
          <w:szCs w:val="28"/>
          <w:rtl/>
        </w:rPr>
      </w:pPr>
      <w:r w:rsidRPr="00D274C1">
        <w:rPr>
          <w:sz w:val="28"/>
          <w:szCs w:val="28"/>
          <w:rtl/>
        </w:rPr>
        <w:t xml:space="preserve">اضطراب النمو الشامل غيرا لمحدد (المظاهر السلوكية و </w:t>
      </w:r>
      <w:proofErr w:type="spellStart"/>
      <w:r w:rsidRPr="00D274C1">
        <w:rPr>
          <w:sz w:val="28"/>
          <w:szCs w:val="28"/>
          <w:rtl/>
        </w:rPr>
        <w:t>محكات</w:t>
      </w:r>
      <w:proofErr w:type="spellEnd"/>
      <w:r w:rsidRPr="00D274C1">
        <w:rPr>
          <w:sz w:val="28"/>
          <w:szCs w:val="28"/>
          <w:rtl/>
        </w:rPr>
        <w:t xml:space="preserve"> التشخيص )</w:t>
      </w:r>
    </w:p>
    <w:p w:rsidR="00574C9B" w:rsidRPr="00D274C1" w:rsidRDefault="00574C9B" w:rsidP="00574C9B">
      <w:pPr>
        <w:numPr>
          <w:ilvl w:val="0"/>
          <w:numId w:val="38"/>
        </w:numPr>
        <w:rPr>
          <w:sz w:val="28"/>
          <w:szCs w:val="28"/>
          <w:rtl/>
        </w:rPr>
      </w:pPr>
      <w:r w:rsidRPr="00D274C1">
        <w:rPr>
          <w:sz w:val="28"/>
          <w:szCs w:val="28"/>
          <w:rtl/>
        </w:rPr>
        <w:t xml:space="preserve">التشخيص الفارق بين حالات اضطراب النمو الشامل غير المحدد والتوحد </w:t>
      </w:r>
    </w:p>
    <w:p w:rsidR="00574C9B" w:rsidRPr="00D274C1" w:rsidRDefault="00574C9B" w:rsidP="00574C9B">
      <w:pPr>
        <w:numPr>
          <w:ilvl w:val="0"/>
          <w:numId w:val="38"/>
        </w:numPr>
        <w:rPr>
          <w:sz w:val="28"/>
          <w:szCs w:val="28"/>
        </w:rPr>
      </w:pPr>
      <w:r w:rsidRPr="00D274C1">
        <w:rPr>
          <w:sz w:val="28"/>
          <w:szCs w:val="28"/>
          <w:rtl/>
        </w:rPr>
        <w:t>التدخلات العلاجية و التعليمية المناسبة لكل إعاقة من إعاقات النمو الشامل</w:t>
      </w:r>
    </w:p>
    <w:p w:rsidR="00574C9B" w:rsidRPr="00D274C1" w:rsidRDefault="00574C9B" w:rsidP="00574C9B">
      <w:pPr>
        <w:ind w:left="360"/>
        <w:rPr>
          <w:sz w:val="28"/>
          <w:szCs w:val="28"/>
          <w:rtl/>
        </w:rPr>
      </w:pPr>
    </w:p>
    <w:p w:rsidR="00574C9B" w:rsidRPr="00D274C1" w:rsidRDefault="00574C9B" w:rsidP="00574C9B">
      <w:pPr>
        <w:rPr>
          <w:b/>
          <w:bCs/>
          <w:sz w:val="32"/>
          <w:szCs w:val="32"/>
          <w:rtl/>
        </w:rPr>
      </w:pPr>
      <w:r w:rsidRPr="00D274C1">
        <w:rPr>
          <w:b/>
          <w:bCs/>
          <w:sz w:val="32"/>
          <w:szCs w:val="32"/>
          <w:rtl/>
        </w:rPr>
        <w:t>3 ـ مبررات المقرر :</w:t>
      </w:r>
    </w:p>
    <w:p w:rsidR="00574C9B" w:rsidRPr="00D274C1" w:rsidRDefault="00574C9B" w:rsidP="00574C9B">
      <w:pPr>
        <w:jc w:val="lowKashida"/>
        <w:rPr>
          <w:sz w:val="28"/>
          <w:szCs w:val="28"/>
          <w:rtl/>
        </w:rPr>
      </w:pPr>
      <w:r w:rsidRPr="00D274C1">
        <w:rPr>
          <w:sz w:val="28"/>
          <w:szCs w:val="28"/>
          <w:rtl/>
        </w:rPr>
        <w:t xml:space="preserve">أن يدرس الطالب فئة من فئات التربية الخاصة ( إعاقات النمو الشامل ) ويكون علي معرفة بطبيعة كل إعاقة من هذه الإعاقات و المظاهر السلوكية الخاصة </w:t>
      </w:r>
      <w:proofErr w:type="spellStart"/>
      <w:r w:rsidRPr="00D274C1">
        <w:rPr>
          <w:sz w:val="28"/>
          <w:szCs w:val="28"/>
          <w:rtl/>
        </w:rPr>
        <w:t>بها</w:t>
      </w:r>
      <w:proofErr w:type="spellEnd"/>
      <w:r w:rsidRPr="00D274C1">
        <w:rPr>
          <w:sz w:val="28"/>
          <w:szCs w:val="28"/>
          <w:rtl/>
        </w:rPr>
        <w:t xml:space="preserve"> و أسباب حدوثها </w:t>
      </w:r>
      <w:proofErr w:type="spellStart"/>
      <w:r w:rsidRPr="00D274C1">
        <w:rPr>
          <w:sz w:val="28"/>
          <w:szCs w:val="28"/>
          <w:rtl/>
        </w:rPr>
        <w:t>ومحكات</w:t>
      </w:r>
      <w:proofErr w:type="spellEnd"/>
      <w:r w:rsidRPr="00D274C1">
        <w:rPr>
          <w:sz w:val="28"/>
          <w:szCs w:val="28"/>
          <w:rtl/>
        </w:rPr>
        <w:t xml:space="preserve"> تشخيصها و كيفية التمييز بينها وبين غيرها من الإعاقات  والتعرف علي طبيعة و اختلاف التدخلات العلاجية و التعليمية المقدمة لكل إعاقة من هذه الإعاقات </w:t>
      </w:r>
    </w:p>
    <w:p w:rsidR="00574C9B" w:rsidRPr="00D274C1" w:rsidRDefault="00574C9B" w:rsidP="00574C9B">
      <w:pPr>
        <w:rPr>
          <w:sz w:val="28"/>
          <w:szCs w:val="28"/>
          <w:rtl/>
        </w:rPr>
      </w:pPr>
    </w:p>
    <w:p w:rsidR="00574C9B" w:rsidRPr="00D274C1" w:rsidRDefault="00574C9B" w:rsidP="00574C9B">
      <w:pPr>
        <w:rPr>
          <w:b/>
          <w:bCs/>
          <w:sz w:val="32"/>
          <w:szCs w:val="32"/>
          <w:rtl/>
        </w:rPr>
      </w:pPr>
      <w:r w:rsidRPr="00D274C1">
        <w:rPr>
          <w:b/>
          <w:bCs/>
          <w:sz w:val="32"/>
          <w:szCs w:val="32"/>
          <w:rtl/>
        </w:rPr>
        <w:t xml:space="preserve">4 ـ أهداف المقرر : </w:t>
      </w:r>
    </w:p>
    <w:p w:rsidR="00574C9B" w:rsidRDefault="00574C9B" w:rsidP="00574C9B">
      <w:pPr>
        <w:jc w:val="lowKashida"/>
        <w:rPr>
          <w:sz w:val="28"/>
          <w:szCs w:val="28"/>
          <w:rtl/>
        </w:rPr>
      </w:pPr>
      <w:r w:rsidRPr="00D274C1">
        <w:rPr>
          <w:sz w:val="28"/>
          <w:szCs w:val="28"/>
          <w:rtl/>
        </w:rPr>
        <w:t xml:space="preserve">يهدف هذا المقرر إلي التعرف علي فئة من فئات التربية الخاصة وهي إعاقات النمو الشامل وتشمل علي إعاقة التوحد و إعاقة  اسبر جر  متلازمة </w:t>
      </w:r>
      <w:proofErr w:type="spellStart"/>
      <w:r w:rsidRPr="00D274C1">
        <w:rPr>
          <w:sz w:val="28"/>
          <w:szCs w:val="28"/>
          <w:rtl/>
        </w:rPr>
        <w:t>ريت</w:t>
      </w:r>
      <w:proofErr w:type="spellEnd"/>
      <w:r w:rsidRPr="00D274C1">
        <w:rPr>
          <w:sz w:val="28"/>
          <w:szCs w:val="28"/>
          <w:rtl/>
        </w:rPr>
        <w:t xml:space="preserve"> و اضطراب الطفولة الانتكاسي واضطراب النمو الشامل غير المحدد  والتدرب علي تحديد المظاهر السلوكية و الأسباب والتشخيص و التشخيص الفارق لكل إعاقة من إعاقات النمو الشامل التعرف علي التدخلات العلاجية و التعليمية المناسبة لكل إعاقة من إعاقات النمو الشامل .</w:t>
      </w:r>
    </w:p>
    <w:p w:rsidR="00574C9B" w:rsidRDefault="00574C9B" w:rsidP="00574C9B">
      <w:pPr>
        <w:jc w:val="lowKashida"/>
        <w:rPr>
          <w:sz w:val="28"/>
          <w:szCs w:val="28"/>
          <w:rtl/>
        </w:rPr>
      </w:pPr>
    </w:p>
    <w:p w:rsidR="00574C9B" w:rsidRDefault="00574C9B" w:rsidP="00574C9B">
      <w:pPr>
        <w:jc w:val="lowKashida"/>
        <w:rPr>
          <w:sz w:val="28"/>
          <w:szCs w:val="28"/>
          <w:rtl/>
        </w:rPr>
      </w:pPr>
    </w:p>
    <w:p w:rsidR="00574C9B" w:rsidRPr="00D274C1" w:rsidRDefault="00574C9B" w:rsidP="00574C9B">
      <w:pPr>
        <w:jc w:val="lowKashida"/>
        <w:rPr>
          <w:sz w:val="28"/>
          <w:szCs w:val="28"/>
          <w:rtl/>
        </w:rPr>
      </w:pPr>
    </w:p>
    <w:p w:rsidR="00574C9B" w:rsidRPr="00D274C1" w:rsidRDefault="00574C9B" w:rsidP="00574C9B">
      <w:pPr>
        <w:rPr>
          <w:sz w:val="28"/>
          <w:szCs w:val="28"/>
          <w:rtl/>
        </w:rPr>
      </w:pPr>
    </w:p>
    <w:p w:rsidR="00574C9B" w:rsidRPr="00D274C1" w:rsidRDefault="00574C9B" w:rsidP="00574C9B">
      <w:pPr>
        <w:rPr>
          <w:b/>
          <w:bCs/>
          <w:sz w:val="32"/>
          <w:szCs w:val="32"/>
          <w:rtl/>
        </w:rPr>
      </w:pPr>
      <w:r w:rsidRPr="00D274C1">
        <w:rPr>
          <w:b/>
          <w:bCs/>
          <w:sz w:val="32"/>
          <w:szCs w:val="32"/>
          <w:rtl/>
        </w:rPr>
        <w:lastRenderedPageBreak/>
        <w:t xml:space="preserve">5 ـ مهارات التعلم  </w:t>
      </w:r>
    </w:p>
    <w:p w:rsidR="00574C9B" w:rsidRPr="00D274C1" w:rsidRDefault="00574C9B" w:rsidP="00574C9B">
      <w:pPr>
        <w:numPr>
          <w:ilvl w:val="0"/>
          <w:numId w:val="39"/>
        </w:numPr>
        <w:rPr>
          <w:sz w:val="28"/>
          <w:szCs w:val="28"/>
        </w:rPr>
      </w:pPr>
      <w:r w:rsidRPr="00D274C1">
        <w:rPr>
          <w:sz w:val="28"/>
          <w:szCs w:val="28"/>
          <w:rtl/>
        </w:rPr>
        <w:t>مهارات التعرف علي المظاهر السلوكية كل إعاقة من إعاقات النمو الشامل</w:t>
      </w:r>
    </w:p>
    <w:p w:rsidR="00574C9B" w:rsidRPr="00D274C1" w:rsidRDefault="00574C9B" w:rsidP="00574C9B">
      <w:pPr>
        <w:numPr>
          <w:ilvl w:val="0"/>
          <w:numId w:val="39"/>
        </w:numPr>
        <w:rPr>
          <w:sz w:val="28"/>
          <w:szCs w:val="28"/>
          <w:rtl/>
        </w:rPr>
      </w:pPr>
      <w:r w:rsidRPr="00D274C1">
        <w:rPr>
          <w:sz w:val="28"/>
          <w:szCs w:val="28"/>
          <w:rtl/>
        </w:rPr>
        <w:t xml:space="preserve"> أسباب </w:t>
      </w:r>
      <w:proofErr w:type="spellStart"/>
      <w:r w:rsidRPr="00D274C1">
        <w:rPr>
          <w:sz w:val="28"/>
          <w:szCs w:val="28"/>
          <w:rtl/>
        </w:rPr>
        <w:t>ومحكات</w:t>
      </w:r>
      <w:proofErr w:type="spellEnd"/>
      <w:r w:rsidRPr="00D274C1">
        <w:rPr>
          <w:sz w:val="28"/>
          <w:szCs w:val="28"/>
          <w:rtl/>
        </w:rPr>
        <w:t xml:space="preserve"> تشخيص كل إعاقة من إعاقات النمو الشامل </w:t>
      </w:r>
    </w:p>
    <w:p w:rsidR="00574C9B" w:rsidRPr="00D274C1" w:rsidRDefault="00574C9B" w:rsidP="00574C9B">
      <w:pPr>
        <w:numPr>
          <w:ilvl w:val="0"/>
          <w:numId w:val="39"/>
        </w:numPr>
        <w:rPr>
          <w:sz w:val="28"/>
          <w:szCs w:val="28"/>
        </w:rPr>
      </w:pPr>
      <w:r w:rsidRPr="00D274C1">
        <w:rPr>
          <w:sz w:val="28"/>
          <w:szCs w:val="28"/>
          <w:rtl/>
        </w:rPr>
        <w:t xml:space="preserve">التعرف عل متطلبات التدخل اللازمة كل إعاقة علي </w:t>
      </w:r>
      <w:proofErr w:type="spellStart"/>
      <w:r w:rsidRPr="00D274C1">
        <w:rPr>
          <w:sz w:val="28"/>
          <w:szCs w:val="28"/>
          <w:rtl/>
        </w:rPr>
        <w:t>حدة</w:t>
      </w:r>
      <w:proofErr w:type="spellEnd"/>
      <w:r w:rsidRPr="00D274C1">
        <w:rPr>
          <w:sz w:val="28"/>
          <w:szCs w:val="28"/>
          <w:rtl/>
        </w:rPr>
        <w:t xml:space="preserve"> </w:t>
      </w:r>
    </w:p>
    <w:p w:rsidR="00574C9B" w:rsidRPr="00D274C1" w:rsidRDefault="00574C9B" w:rsidP="00574C9B">
      <w:pPr>
        <w:numPr>
          <w:ilvl w:val="0"/>
          <w:numId w:val="39"/>
        </w:numPr>
        <w:rPr>
          <w:sz w:val="28"/>
          <w:szCs w:val="28"/>
        </w:rPr>
      </w:pPr>
      <w:r w:rsidRPr="00D274C1">
        <w:rPr>
          <w:sz w:val="28"/>
          <w:szCs w:val="28"/>
          <w:rtl/>
        </w:rPr>
        <w:t xml:space="preserve">مهارات تحديد البرامج التعليمية والتدريبية المناسبة لكل إعاقة من إعاقات النمو الشامل  </w:t>
      </w:r>
    </w:p>
    <w:p w:rsidR="00574C9B" w:rsidRPr="00D274C1" w:rsidRDefault="00574C9B" w:rsidP="00574C9B">
      <w:pPr>
        <w:ind w:left="360"/>
        <w:rPr>
          <w:sz w:val="28"/>
          <w:szCs w:val="28"/>
          <w:rtl/>
        </w:rPr>
      </w:pPr>
    </w:p>
    <w:p w:rsidR="00574C9B" w:rsidRPr="00D274C1" w:rsidRDefault="00574C9B" w:rsidP="00574C9B">
      <w:pPr>
        <w:rPr>
          <w:b/>
          <w:bCs/>
          <w:sz w:val="32"/>
          <w:szCs w:val="32"/>
          <w:rtl/>
        </w:rPr>
      </w:pPr>
      <w:r w:rsidRPr="00D274C1">
        <w:rPr>
          <w:b/>
          <w:bCs/>
          <w:sz w:val="32"/>
          <w:szCs w:val="32"/>
          <w:rtl/>
        </w:rPr>
        <w:t xml:space="preserve">6 ـ تقويم الأداء: </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Pr="00D274C1" w:rsidRDefault="00574C9B" w:rsidP="00574C9B">
      <w:pPr>
        <w:jc w:val="lowKashida"/>
        <w:rPr>
          <w:sz w:val="28"/>
          <w:szCs w:val="28"/>
        </w:rPr>
      </w:pPr>
      <w:r w:rsidRPr="00D274C1">
        <w:rPr>
          <w:sz w:val="28"/>
          <w:szCs w:val="28"/>
          <w:rtl/>
        </w:rPr>
        <w:t xml:space="preserve">         المجموع            100%</w:t>
      </w:r>
    </w:p>
    <w:p w:rsidR="00574C9B" w:rsidRPr="00D274C1" w:rsidRDefault="00574C9B" w:rsidP="00574C9B">
      <w:pPr>
        <w:rPr>
          <w:sz w:val="28"/>
          <w:szCs w:val="28"/>
          <w:rtl/>
        </w:rPr>
      </w:pPr>
    </w:p>
    <w:p w:rsidR="00574C9B" w:rsidRPr="00D274C1" w:rsidRDefault="00574C9B" w:rsidP="00574C9B">
      <w:pPr>
        <w:rPr>
          <w:b/>
          <w:bCs/>
          <w:sz w:val="32"/>
          <w:szCs w:val="32"/>
          <w:rtl/>
        </w:rPr>
      </w:pPr>
      <w:r w:rsidRPr="00D274C1">
        <w:rPr>
          <w:b/>
          <w:bCs/>
          <w:sz w:val="32"/>
          <w:szCs w:val="32"/>
          <w:rtl/>
        </w:rPr>
        <w:t>7 ـ طرق التدريس المستخدمة</w:t>
      </w:r>
    </w:p>
    <w:p w:rsidR="00574C9B" w:rsidRPr="00D274C1" w:rsidRDefault="00574C9B" w:rsidP="00574C9B">
      <w:pPr>
        <w:numPr>
          <w:ilvl w:val="0"/>
          <w:numId w:val="41"/>
        </w:numPr>
        <w:rPr>
          <w:sz w:val="28"/>
          <w:szCs w:val="28"/>
          <w:rtl/>
        </w:rPr>
      </w:pPr>
      <w:r w:rsidRPr="00D274C1">
        <w:rPr>
          <w:b/>
          <w:bCs/>
          <w:sz w:val="32"/>
          <w:szCs w:val="32"/>
          <w:rtl/>
        </w:rPr>
        <w:t>ا</w:t>
      </w:r>
      <w:r w:rsidRPr="00D274C1">
        <w:rPr>
          <w:sz w:val="28"/>
          <w:szCs w:val="28"/>
          <w:rtl/>
        </w:rPr>
        <w:t>لمحاضرة</w:t>
      </w:r>
    </w:p>
    <w:p w:rsidR="00574C9B" w:rsidRPr="00D274C1" w:rsidRDefault="00574C9B" w:rsidP="00574C9B">
      <w:pPr>
        <w:numPr>
          <w:ilvl w:val="0"/>
          <w:numId w:val="40"/>
        </w:numPr>
        <w:rPr>
          <w:sz w:val="28"/>
          <w:szCs w:val="28"/>
          <w:rtl/>
        </w:rPr>
      </w:pPr>
      <w:r w:rsidRPr="00D274C1">
        <w:rPr>
          <w:sz w:val="28"/>
          <w:szCs w:val="28"/>
          <w:rtl/>
        </w:rPr>
        <w:t xml:space="preserve">المناقشة </w:t>
      </w:r>
    </w:p>
    <w:p w:rsidR="00574C9B" w:rsidRPr="00D274C1" w:rsidRDefault="00574C9B" w:rsidP="00574C9B">
      <w:pPr>
        <w:numPr>
          <w:ilvl w:val="0"/>
          <w:numId w:val="40"/>
        </w:numPr>
        <w:rPr>
          <w:sz w:val="28"/>
          <w:szCs w:val="28"/>
        </w:rPr>
      </w:pPr>
      <w:r w:rsidRPr="00D274C1">
        <w:rPr>
          <w:sz w:val="28"/>
          <w:szCs w:val="28"/>
          <w:rtl/>
        </w:rPr>
        <w:t>عرض نماذج لحالات مختلفة من خلال الوسائط المتعددة</w:t>
      </w:r>
    </w:p>
    <w:p w:rsidR="00574C9B" w:rsidRPr="00D274C1" w:rsidRDefault="00574C9B" w:rsidP="00574C9B">
      <w:pPr>
        <w:ind w:left="360"/>
        <w:rPr>
          <w:sz w:val="28"/>
          <w:szCs w:val="28"/>
          <w:rtl/>
        </w:rPr>
      </w:pPr>
      <w:r w:rsidRPr="00D274C1">
        <w:rPr>
          <w:sz w:val="28"/>
          <w:szCs w:val="28"/>
          <w:rtl/>
        </w:rPr>
        <w:t xml:space="preserve">  </w:t>
      </w:r>
    </w:p>
    <w:p w:rsidR="00574C9B" w:rsidRPr="00D274C1" w:rsidRDefault="00574C9B" w:rsidP="00574C9B">
      <w:pPr>
        <w:rPr>
          <w:b/>
          <w:bCs/>
          <w:sz w:val="32"/>
          <w:szCs w:val="32"/>
          <w:rtl/>
        </w:rPr>
      </w:pPr>
      <w:r w:rsidRPr="00D274C1">
        <w:rPr>
          <w:b/>
          <w:bCs/>
          <w:sz w:val="32"/>
          <w:szCs w:val="32"/>
          <w:rtl/>
        </w:rPr>
        <w:t xml:space="preserve">8 - المراجع الأساسية  </w:t>
      </w:r>
    </w:p>
    <w:p w:rsidR="00574C9B" w:rsidRDefault="00574C9B" w:rsidP="00574C9B">
      <w:pPr>
        <w:rPr>
          <w:sz w:val="28"/>
          <w:szCs w:val="28"/>
          <w:rtl/>
        </w:rPr>
      </w:pPr>
      <w:r w:rsidRPr="00D274C1">
        <w:rPr>
          <w:sz w:val="28"/>
          <w:szCs w:val="28"/>
          <w:rtl/>
        </w:rPr>
        <w:t>○عثمان لبيب فراج (2002) - الإعاقات الذهنية في الطفولة المبكرة  - المجلس العربي للطفولة  و التنمية  - القاهرة</w:t>
      </w:r>
      <w:r>
        <w:rPr>
          <w:rFonts w:hint="cs"/>
          <w:sz w:val="28"/>
          <w:szCs w:val="28"/>
          <w:rtl/>
        </w:rPr>
        <w:t>.</w:t>
      </w:r>
    </w:p>
    <w:p w:rsidR="00574C9B" w:rsidRPr="00D274C1" w:rsidRDefault="00574C9B" w:rsidP="00574C9B">
      <w:pPr>
        <w:rPr>
          <w:sz w:val="28"/>
          <w:szCs w:val="28"/>
          <w:rtl/>
        </w:rPr>
      </w:pPr>
    </w:p>
    <w:p w:rsidR="00574C9B" w:rsidRPr="00D274C1" w:rsidRDefault="00574C9B" w:rsidP="00574C9B">
      <w:pPr>
        <w:rPr>
          <w:b/>
          <w:bCs/>
          <w:sz w:val="32"/>
          <w:szCs w:val="32"/>
          <w:rtl/>
        </w:rPr>
      </w:pPr>
      <w:r w:rsidRPr="00D274C1">
        <w:rPr>
          <w:b/>
          <w:bCs/>
          <w:sz w:val="32"/>
          <w:szCs w:val="32"/>
          <w:rtl/>
        </w:rPr>
        <w:t xml:space="preserve">9 ـ المراجع الإضافية   </w:t>
      </w:r>
    </w:p>
    <w:p w:rsidR="00574C9B" w:rsidRPr="00D274C1" w:rsidRDefault="00574C9B" w:rsidP="00574C9B">
      <w:pPr>
        <w:rPr>
          <w:sz w:val="28"/>
          <w:szCs w:val="28"/>
          <w:rtl/>
        </w:rPr>
      </w:pPr>
      <w:r w:rsidRPr="00D274C1">
        <w:rPr>
          <w:sz w:val="28"/>
          <w:szCs w:val="28"/>
          <w:rtl/>
        </w:rPr>
        <w:t>○</w:t>
      </w:r>
      <w:r w:rsidRPr="00D274C1">
        <w:rPr>
          <w:b/>
          <w:bCs/>
          <w:sz w:val="28"/>
          <w:szCs w:val="28"/>
          <w:rtl/>
        </w:rPr>
        <w:t xml:space="preserve"> </w:t>
      </w:r>
      <w:r w:rsidRPr="00D274C1">
        <w:rPr>
          <w:sz w:val="28"/>
          <w:szCs w:val="28"/>
          <w:rtl/>
        </w:rPr>
        <w:t xml:space="preserve">محمد السيد عبد الرحمن – منى خليفة حسن – علي إبراهيم مسافر(2005) – رعاية الأطفال </w:t>
      </w:r>
      <w:proofErr w:type="spellStart"/>
      <w:r w:rsidRPr="00D274C1">
        <w:rPr>
          <w:sz w:val="28"/>
          <w:szCs w:val="28"/>
          <w:rtl/>
        </w:rPr>
        <w:t>التوحديين</w:t>
      </w:r>
      <w:proofErr w:type="spellEnd"/>
      <w:r w:rsidRPr="00D274C1">
        <w:rPr>
          <w:sz w:val="28"/>
          <w:szCs w:val="28"/>
          <w:rtl/>
        </w:rPr>
        <w:t xml:space="preserve"> دليل الوالدين و المعلمين – دار السحاب – القاهرة .</w:t>
      </w:r>
    </w:p>
    <w:p w:rsidR="00574C9B" w:rsidRDefault="00574C9B" w:rsidP="00574C9B">
      <w:pPr>
        <w:rPr>
          <w:sz w:val="28"/>
          <w:szCs w:val="28"/>
          <w:rtl/>
        </w:rPr>
      </w:pPr>
      <w:r w:rsidRPr="00D274C1">
        <w:rPr>
          <w:sz w:val="28"/>
          <w:szCs w:val="28"/>
          <w:rtl/>
        </w:rPr>
        <w:t xml:space="preserve">○ عادل عبد الله محمد ( 2002 ) - الأطفال </w:t>
      </w:r>
      <w:proofErr w:type="spellStart"/>
      <w:r w:rsidRPr="00D274C1">
        <w:rPr>
          <w:sz w:val="28"/>
          <w:szCs w:val="28"/>
          <w:rtl/>
        </w:rPr>
        <w:t>التوحديون</w:t>
      </w:r>
      <w:proofErr w:type="spellEnd"/>
      <w:r w:rsidRPr="00D274C1">
        <w:rPr>
          <w:sz w:val="28"/>
          <w:szCs w:val="28"/>
          <w:rtl/>
        </w:rPr>
        <w:t xml:space="preserve">  دراسات تشخيصية </w:t>
      </w:r>
      <w:proofErr w:type="spellStart"/>
      <w:r w:rsidRPr="00D274C1">
        <w:rPr>
          <w:sz w:val="28"/>
          <w:szCs w:val="28"/>
          <w:rtl/>
        </w:rPr>
        <w:t>وبرامجية</w:t>
      </w:r>
      <w:proofErr w:type="spellEnd"/>
      <w:r w:rsidRPr="00D274C1">
        <w:rPr>
          <w:sz w:val="28"/>
          <w:szCs w:val="28"/>
          <w:rtl/>
        </w:rPr>
        <w:t xml:space="preserve"> -  سلسلة ذوى الاحتياجات الخاصة . دار الرشاد – القاهرة.</w:t>
      </w:r>
    </w:p>
    <w:p w:rsidR="00574C9B" w:rsidRDefault="00574C9B" w:rsidP="00574C9B">
      <w:pPr>
        <w:rPr>
          <w:sz w:val="28"/>
          <w:szCs w:val="28"/>
          <w:rtl/>
        </w:rPr>
      </w:pPr>
    </w:p>
    <w:p w:rsidR="00574C9B" w:rsidRDefault="00574C9B" w:rsidP="00574C9B">
      <w:pPr>
        <w:rPr>
          <w:sz w:val="28"/>
          <w:szCs w:val="28"/>
          <w:rtl/>
        </w:rPr>
      </w:pPr>
    </w:p>
    <w:p w:rsidR="00574C9B" w:rsidRDefault="00574C9B" w:rsidP="00574C9B">
      <w:pPr>
        <w:rPr>
          <w:sz w:val="28"/>
          <w:szCs w:val="28"/>
          <w:rtl/>
        </w:rPr>
      </w:pPr>
    </w:p>
    <w:p w:rsidR="00574C9B" w:rsidRDefault="00574C9B" w:rsidP="00574C9B">
      <w:pPr>
        <w:rPr>
          <w:sz w:val="28"/>
          <w:szCs w:val="28"/>
          <w:rtl/>
        </w:rPr>
      </w:pPr>
    </w:p>
    <w:p w:rsidR="00574C9B" w:rsidRDefault="00574C9B" w:rsidP="00574C9B">
      <w:pPr>
        <w:rPr>
          <w:sz w:val="28"/>
          <w:szCs w:val="28"/>
          <w:rtl/>
        </w:rPr>
      </w:pPr>
    </w:p>
    <w:p w:rsidR="00574C9B" w:rsidRDefault="00574C9B" w:rsidP="00574C9B">
      <w:pPr>
        <w:rPr>
          <w:sz w:val="28"/>
          <w:szCs w:val="28"/>
          <w:rtl/>
        </w:rPr>
      </w:pPr>
    </w:p>
    <w:p w:rsidR="00574C9B" w:rsidRDefault="00574C9B" w:rsidP="00574C9B">
      <w:pPr>
        <w:rPr>
          <w:sz w:val="28"/>
          <w:szCs w:val="28"/>
          <w:rtl/>
        </w:rPr>
      </w:pPr>
    </w:p>
    <w:p w:rsidR="00574C9B" w:rsidRDefault="00574C9B" w:rsidP="00574C9B">
      <w:pPr>
        <w:rPr>
          <w:sz w:val="28"/>
          <w:szCs w:val="28"/>
          <w:rtl/>
        </w:rPr>
      </w:pPr>
    </w:p>
    <w:p w:rsidR="00574C9B" w:rsidRDefault="00574C9B" w:rsidP="00574C9B">
      <w:pPr>
        <w:rPr>
          <w:sz w:val="28"/>
          <w:szCs w:val="28"/>
          <w:rtl/>
        </w:rPr>
      </w:pPr>
    </w:p>
    <w:p w:rsidR="00FE0D90" w:rsidRDefault="00FE0D90" w:rsidP="00574C9B">
      <w:pPr>
        <w:rPr>
          <w:sz w:val="28"/>
          <w:szCs w:val="28"/>
          <w:rtl/>
        </w:rPr>
      </w:pPr>
    </w:p>
    <w:p w:rsidR="00574C9B" w:rsidRPr="00D274C1" w:rsidRDefault="00574C9B" w:rsidP="00574C9B">
      <w:pPr>
        <w:rPr>
          <w:sz w:val="28"/>
          <w:szCs w:val="28"/>
        </w:rPr>
      </w:pPr>
    </w:p>
    <w:p w:rsidR="00574C9B" w:rsidRPr="00D274C1" w:rsidRDefault="00574C9B" w:rsidP="00574C9B">
      <w:pPr>
        <w:rPr>
          <w:b/>
          <w:bCs/>
          <w:sz w:val="32"/>
          <w:szCs w:val="32"/>
          <w:rtl/>
        </w:rPr>
      </w:pPr>
      <w:r w:rsidRPr="00D274C1">
        <w:rPr>
          <w:b/>
          <w:bCs/>
          <w:sz w:val="32"/>
          <w:szCs w:val="32"/>
          <w:rtl/>
        </w:rPr>
        <w:lastRenderedPageBreak/>
        <w:t xml:space="preserve">1 – بيانات المقرر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6"/>
      </w:tblGrid>
      <w:tr w:rsidR="00574C9B" w:rsidRPr="00D274C1" w:rsidTr="00FE0D90">
        <w:trPr>
          <w:trHeight w:val="195"/>
        </w:trPr>
        <w:tc>
          <w:tcPr>
            <w:tcW w:w="8116" w:type="dxa"/>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195"/>
        </w:trPr>
        <w:tc>
          <w:tcPr>
            <w:tcW w:w="8116" w:type="dxa"/>
          </w:tcPr>
          <w:p w:rsidR="00574C9B" w:rsidRPr="00D274C1" w:rsidRDefault="00574C9B" w:rsidP="00FE0D90">
            <w:pPr>
              <w:tabs>
                <w:tab w:val="center" w:pos="4320"/>
                <w:tab w:val="left" w:pos="5220"/>
              </w:tabs>
              <w:jc w:val="lowKashida"/>
              <w:rPr>
                <w:b/>
                <w:bCs/>
                <w:sz w:val="28"/>
                <w:szCs w:val="28"/>
              </w:rPr>
            </w:pPr>
            <w:r w:rsidRPr="00D274C1">
              <w:rPr>
                <w:b/>
                <w:bCs/>
                <w:sz w:val="28"/>
                <w:szCs w:val="28"/>
                <w:rtl/>
              </w:rPr>
              <w:t>اسم المقرر ورمزه : الإعاقات المتعددة ( خاص302 )</w:t>
            </w:r>
          </w:p>
        </w:tc>
      </w:tr>
      <w:tr w:rsidR="00574C9B" w:rsidRPr="00D274C1" w:rsidTr="00FE0D90">
        <w:trPr>
          <w:trHeight w:val="202"/>
        </w:trPr>
        <w:tc>
          <w:tcPr>
            <w:tcW w:w="8116" w:type="dxa"/>
          </w:tcPr>
          <w:p w:rsidR="00574C9B" w:rsidRPr="00D274C1" w:rsidRDefault="00574C9B" w:rsidP="00FE0D90">
            <w:pPr>
              <w:tabs>
                <w:tab w:val="center" w:pos="4320"/>
              </w:tabs>
              <w:jc w:val="lowKashida"/>
              <w:rPr>
                <w:b/>
                <w:bCs/>
                <w:sz w:val="28"/>
                <w:szCs w:val="28"/>
              </w:rPr>
            </w:pPr>
            <w:r w:rsidRPr="00D274C1">
              <w:rPr>
                <w:b/>
                <w:bCs/>
                <w:sz w:val="28"/>
                <w:szCs w:val="28"/>
                <w:rtl/>
              </w:rPr>
              <w:t>المستوى الدراسي للمقرر: الخامس</w:t>
            </w:r>
          </w:p>
        </w:tc>
      </w:tr>
      <w:tr w:rsidR="00574C9B" w:rsidRPr="00D274C1" w:rsidTr="00FE0D90">
        <w:trPr>
          <w:trHeight w:val="195"/>
        </w:trPr>
        <w:tc>
          <w:tcPr>
            <w:tcW w:w="8116" w:type="dxa"/>
          </w:tcPr>
          <w:p w:rsidR="00574C9B" w:rsidRPr="00D274C1" w:rsidRDefault="00574C9B" w:rsidP="00FE0D90">
            <w:pPr>
              <w:tabs>
                <w:tab w:val="center" w:pos="4320"/>
              </w:tabs>
              <w:jc w:val="lowKashida"/>
              <w:rPr>
                <w:b/>
                <w:bCs/>
                <w:sz w:val="28"/>
                <w:szCs w:val="28"/>
              </w:rPr>
            </w:pPr>
            <w:r w:rsidRPr="00D274C1">
              <w:rPr>
                <w:b/>
                <w:bCs/>
                <w:sz w:val="28"/>
                <w:szCs w:val="28"/>
                <w:rtl/>
              </w:rPr>
              <w:t xml:space="preserve">  الوحدات المعتمدة:  2</w:t>
            </w:r>
          </w:p>
        </w:tc>
      </w:tr>
      <w:tr w:rsidR="00574C9B" w:rsidRPr="00D274C1" w:rsidTr="00FE0D90">
        <w:trPr>
          <w:trHeight w:val="195"/>
        </w:trPr>
        <w:tc>
          <w:tcPr>
            <w:tcW w:w="8116" w:type="dxa"/>
          </w:tcPr>
          <w:p w:rsidR="00574C9B" w:rsidRPr="00D274C1" w:rsidRDefault="00574C9B" w:rsidP="00FE0D90">
            <w:pPr>
              <w:tabs>
                <w:tab w:val="center" w:pos="4320"/>
              </w:tabs>
              <w:jc w:val="lowKashida"/>
              <w:rPr>
                <w:b/>
                <w:bCs/>
                <w:sz w:val="28"/>
                <w:szCs w:val="28"/>
              </w:rPr>
            </w:pPr>
            <w:r w:rsidRPr="00D274C1">
              <w:rPr>
                <w:b/>
                <w:bCs/>
                <w:sz w:val="28"/>
                <w:szCs w:val="28"/>
                <w:rtl/>
              </w:rPr>
              <w:t xml:space="preserve">المتطلب السابق لدراسة المقرر:  مدخل إلى الإعاقة العقلية        </w:t>
            </w:r>
          </w:p>
        </w:tc>
      </w:tr>
    </w:tbl>
    <w:p w:rsidR="00574C9B" w:rsidRPr="00D274C1" w:rsidRDefault="00574C9B" w:rsidP="00574C9B">
      <w:pPr>
        <w:rPr>
          <w:b/>
          <w:bCs/>
          <w:sz w:val="32"/>
          <w:szCs w:val="32"/>
          <w:rtl/>
        </w:rPr>
      </w:pPr>
      <w:r w:rsidRPr="00D274C1">
        <w:rPr>
          <w:rtl/>
        </w:rPr>
        <w:t xml:space="preserve"> </w:t>
      </w:r>
    </w:p>
    <w:p w:rsidR="00574C9B" w:rsidRPr="00D274C1" w:rsidRDefault="00574C9B" w:rsidP="00574C9B">
      <w:pPr>
        <w:rPr>
          <w:b/>
          <w:bCs/>
          <w:sz w:val="28"/>
          <w:szCs w:val="28"/>
          <w:rtl/>
        </w:rPr>
      </w:pPr>
      <w:r w:rsidRPr="00D274C1">
        <w:rPr>
          <w:b/>
          <w:bCs/>
          <w:sz w:val="32"/>
          <w:szCs w:val="32"/>
          <w:rtl/>
        </w:rPr>
        <w:t>2- محتوى المقرر</w:t>
      </w:r>
    </w:p>
    <w:p w:rsidR="00574C9B" w:rsidRPr="00D274C1" w:rsidRDefault="00574C9B" w:rsidP="00574C9B">
      <w:pPr>
        <w:numPr>
          <w:ilvl w:val="0"/>
          <w:numId w:val="42"/>
        </w:numPr>
        <w:rPr>
          <w:sz w:val="28"/>
          <w:szCs w:val="28"/>
        </w:rPr>
      </w:pPr>
      <w:r w:rsidRPr="00D274C1">
        <w:rPr>
          <w:b/>
          <w:bCs/>
          <w:sz w:val="28"/>
          <w:szCs w:val="28"/>
          <w:rtl/>
        </w:rPr>
        <w:t xml:space="preserve">   </w:t>
      </w:r>
      <w:r w:rsidRPr="00D274C1">
        <w:rPr>
          <w:sz w:val="28"/>
          <w:szCs w:val="28"/>
          <w:rtl/>
        </w:rPr>
        <w:t>مقدمة: المفهوم والتعريف.</w:t>
      </w:r>
    </w:p>
    <w:p w:rsidR="00574C9B" w:rsidRPr="00D274C1" w:rsidRDefault="00574C9B" w:rsidP="00574C9B">
      <w:pPr>
        <w:numPr>
          <w:ilvl w:val="0"/>
          <w:numId w:val="42"/>
        </w:numPr>
        <w:rPr>
          <w:sz w:val="28"/>
          <w:szCs w:val="28"/>
        </w:rPr>
      </w:pPr>
      <w:r w:rsidRPr="00D274C1">
        <w:rPr>
          <w:sz w:val="28"/>
          <w:szCs w:val="28"/>
          <w:rtl/>
        </w:rPr>
        <w:t>التطور التاريخي لمسار الاهتمام بتعدد الإعاقة.</w:t>
      </w:r>
    </w:p>
    <w:p w:rsidR="00574C9B" w:rsidRPr="00D274C1" w:rsidRDefault="00574C9B" w:rsidP="00574C9B">
      <w:pPr>
        <w:numPr>
          <w:ilvl w:val="0"/>
          <w:numId w:val="42"/>
        </w:numPr>
        <w:rPr>
          <w:sz w:val="28"/>
          <w:szCs w:val="28"/>
        </w:rPr>
      </w:pPr>
      <w:r w:rsidRPr="00D274C1">
        <w:rPr>
          <w:sz w:val="28"/>
          <w:szCs w:val="28"/>
          <w:rtl/>
        </w:rPr>
        <w:t>أسباب تعدد الإعاقات.</w:t>
      </w:r>
    </w:p>
    <w:p w:rsidR="00574C9B" w:rsidRPr="00D274C1" w:rsidRDefault="00574C9B" w:rsidP="00574C9B">
      <w:pPr>
        <w:numPr>
          <w:ilvl w:val="0"/>
          <w:numId w:val="42"/>
        </w:numPr>
        <w:rPr>
          <w:sz w:val="28"/>
          <w:szCs w:val="28"/>
        </w:rPr>
      </w:pPr>
      <w:r w:rsidRPr="00D274C1">
        <w:rPr>
          <w:sz w:val="28"/>
          <w:szCs w:val="28"/>
          <w:rtl/>
        </w:rPr>
        <w:t>احتياجات الأطفال متعددي الإعاقة.</w:t>
      </w:r>
    </w:p>
    <w:p w:rsidR="00574C9B" w:rsidRPr="00D274C1" w:rsidRDefault="00574C9B" w:rsidP="00574C9B">
      <w:pPr>
        <w:numPr>
          <w:ilvl w:val="0"/>
          <w:numId w:val="42"/>
        </w:numPr>
        <w:rPr>
          <w:sz w:val="28"/>
          <w:szCs w:val="28"/>
        </w:rPr>
      </w:pPr>
      <w:r w:rsidRPr="00D274C1">
        <w:rPr>
          <w:sz w:val="28"/>
          <w:szCs w:val="28"/>
          <w:rtl/>
        </w:rPr>
        <w:t>نماذج فرق الرعاية التربوية لمتعددي الإعاقة</w:t>
      </w:r>
    </w:p>
    <w:p w:rsidR="00574C9B" w:rsidRPr="00D274C1" w:rsidRDefault="00574C9B" w:rsidP="00574C9B">
      <w:pPr>
        <w:numPr>
          <w:ilvl w:val="0"/>
          <w:numId w:val="42"/>
        </w:numPr>
        <w:rPr>
          <w:sz w:val="28"/>
          <w:szCs w:val="28"/>
        </w:rPr>
      </w:pPr>
      <w:r w:rsidRPr="00D274C1">
        <w:rPr>
          <w:sz w:val="28"/>
          <w:szCs w:val="28"/>
          <w:rtl/>
        </w:rPr>
        <w:t>طرق البحث والكشف للإعاقات المتعددة.</w:t>
      </w:r>
    </w:p>
    <w:p w:rsidR="00574C9B" w:rsidRPr="00D274C1" w:rsidRDefault="00574C9B" w:rsidP="00574C9B">
      <w:pPr>
        <w:numPr>
          <w:ilvl w:val="0"/>
          <w:numId w:val="42"/>
        </w:numPr>
        <w:rPr>
          <w:sz w:val="28"/>
          <w:szCs w:val="28"/>
        </w:rPr>
      </w:pPr>
      <w:r w:rsidRPr="00D274C1">
        <w:rPr>
          <w:sz w:val="28"/>
          <w:szCs w:val="28"/>
          <w:rtl/>
        </w:rPr>
        <w:t>برامج التدخل المبكر.</w:t>
      </w:r>
    </w:p>
    <w:p w:rsidR="00574C9B" w:rsidRPr="00D274C1" w:rsidRDefault="00574C9B" w:rsidP="00574C9B">
      <w:pPr>
        <w:numPr>
          <w:ilvl w:val="0"/>
          <w:numId w:val="42"/>
        </w:numPr>
        <w:rPr>
          <w:sz w:val="28"/>
          <w:szCs w:val="28"/>
        </w:rPr>
      </w:pPr>
      <w:r w:rsidRPr="00D274C1">
        <w:rPr>
          <w:sz w:val="28"/>
          <w:szCs w:val="28"/>
          <w:rtl/>
        </w:rPr>
        <w:t>الخصائص العامة لمتعددي الإعاقة: الجسمية, النفسية, والاجتماعية.</w:t>
      </w:r>
    </w:p>
    <w:p w:rsidR="00574C9B" w:rsidRPr="00D274C1" w:rsidRDefault="00574C9B" w:rsidP="00574C9B">
      <w:pPr>
        <w:numPr>
          <w:ilvl w:val="0"/>
          <w:numId w:val="42"/>
        </w:numPr>
        <w:rPr>
          <w:sz w:val="28"/>
          <w:szCs w:val="28"/>
        </w:rPr>
      </w:pPr>
      <w:r w:rsidRPr="00D274C1">
        <w:rPr>
          <w:sz w:val="28"/>
          <w:szCs w:val="28"/>
          <w:rtl/>
        </w:rPr>
        <w:t xml:space="preserve">متعددي </w:t>
      </w:r>
      <w:proofErr w:type="spellStart"/>
      <w:r w:rsidRPr="00D274C1">
        <w:rPr>
          <w:sz w:val="28"/>
          <w:szCs w:val="28"/>
          <w:rtl/>
        </w:rPr>
        <w:t>العوق</w:t>
      </w:r>
      <w:proofErr w:type="spellEnd"/>
      <w:r w:rsidRPr="00D274C1">
        <w:rPr>
          <w:sz w:val="28"/>
          <w:szCs w:val="28"/>
          <w:rtl/>
        </w:rPr>
        <w:t xml:space="preserve"> الجسدي والصحي.</w:t>
      </w:r>
    </w:p>
    <w:p w:rsidR="00574C9B" w:rsidRPr="00D274C1" w:rsidRDefault="00574C9B" w:rsidP="00574C9B">
      <w:pPr>
        <w:numPr>
          <w:ilvl w:val="0"/>
          <w:numId w:val="42"/>
        </w:numPr>
        <w:rPr>
          <w:sz w:val="28"/>
          <w:szCs w:val="28"/>
        </w:rPr>
      </w:pPr>
      <w:r w:rsidRPr="00D274C1">
        <w:rPr>
          <w:sz w:val="28"/>
          <w:szCs w:val="28"/>
          <w:rtl/>
        </w:rPr>
        <w:t>التعدد مع الإعاقات الحسية: السمعية –البصرية.</w:t>
      </w:r>
    </w:p>
    <w:p w:rsidR="00574C9B" w:rsidRPr="00D274C1" w:rsidRDefault="00574C9B" w:rsidP="00574C9B">
      <w:pPr>
        <w:numPr>
          <w:ilvl w:val="0"/>
          <w:numId w:val="42"/>
        </w:numPr>
        <w:rPr>
          <w:sz w:val="28"/>
          <w:szCs w:val="28"/>
        </w:rPr>
      </w:pPr>
      <w:r w:rsidRPr="00D274C1">
        <w:rPr>
          <w:sz w:val="28"/>
          <w:szCs w:val="28"/>
          <w:rtl/>
        </w:rPr>
        <w:t>الأطفال الصم المكفوفين.</w:t>
      </w:r>
    </w:p>
    <w:p w:rsidR="00574C9B" w:rsidRPr="00D274C1" w:rsidRDefault="00574C9B" w:rsidP="00574C9B">
      <w:pPr>
        <w:numPr>
          <w:ilvl w:val="0"/>
          <w:numId w:val="42"/>
        </w:numPr>
        <w:rPr>
          <w:sz w:val="28"/>
          <w:szCs w:val="28"/>
        </w:rPr>
      </w:pPr>
      <w:r w:rsidRPr="00D274C1">
        <w:rPr>
          <w:sz w:val="28"/>
          <w:szCs w:val="28"/>
          <w:rtl/>
        </w:rPr>
        <w:t xml:space="preserve">التلازم المرضي بين التوحد ومتلازمة </w:t>
      </w:r>
      <w:proofErr w:type="spellStart"/>
      <w:r w:rsidRPr="00D274C1">
        <w:rPr>
          <w:sz w:val="28"/>
          <w:szCs w:val="28"/>
          <w:rtl/>
        </w:rPr>
        <w:t>داون</w:t>
      </w:r>
      <w:proofErr w:type="spellEnd"/>
      <w:r w:rsidRPr="00D274C1">
        <w:rPr>
          <w:sz w:val="28"/>
          <w:szCs w:val="28"/>
          <w:rtl/>
        </w:rPr>
        <w:t>.</w:t>
      </w:r>
    </w:p>
    <w:p w:rsidR="00574C9B" w:rsidRPr="00D274C1" w:rsidRDefault="00574C9B" w:rsidP="00574C9B">
      <w:pPr>
        <w:numPr>
          <w:ilvl w:val="0"/>
          <w:numId w:val="42"/>
        </w:numPr>
        <w:rPr>
          <w:sz w:val="28"/>
          <w:szCs w:val="28"/>
        </w:rPr>
      </w:pPr>
      <w:r w:rsidRPr="00D274C1">
        <w:rPr>
          <w:sz w:val="28"/>
          <w:szCs w:val="28"/>
          <w:rtl/>
        </w:rPr>
        <w:t>ذوي صعوبات التعلم والنشاط الزائد.</w:t>
      </w:r>
    </w:p>
    <w:p w:rsidR="00574C9B" w:rsidRDefault="00574C9B" w:rsidP="00574C9B">
      <w:pPr>
        <w:numPr>
          <w:ilvl w:val="0"/>
          <w:numId w:val="42"/>
        </w:numPr>
        <w:rPr>
          <w:sz w:val="28"/>
          <w:szCs w:val="28"/>
        </w:rPr>
      </w:pPr>
      <w:r w:rsidRPr="00D274C1">
        <w:rPr>
          <w:sz w:val="28"/>
          <w:szCs w:val="28"/>
          <w:rtl/>
        </w:rPr>
        <w:t xml:space="preserve">البرامج التربوية والإرشادية وبرامج التدخل العلاجي لمتعددي </w:t>
      </w:r>
      <w:proofErr w:type="spellStart"/>
      <w:r w:rsidRPr="00D274C1">
        <w:rPr>
          <w:sz w:val="28"/>
          <w:szCs w:val="28"/>
          <w:rtl/>
        </w:rPr>
        <w:t>العوق</w:t>
      </w:r>
      <w:proofErr w:type="spellEnd"/>
      <w:r w:rsidRPr="00D274C1">
        <w:rPr>
          <w:sz w:val="28"/>
          <w:szCs w:val="28"/>
          <w:rtl/>
        </w:rPr>
        <w:t>.</w:t>
      </w:r>
    </w:p>
    <w:p w:rsidR="00574C9B" w:rsidRPr="00D274C1" w:rsidRDefault="00574C9B" w:rsidP="00574C9B">
      <w:pPr>
        <w:ind w:left="360"/>
        <w:rPr>
          <w:sz w:val="28"/>
          <w:szCs w:val="28"/>
        </w:rPr>
      </w:pPr>
    </w:p>
    <w:p w:rsidR="00574C9B" w:rsidRDefault="00574C9B" w:rsidP="00574C9B">
      <w:pPr>
        <w:numPr>
          <w:ilvl w:val="0"/>
          <w:numId w:val="22"/>
        </w:numPr>
        <w:rPr>
          <w:b/>
          <w:bCs/>
          <w:sz w:val="28"/>
          <w:szCs w:val="28"/>
        </w:rPr>
      </w:pPr>
      <w:r w:rsidRPr="00D274C1">
        <w:rPr>
          <w:b/>
          <w:bCs/>
          <w:sz w:val="32"/>
          <w:szCs w:val="32"/>
          <w:rtl/>
        </w:rPr>
        <w:t>مبررات المقرر</w:t>
      </w:r>
      <w:r>
        <w:rPr>
          <w:rFonts w:hint="cs"/>
          <w:b/>
          <w:bCs/>
          <w:sz w:val="28"/>
          <w:szCs w:val="28"/>
          <w:rtl/>
        </w:rPr>
        <w:t>:</w:t>
      </w:r>
    </w:p>
    <w:p w:rsidR="00574C9B" w:rsidRPr="00D274C1" w:rsidRDefault="00574C9B" w:rsidP="00574C9B">
      <w:pPr>
        <w:ind w:left="283"/>
        <w:rPr>
          <w:b/>
          <w:bCs/>
          <w:sz w:val="28"/>
          <w:szCs w:val="28"/>
        </w:rPr>
      </w:pPr>
    </w:p>
    <w:p w:rsidR="00574C9B" w:rsidRDefault="00574C9B" w:rsidP="00574C9B">
      <w:pPr>
        <w:rPr>
          <w:sz w:val="28"/>
          <w:szCs w:val="28"/>
          <w:rtl/>
        </w:rPr>
      </w:pPr>
      <w:r w:rsidRPr="00D274C1">
        <w:rPr>
          <w:sz w:val="28"/>
          <w:szCs w:val="28"/>
          <w:rtl/>
        </w:rPr>
        <w:t xml:space="preserve">من متطلبات برنامج التربية الخاصة الذي يساعد في دعم معلومات لكثير من المقررات والتمهيد لمقررات التخصص حيث يمد الطالب بالمعلومات الأساسية حول أسباب و أنواع و احتياجات متعددي </w:t>
      </w:r>
      <w:proofErr w:type="spellStart"/>
      <w:r w:rsidRPr="00D274C1">
        <w:rPr>
          <w:sz w:val="28"/>
          <w:szCs w:val="28"/>
          <w:rtl/>
        </w:rPr>
        <w:t>العوق</w:t>
      </w:r>
      <w:proofErr w:type="spellEnd"/>
      <w:r w:rsidRPr="00D274C1">
        <w:rPr>
          <w:sz w:val="28"/>
          <w:szCs w:val="28"/>
          <w:rtl/>
        </w:rPr>
        <w:t xml:space="preserve"> و طرق التعامل معهم  و هو مطلب أساسي لجميع المسارات .</w:t>
      </w:r>
    </w:p>
    <w:p w:rsidR="00574C9B" w:rsidRPr="00D274C1" w:rsidRDefault="00574C9B" w:rsidP="00574C9B">
      <w:pPr>
        <w:rPr>
          <w:sz w:val="28"/>
          <w:szCs w:val="28"/>
          <w:rtl/>
        </w:rPr>
      </w:pPr>
    </w:p>
    <w:p w:rsidR="00574C9B" w:rsidRPr="00D274C1" w:rsidRDefault="00574C9B" w:rsidP="00574C9B">
      <w:pPr>
        <w:rPr>
          <w:b/>
          <w:bCs/>
          <w:sz w:val="32"/>
          <w:szCs w:val="32"/>
          <w:rtl/>
        </w:rPr>
      </w:pPr>
      <w:r w:rsidRPr="00D274C1">
        <w:rPr>
          <w:b/>
          <w:bCs/>
          <w:sz w:val="32"/>
          <w:szCs w:val="32"/>
          <w:rtl/>
        </w:rPr>
        <w:t xml:space="preserve">4- أهداف المقرر:     </w:t>
      </w:r>
    </w:p>
    <w:p w:rsidR="00574C9B" w:rsidRPr="00D274C1" w:rsidRDefault="00574C9B" w:rsidP="00574C9B">
      <w:pPr>
        <w:jc w:val="lowKashida"/>
        <w:rPr>
          <w:sz w:val="28"/>
          <w:szCs w:val="28"/>
          <w:rtl/>
        </w:rPr>
      </w:pPr>
      <w:r w:rsidRPr="00D274C1">
        <w:rPr>
          <w:sz w:val="28"/>
          <w:szCs w:val="28"/>
          <w:rtl/>
        </w:rPr>
        <w:t xml:space="preserve">يهدف هذا المقرر إلى التعرف على مفهوم تعدد الإعاقة وإدراك مسبباتها, نواتجها, ومتطلباتها و الخصائص المميزة لمتعددي الإعاقة واستراتيجيات الكشف والتدخل المبكر عن تعدد </w:t>
      </w:r>
      <w:proofErr w:type="spellStart"/>
      <w:r w:rsidRPr="00D274C1">
        <w:rPr>
          <w:sz w:val="28"/>
          <w:szCs w:val="28"/>
          <w:rtl/>
        </w:rPr>
        <w:t>العوق</w:t>
      </w:r>
      <w:proofErr w:type="spellEnd"/>
      <w:r w:rsidRPr="00D274C1">
        <w:rPr>
          <w:sz w:val="28"/>
          <w:szCs w:val="28"/>
          <w:rtl/>
        </w:rPr>
        <w:t>, والبرامج التربوية والعلاجية لهذه الفئة .</w:t>
      </w:r>
    </w:p>
    <w:p w:rsidR="00574C9B" w:rsidRPr="00D274C1" w:rsidRDefault="00574C9B" w:rsidP="00574C9B">
      <w:pPr>
        <w:rPr>
          <w:b/>
          <w:bCs/>
          <w:sz w:val="32"/>
          <w:szCs w:val="32"/>
          <w:rtl/>
        </w:rPr>
      </w:pPr>
      <w:r w:rsidRPr="00D274C1">
        <w:rPr>
          <w:b/>
          <w:bCs/>
          <w:sz w:val="32"/>
          <w:szCs w:val="32"/>
          <w:rtl/>
        </w:rPr>
        <w:t xml:space="preserve">5 – مهارات التعلم </w:t>
      </w:r>
    </w:p>
    <w:p w:rsidR="00574C9B" w:rsidRPr="00D274C1" w:rsidRDefault="00574C9B" w:rsidP="00574C9B">
      <w:pPr>
        <w:numPr>
          <w:ilvl w:val="0"/>
          <w:numId w:val="6"/>
        </w:numPr>
        <w:rPr>
          <w:b/>
          <w:bCs/>
          <w:sz w:val="32"/>
          <w:szCs w:val="32"/>
          <w:rtl/>
        </w:rPr>
      </w:pPr>
      <w:r w:rsidRPr="00D274C1">
        <w:rPr>
          <w:sz w:val="28"/>
          <w:szCs w:val="28"/>
          <w:rtl/>
        </w:rPr>
        <w:t xml:space="preserve">مناقشة المراحل التطورية والتاريخية التي مر </w:t>
      </w:r>
      <w:proofErr w:type="spellStart"/>
      <w:r w:rsidRPr="00D274C1">
        <w:rPr>
          <w:sz w:val="28"/>
          <w:szCs w:val="28"/>
          <w:rtl/>
        </w:rPr>
        <w:t>بها</w:t>
      </w:r>
      <w:proofErr w:type="spellEnd"/>
      <w:r w:rsidRPr="00D274C1">
        <w:rPr>
          <w:sz w:val="28"/>
          <w:szCs w:val="28"/>
          <w:rtl/>
        </w:rPr>
        <w:t xml:space="preserve"> مفهوم الإعاقات المتعددة.</w:t>
      </w:r>
    </w:p>
    <w:p w:rsidR="00574C9B" w:rsidRPr="00D274C1" w:rsidRDefault="00574C9B" w:rsidP="00574C9B">
      <w:pPr>
        <w:numPr>
          <w:ilvl w:val="0"/>
          <w:numId w:val="6"/>
        </w:numPr>
        <w:rPr>
          <w:sz w:val="28"/>
          <w:szCs w:val="28"/>
        </w:rPr>
      </w:pPr>
      <w:r w:rsidRPr="00D274C1">
        <w:rPr>
          <w:sz w:val="28"/>
          <w:szCs w:val="28"/>
          <w:rtl/>
        </w:rPr>
        <w:t>عرض التعريفات المختلفة للإعاقات المتعددة القديم منها والحديث.</w:t>
      </w:r>
    </w:p>
    <w:p w:rsidR="00574C9B" w:rsidRPr="00D274C1" w:rsidRDefault="00574C9B" w:rsidP="00574C9B">
      <w:pPr>
        <w:numPr>
          <w:ilvl w:val="0"/>
          <w:numId w:val="6"/>
        </w:numPr>
        <w:rPr>
          <w:sz w:val="28"/>
          <w:szCs w:val="28"/>
        </w:rPr>
      </w:pPr>
      <w:r w:rsidRPr="00D274C1">
        <w:rPr>
          <w:sz w:val="28"/>
          <w:szCs w:val="28"/>
          <w:rtl/>
        </w:rPr>
        <w:t>تحليل العوامل المسببة للإعاقات المتعددة وطرق الوقاية منها.</w:t>
      </w:r>
    </w:p>
    <w:p w:rsidR="00574C9B" w:rsidRPr="00D274C1" w:rsidRDefault="00574C9B" w:rsidP="00574C9B">
      <w:pPr>
        <w:numPr>
          <w:ilvl w:val="0"/>
          <w:numId w:val="6"/>
        </w:numPr>
        <w:rPr>
          <w:sz w:val="28"/>
          <w:szCs w:val="28"/>
        </w:rPr>
      </w:pPr>
      <w:r w:rsidRPr="00D274C1">
        <w:rPr>
          <w:sz w:val="28"/>
          <w:szCs w:val="28"/>
          <w:rtl/>
        </w:rPr>
        <w:t xml:space="preserve">تقييم التصنيفات المختلفة لفئات متعددي </w:t>
      </w:r>
      <w:proofErr w:type="spellStart"/>
      <w:r w:rsidRPr="00D274C1">
        <w:rPr>
          <w:sz w:val="28"/>
          <w:szCs w:val="28"/>
          <w:rtl/>
        </w:rPr>
        <w:t>العوق</w:t>
      </w:r>
      <w:proofErr w:type="spellEnd"/>
      <w:r w:rsidRPr="00D274C1">
        <w:rPr>
          <w:sz w:val="28"/>
          <w:szCs w:val="28"/>
          <w:rtl/>
        </w:rPr>
        <w:t xml:space="preserve"> .</w:t>
      </w:r>
    </w:p>
    <w:p w:rsidR="00574C9B" w:rsidRPr="00D274C1" w:rsidRDefault="00574C9B" w:rsidP="00574C9B">
      <w:pPr>
        <w:numPr>
          <w:ilvl w:val="0"/>
          <w:numId w:val="6"/>
        </w:numPr>
        <w:rPr>
          <w:sz w:val="28"/>
          <w:szCs w:val="28"/>
        </w:rPr>
      </w:pPr>
      <w:r w:rsidRPr="00D274C1">
        <w:rPr>
          <w:sz w:val="28"/>
          <w:szCs w:val="28"/>
          <w:rtl/>
        </w:rPr>
        <w:t xml:space="preserve">مناقشة خصائص وحاجات  متعددي </w:t>
      </w:r>
      <w:proofErr w:type="spellStart"/>
      <w:r w:rsidRPr="00D274C1">
        <w:rPr>
          <w:sz w:val="28"/>
          <w:szCs w:val="28"/>
          <w:rtl/>
        </w:rPr>
        <w:t>العوق</w:t>
      </w:r>
      <w:proofErr w:type="spellEnd"/>
      <w:r w:rsidRPr="00D274C1">
        <w:rPr>
          <w:sz w:val="28"/>
          <w:szCs w:val="28"/>
          <w:rtl/>
        </w:rPr>
        <w:t xml:space="preserve"> وأهمية إشباعها.</w:t>
      </w:r>
    </w:p>
    <w:p w:rsidR="00574C9B" w:rsidRPr="00D274C1" w:rsidRDefault="00574C9B" w:rsidP="00574C9B">
      <w:pPr>
        <w:numPr>
          <w:ilvl w:val="0"/>
          <w:numId w:val="6"/>
        </w:numPr>
        <w:rPr>
          <w:sz w:val="28"/>
          <w:szCs w:val="28"/>
        </w:rPr>
      </w:pPr>
      <w:r w:rsidRPr="00D274C1">
        <w:rPr>
          <w:sz w:val="28"/>
          <w:szCs w:val="28"/>
          <w:rtl/>
        </w:rPr>
        <w:t xml:space="preserve">عرض استراتيجيات التدخل المبكر ودورها في مجال تعدد </w:t>
      </w:r>
      <w:proofErr w:type="spellStart"/>
      <w:r w:rsidRPr="00D274C1">
        <w:rPr>
          <w:sz w:val="28"/>
          <w:szCs w:val="28"/>
          <w:rtl/>
        </w:rPr>
        <w:t>العوق</w:t>
      </w:r>
      <w:proofErr w:type="spellEnd"/>
      <w:r w:rsidRPr="00D274C1">
        <w:rPr>
          <w:sz w:val="28"/>
          <w:szCs w:val="28"/>
          <w:rtl/>
        </w:rPr>
        <w:t xml:space="preserve"> .</w:t>
      </w:r>
    </w:p>
    <w:p w:rsidR="00574C9B" w:rsidRPr="00D274C1" w:rsidRDefault="00574C9B" w:rsidP="00574C9B">
      <w:pPr>
        <w:ind w:left="451"/>
        <w:rPr>
          <w:sz w:val="28"/>
          <w:szCs w:val="28"/>
          <w:rtl/>
        </w:rPr>
      </w:pPr>
    </w:p>
    <w:p w:rsidR="00574C9B" w:rsidRPr="00D274C1" w:rsidRDefault="00574C9B" w:rsidP="00574C9B">
      <w:pPr>
        <w:jc w:val="both"/>
        <w:rPr>
          <w:b/>
          <w:bCs/>
          <w:sz w:val="32"/>
          <w:szCs w:val="32"/>
        </w:rPr>
      </w:pPr>
      <w:r w:rsidRPr="00D274C1">
        <w:rPr>
          <w:b/>
          <w:bCs/>
          <w:sz w:val="32"/>
          <w:szCs w:val="32"/>
          <w:rtl/>
        </w:rPr>
        <w:t>6 – طرق التدريس المستخدمة</w:t>
      </w:r>
    </w:p>
    <w:p w:rsidR="00574C9B" w:rsidRPr="00D274C1" w:rsidRDefault="00574C9B" w:rsidP="00574C9B">
      <w:pPr>
        <w:numPr>
          <w:ilvl w:val="0"/>
          <w:numId w:val="43"/>
        </w:numPr>
        <w:rPr>
          <w:sz w:val="28"/>
          <w:szCs w:val="28"/>
        </w:rPr>
      </w:pPr>
      <w:r w:rsidRPr="00D274C1">
        <w:rPr>
          <w:sz w:val="28"/>
          <w:szCs w:val="28"/>
          <w:rtl/>
        </w:rPr>
        <w:t>المحاضرة</w:t>
      </w:r>
    </w:p>
    <w:p w:rsidR="00574C9B" w:rsidRPr="00D274C1" w:rsidRDefault="00574C9B" w:rsidP="00574C9B">
      <w:pPr>
        <w:numPr>
          <w:ilvl w:val="0"/>
          <w:numId w:val="43"/>
        </w:numPr>
        <w:rPr>
          <w:sz w:val="32"/>
          <w:szCs w:val="32"/>
        </w:rPr>
      </w:pPr>
      <w:proofErr w:type="spellStart"/>
      <w:r w:rsidRPr="00D274C1">
        <w:rPr>
          <w:sz w:val="28"/>
          <w:szCs w:val="28"/>
          <w:rtl/>
        </w:rPr>
        <w:t>السمنارات</w:t>
      </w:r>
      <w:proofErr w:type="spellEnd"/>
      <w:r w:rsidRPr="00D274C1">
        <w:rPr>
          <w:sz w:val="28"/>
          <w:szCs w:val="28"/>
        </w:rPr>
        <w:t xml:space="preserve"> </w:t>
      </w:r>
      <w:r w:rsidRPr="00D274C1">
        <w:rPr>
          <w:sz w:val="28"/>
          <w:szCs w:val="28"/>
          <w:rtl/>
        </w:rPr>
        <w:t xml:space="preserve"> (بحث وعرض ).</w:t>
      </w:r>
    </w:p>
    <w:p w:rsidR="00574C9B" w:rsidRPr="00D274C1" w:rsidRDefault="00574C9B" w:rsidP="00574C9B">
      <w:pPr>
        <w:numPr>
          <w:ilvl w:val="0"/>
          <w:numId w:val="43"/>
        </w:numPr>
        <w:rPr>
          <w:sz w:val="28"/>
          <w:szCs w:val="28"/>
        </w:rPr>
      </w:pPr>
      <w:r w:rsidRPr="00D274C1">
        <w:rPr>
          <w:sz w:val="28"/>
          <w:szCs w:val="28"/>
          <w:rtl/>
        </w:rPr>
        <w:t>التعلم الذاتي</w:t>
      </w:r>
    </w:p>
    <w:p w:rsidR="00574C9B" w:rsidRPr="00D274C1" w:rsidRDefault="00574C9B" w:rsidP="00574C9B">
      <w:pPr>
        <w:numPr>
          <w:ilvl w:val="0"/>
          <w:numId w:val="43"/>
        </w:numPr>
        <w:rPr>
          <w:sz w:val="32"/>
          <w:szCs w:val="32"/>
        </w:rPr>
      </w:pPr>
      <w:r w:rsidRPr="00D274C1">
        <w:rPr>
          <w:sz w:val="28"/>
          <w:szCs w:val="28"/>
          <w:rtl/>
        </w:rPr>
        <w:t>التعلم التعاوني</w:t>
      </w:r>
    </w:p>
    <w:p w:rsidR="00574C9B" w:rsidRPr="00D274C1" w:rsidRDefault="00574C9B" w:rsidP="00574C9B">
      <w:pPr>
        <w:ind w:left="360"/>
        <w:rPr>
          <w:sz w:val="32"/>
          <w:szCs w:val="32"/>
        </w:rPr>
      </w:pPr>
    </w:p>
    <w:p w:rsidR="00574C9B" w:rsidRPr="00D274C1" w:rsidRDefault="00574C9B" w:rsidP="00574C9B">
      <w:pPr>
        <w:ind w:left="-58"/>
        <w:rPr>
          <w:b/>
          <w:bCs/>
          <w:sz w:val="32"/>
          <w:szCs w:val="32"/>
        </w:rPr>
      </w:pPr>
      <w:r w:rsidRPr="00D274C1">
        <w:rPr>
          <w:b/>
          <w:bCs/>
          <w:sz w:val="32"/>
          <w:szCs w:val="32"/>
          <w:rtl/>
        </w:rPr>
        <w:t>7– تقويم الأداء</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Pr="00D274C1" w:rsidRDefault="00574C9B" w:rsidP="00574C9B">
      <w:pPr>
        <w:jc w:val="lowKashida"/>
        <w:rPr>
          <w:sz w:val="28"/>
          <w:szCs w:val="28"/>
        </w:rPr>
      </w:pPr>
      <w:r w:rsidRPr="00D274C1">
        <w:rPr>
          <w:sz w:val="28"/>
          <w:szCs w:val="28"/>
          <w:rtl/>
        </w:rPr>
        <w:t xml:space="preserve">         المجموع            100%</w:t>
      </w:r>
    </w:p>
    <w:p w:rsidR="00574C9B" w:rsidRPr="00D274C1" w:rsidRDefault="00574C9B" w:rsidP="00574C9B">
      <w:pPr>
        <w:ind w:left="720"/>
        <w:rPr>
          <w:sz w:val="28"/>
          <w:szCs w:val="28"/>
          <w:rtl/>
        </w:rPr>
      </w:pPr>
    </w:p>
    <w:p w:rsidR="00574C9B" w:rsidRPr="00D274C1" w:rsidRDefault="00574C9B" w:rsidP="00574C9B">
      <w:pPr>
        <w:rPr>
          <w:color w:val="000000"/>
          <w:sz w:val="32"/>
          <w:szCs w:val="32"/>
          <w:rtl/>
        </w:rPr>
      </w:pPr>
      <w:r w:rsidRPr="00D274C1">
        <w:rPr>
          <w:color w:val="000000"/>
          <w:sz w:val="32"/>
          <w:szCs w:val="32"/>
          <w:rtl/>
        </w:rPr>
        <w:t>8</w:t>
      </w:r>
      <w:r w:rsidRPr="00D274C1">
        <w:rPr>
          <w:b/>
          <w:bCs/>
          <w:color w:val="000000"/>
          <w:sz w:val="32"/>
          <w:szCs w:val="32"/>
          <w:rtl/>
        </w:rPr>
        <w:t>- المراجع الأساسية</w:t>
      </w:r>
    </w:p>
    <w:p w:rsidR="00574C9B" w:rsidRPr="00D274C1" w:rsidRDefault="00574C9B" w:rsidP="00574C9B">
      <w:pPr>
        <w:pStyle w:val="a5"/>
        <w:numPr>
          <w:ilvl w:val="0"/>
          <w:numId w:val="44"/>
        </w:numPr>
        <w:spacing w:after="0" w:line="240" w:lineRule="auto"/>
        <w:rPr>
          <w:rFonts w:ascii="Times New Roman" w:hAnsi="Times New Roman" w:cs="Times New Roman"/>
          <w:color w:val="000000"/>
          <w:sz w:val="28"/>
          <w:szCs w:val="28"/>
        </w:rPr>
      </w:pPr>
      <w:r w:rsidRPr="00D274C1">
        <w:rPr>
          <w:rFonts w:ascii="Times New Roman" w:hAnsi="Times New Roman" w:cs="Times New Roman"/>
          <w:color w:val="000000"/>
          <w:sz w:val="28"/>
          <w:szCs w:val="28"/>
          <w:rtl/>
        </w:rPr>
        <w:t xml:space="preserve">عبد العزيز </w:t>
      </w:r>
      <w:proofErr w:type="spellStart"/>
      <w:r w:rsidRPr="00D274C1">
        <w:rPr>
          <w:rFonts w:ascii="Times New Roman" w:hAnsi="Times New Roman" w:cs="Times New Roman"/>
          <w:color w:val="000000"/>
          <w:sz w:val="28"/>
          <w:szCs w:val="28"/>
          <w:rtl/>
        </w:rPr>
        <w:t>السرطاوى</w:t>
      </w:r>
      <w:proofErr w:type="spellEnd"/>
      <w:r w:rsidRPr="00D274C1">
        <w:rPr>
          <w:rFonts w:ascii="Times New Roman" w:hAnsi="Times New Roman" w:cs="Times New Roman"/>
          <w:color w:val="000000"/>
          <w:sz w:val="28"/>
          <w:szCs w:val="28"/>
          <w:rtl/>
        </w:rPr>
        <w:t xml:space="preserve"> (2000) تربية الأطفال ذوي الإعاقات المتعددة الاتجاه شمولي الاختصاصات- أكاديمية التربية الخاصة – الرياض .</w:t>
      </w:r>
    </w:p>
    <w:p w:rsidR="00574C9B" w:rsidRPr="00D274C1" w:rsidRDefault="00574C9B" w:rsidP="00574C9B">
      <w:pPr>
        <w:ind w:left="1080"/>
        <w:rPr>
          <w:rFonts w:eastAsia="Calibri"/>
          <w:color w:val="000000"/>
          <w:sz w:val="28"/>
          <w:szCs w:val="28"/>
        </w:rPr>
      </w:pPr>
    </w:p>
    <w:p w:rsidR="00574C9B" w:rsidRPr="00D274C1" w:rsidRDefault="00574C9B" w:rsidP="00574C9B">
      <w:pPr>
        <w:ind w:left="84"/>
        <w:rPr>
          <w:b/>
          <w:bCs/>
          <w:color w:val="000000"/>
          <w:sz w:val="32"/>
          <w:szCs w:val="32"/>
          <w:rtl/>
        </w:rPr>
      </w:pPr>
      <w:r w:rsidRPr="00D274C1">
        <w:rPr>
          <w:b/>
          <w:bCs/>
          <w:sz w:val="32"/>
          <w:szCs w:val="32"/>
          <w:rtl/>
        </w:rPr>
        <w:t>9 – مراجع إضافية</w:t>
      </w:r>
      <w:r w:rsidRPr="00D274C1">
        <w:rPr>
          <w:b/>
          <w:bCs/>
          <w:color w:val="000000"/>
          <w:sz w:val="32"/>
          <w:szCs w:val="32"/>
          <w:rtl/>
        </w:rPr>
        <w:t xml:space="preserve"> </w:t>
      </w:r>
    </w:p>
    <w:p w:rsidR="00574C9B" w:rsidRPr="00D274C1" w:rsidRDefault="00574C9B" w:rsidP="00574C9B">
      <w:pPr>
        <w:pStyle w:val="a5"/>
        <w:numPr>
          <w:ilvl w:val="0"/>
          <w:numId w:val="44"/>
        </w:numPr>
        <w:rPr>
          <w:rFonts w:ascii="Times New Roman" w:hAnsi="Times New Roman" w:cs="Times New Roman"/>
          <w:color w:val="000000"/>
          <w:sz w:val="28"/>
          <w:szCs w:val="28"/>
        </w:rPr>
      </w:pPr>
      <w:r w:rsidRPr="00D274C1">
        <w:rPr>
          <w:rFonts w:ascii="Times New Roman" w:hAnsi="Times New Roman" w:cs="Times New Roman"/>
          <w:color w:val="000000"/>
          <w:sz w:val="28"/>
          <w:szCs w:val="28"/>
          <w:rtl/>
        </w:rPr>
        <w:t>أمير القرشي (2006) الصم المكفوفين تربيتهم و طرق التواصل معهم – عالم الكتب – القاهرة.</w:t>
      </w:r>
    </w:p>
    <w:p w:rsidR="00574C9B" w:rsidRPr="00D274C1" w:rsidRDefault="00574C9B" w:rsidP="00574C9B">
      <w:pPr>
        <w:rPr>
          <w:b/>
          <w:bCs/>
          <w:sz w:val="28"/>
          <w:szCs w:val="28"/>
        </w:rPr>
      </w:pPr>
    </w:p>
    <w:p w:rsidR="00574C9B" w:rsidRPr="00D274C1" w:rsidRDefault="00574C9B" w:rsidP="00574C9B">
      <w:pPr>
        <w:rPr>
          <w:rtl/>
        </w:rPr>
      </w:pPr>
    </w:p>
    <w:p w:rsidR="00574C9B" w:rsidRPr="00D274C1" w:rsidRDefault="00574C9B" w:rsidP="00574C9B"/>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rtl/>
        </w:rPr>
      </w:pPr>
    </w:p>
    <w:p w:rsidR="00574C9B" w:rsidRPr="00D274C1" w:rsidRDefault="00574C9B" w:rsidP="00574C9B">
      <w:pPr>
        <w:rPr>
          <w:b/>
          <w:bCs/>
          <w:sz w:val="32"/>
          <w:szCs w:val="32"/>
        </w:rPr>
      </w:pPr>
      <w:r w:rsidRPr="00D274C1">
        <w:rPr>
          <w:b/>
          <w:bCs/>
          <w:sz w:val="32"/>
          <w:szCs w:val="32"/>
          <w:rtl/>
        </w:rPr>
        <w:lastRenderedPageBreak/>
        <w:t>1 – بيانات المقرر</w:t>
      </w:r>
    </w:p>
    <w:tbl>
      <w:tblPr>
        <w:bidiVisual/>
        <w:tblW w:w="86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574C9B" w:rsidRPr="00D274C1" w:rsidTr="00FE0D90">
        <w:trPr>
          <w:trHeight w:val="297"/>
        </w:trPr>
        <w:tc>
          <w:tcPr>
            <w:tcW w:w="8640" w:type="dxa"/>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trPr>
        <w:tc>
          <w:tcPr>
            <w:tcW w:w="8640" w:type="dxa"/>
          </w:tcPr>
          <w:p w:rsidR="00574C9B" w:rsidRPr="00D274C1" w:rsidRDefault="00574C9B" w:rsidP="00FE0D90">
            <w:pPr>
              <w:tabs>
                <w:tab w:val="center" w:pos="4320"/>
                <w:tab w:val="left" w:pos="5220"/>
              </w:tabs>
              <w:jc w:val="lowKashida"/>
              <w:rPr>
                <w:b/>
                <w:bCs/>
                <w:sz w:val="28"/>
                <w:szCs w:val="28"/>
              </w:rPr>
            </w:pPr>
            <w:r w:rsidRPr="00D274C1">
              <w:rPr>
                <w:b/>
                <w:bCs/>
                <w:sz w:val="28"/>
                <w:szCs w:val="28"/>
                <w:rtl/>
              </w:rPr>
              <w:t>اسم المقرر ورمزه : التوجيه والإرشاد النفسي و الأسري  لذوي الاحتياجات الخاصة ( خاص 303)</w:t>
            </w:r>
          </w:p>
        </w:tc>
      </w:tr>
      <w:tr w:rsidR="00574C9B" w:rsidRPr="00D274C1" w:rsidTr="00FE0D90">
        <w:trPr>
          <w:trHeight w:val="307"/>
        </w:trPr>
        <w:tc>
          <w:tcPr>
            <w:tcW w:w="8640" w:type="dxa"/>
          </w:tcPr>
          <w:p w:rsidR="00574C9B" w:rsidRPr="00D274C1" w:rsidRDefault="00574C9B" w:rsidP="00FE0D90">
            <w:pPr>
              <w:tabs>
                <w:tab w:val="center" w:pos="4320"/>
              </w:tabs>
              <w:jc w:val="lowKashida"/>
              <w:rPr>
                <w:b/>
                <w:bCs/>
                <w:sz w:val="28"/>
                <w:szCs w:val="28"/>
              </w:rPr>
            </w:pPr>
            <w:r w:rsidRPr="00D274C1">
              <w:rPr>
                <w:b/>
                <w:bCs/>
                <w:sz w:val="28"/>
                <w:szCs w:val="28"/>
                <w:rtl/>
              </w:rPr>
              <w:t xml:space="preserve">الفصل الدراسي للمقرر:الخامس </w:t>
            </w:r>
          </w:p>
        </w:tc>
      </w:tr>
      <w:tr w:rsidR="00574C9B" w:rsidRPr="00D274C1" w:rsidTr="00FE0D90">
        <w:trPr>
          <w:trHeight w:val="297"/>
        </w:trPr>
        <w:tc>
          <w:tcPr>
            <w:tcW w:w="8640" w:type="dxa"/>
          </w:tcPr>
          <w:p w:rsidR="00574C9B" w:rsidRPr="00D274C1" w:rsidRDefault="00574C9B" w:rsidP="00FE0D90">
            <w:pPr>
              <w:tabs>
                <w:tab w:val="center" w:pos="4320"/>
              </w:tabs>
              <w:jc w:val="lowKashida"/>
              <w:rPr>
                <w:b/>
                <w:bCs/>
                <w:sz w:val="28"/>
                <w:szCs w:val="28"/>
              </w:rPr>
            </w:pPr>
            <w:r w:rsidRPr="00D274C1">
              <w:rPr>
                <w:b/>
                <w:bCs/>
                <w:sz w:val="28"/>
                <w:szCs w:val="28"/>
                <w:rtl/>
              </w:rPr>
              <w:t xml:space="preserve">  الوحدات المعتمدة:  2</w:t>
            </w:r>
          </w:p>
        </w:tc>
      </w:tr>
      <w:tr w:rsidR="00574C9B" w:rsidRPr="00D274C1" w:rsidTr="00FE0D90">
        <w:trPr>
          <w:trHeight w:val="390"/>
        </w:trPr>
        <w:tc>
          <w:tcPr>
            <w:tcW w:w="8640" w:type="dxa"/>
          </w:tcPr>
          <w:p w:rsidR="00574C9B" w:rsidRPr="00D274C1" w:rsidRDefault="00574C9B" w:rsidP="00FE0D90">
            <w:pPr>
              <w:tabs>
                <w:tab w:val="center" w:pos="4320"/>
              </w:tabs>
              <w:jc w:val="lowKashida"/>
              <w:rPr>
                <w:b/>
                <w:bCs/>
                <w:sz w:val="28"/>
                <w:szCs w:val="28"/>
              </w:rPr>
            </w:pPr>
            <w:r w:rsidRPr="00D274C1">
              <w:rPr>
                <w:b/>
                <w:bCs/>
                <w:sz w:val="28"/>
                <w:szCs w:val="28"/>
                <w:rtl/>
              </w:rPr>
              <w:t xml:space="preserve">المتطلب السابق لدراسة المقرر : الصحة النفسية لذوي الاحتياجات الخاصة </w:t>
            </w:r>
          </w:p>
        </w:tc>
      </w:tr>
    </w:tbl>
    <w:p w:rsidR="00574C9B" w:rsidRPr="00D274C1" w:rsidRDefault="00574C9B" w:rsidP="00574C9B">
      <w:pPr>
        <w:rPr>
          <w:rtl/>
        </w:rPr>
      </w:pPr>
    </w:p>
    <w:p w:rsidR="00574C9B" w:rsidRPr="00D274C1" w:rsidRDefault="00574C9B" w:rsidP="00574C9B">
      <w:pPr>
        <w:jc w:val="lowKashida"/>
        <w:rPr>
          <w:b/>
          <w:bCs/>
          <w:sz w:val="36"/>
          <w:szCs w:val="36"/>
          <w:rtl/>
        </w:rPr>
      </w:pPr>
      <w:r w:rsidRPr="00D274C1">
        <w:rPr>
          <w:b/>
          <w:bCs/>
          <w:sz w:val="32"/>
          <w:szCs w:val="32"/>
          <w:rtl/>
        </w:rPr>
        <w:t>2</w:t>
      </w:r>
      <w:r w:rsidRPr="00D274C1">
        <w:rPr>
          <w:b/>
          <w:bCs/>
          <w:sz w:val="36"/>
          <w:szCs w:val="36"/>
          <w:rtl/>
        </w:rPr>
        <w:t xml:space="preserve">– </w:t>
      </w:r>
      <w:r w:rsidRPr="00D274C1">
        <w:rPr>
          <w:b/>
          <w:bCs/>
          <w:sz w:val="32"/>
          <w:szCs w:val="32"/>
          <w:rtl/>
        </w:rPr>
        <w:t>محتوى المقرر</w:t>
      </w:r>
      <w:r w:rsidRPr="00D274C1">
        <w:rPr>
          <w:b/>
          <w:bCs/>
          <w:sz w:val="36"/>
          <w:szCs w:val="36"/>
          <w:rtl/>
        </w:rPr>
        <w:t xml:space="preserve"> </w:t>
      </w:r>
    </w:p>
    <w:p w:rsidR="00574C9B" w:rsidRPr="00D274C1" w:rsidRDefault="00574C9B" w:rsidP="00574C9B">
      <w:pPr>
        <w:numPr>
          <w:ilvl w:val="0"/>
          <w:numId w:val="45"/>
        </w:numPr>
        <w:jc w:val="lowKashida"/>
        <w:rPr>
          <w:sz w:val="28"/>
          <w:szCs w:val="28"/>
          <w:rtl/>
        </w:rPr>
      </w:pPr>
      <w:r w:rsidRPr="00D274C1">
        <w:rPr>
          <w:sz w:val="28"/>
          <w:szCs w:val="28"/>
          <w:rtl/>
        </w:rPr>
        <w:t>تعريف الإرشاد النفسي و أهميته و الحاجة إلي إرشاد ذوي الاحتياجات الخاصة</w:t>
      </w:r>
    </w:p>
    <w:p w:rsidR="00574C9B" w:rsidRPr="00D274C1" w:rsidRDefault="00574C9B" w:rsidP="00574C9B">
      <w:pPr>
        <w:numPr>
          <w:ilvl w:val="0"/>
          <w:numId w:val="45"/>
        </w:numPr>
        <w:jc w:val="lowKashida"/>
        <w:rPr>
          <w:sz w:val="28"/>
          <w:szCs w:val="28"/>
          <w:rtl/>
        </w:rPr>
      </w:pPr>
      <w:r w:rsidRPr="00D274C1">
        <w:rPr>
          <w:sz w:val="28"/>
          <w:szCs w:val="28"/>
          <w:rtl/>
        </w:rPr>
        <w:t xml:space="preserve">خصائص المرشد الفعال </w:t>
      </w:r>
    </w:p>
    <w:p w:rsidR="00574C9B" w:rsidRPr="00D274C1" w:rsidRDefault="00574C9B" w:rsidP="00574C9B">
      <w:pPr>
        <w:numPr>
          <w:ilvl w:val="0"/>
          <w:numId w:val="45"/>
        </w:numPr>
        <w:jc w:val="lowKashida"/>
        <w:rPr>
          <w:sz w:val="28"/>
          <w:szCs w:val="28"/>
          <w:rtl/>
        </w:rPr>
      </w:pPr>
      <w:r w:rsidRPr="00D274C1">
        <w:rPr>
          <w:sz w:val="28"/>
          <w:szCs w:val="28"/>
          <w:rtl/>
        </w:rPr>
        <w:t xml:space="preserve">الفروق بين إرشاد ذوي الاحتياجات الخاصة والعاديين </w:t>
      </w:r>
    </w:p>
    <w:p w:rsidR="00574C9B" w:rsidRPr="00D274C1" w:rsidRDefault="00574C9B" w:rsidP="00574C9B">
      <w:pPr>
        <w:numPr>
          <w:ilvl w:val="0"/>
          <w:numId w:val="45"/>
        </w:numPr>
        <w:jc w:val="lowKashida"/>
        <w:rPr>
          <w:sz w:val="28"/>
          <w:szCs w:val="28"/>
          <w:rtl/>
        </w:rPr>
      </w:pPr>
      <w:r w:rsidRPr="00D274C1">
        <w:rPr>
          <w:sz w:val="28"/>
          <w:szCs w:val="28"/>
          <w:rtl/>
        </w:rPr>
        <w:t xml:space="preserve">نظريات الإرشاد النفسي </w:t>
      </w:r>
    </w:p>
    <w:p w:rsidR="00574C9B" w:rsidRPr="00D274C1" w:rsidRDefault="00574C9B" w:rsidP="00574C9B">
      <w:pPr>
        <w:numPr>
          <w:ilvl w:val="0"/>
          <w:numId w:val="45"/>
        </w:numPr>
        <w:jc w:val="lowKashida"/>
        <w:rPr>
          <w:sz w:val="28"/>
          <w:szCs w:val="28"/>
          <w:rtl/>
        </w:rPr>
      </w:pPr>
      <w:r w:rsidRPr="00D274C1">
        <w:rPr>
          <w:sz w:val="28"/>
          <w:szCs w:val="28"/>
          <w:rtl/>
        </w:rPr>
        <w:t xml:space="preserve">معوقات العمل مع الأطفال ذوي الاحتياجات الخاصة </w:t>
      </w:r>
    </w:p>
    <w:p w:rsidR="00574C9B" w:rsidRPr="00D274C1" w:rsidRDefault="00574C9B" w:rsidP="00574C9B">
      <w:pPr>
        <w:numPr>
          <w:ilvl w:val="0"/>
          <w:numId w:val="45"/>
        </w:numPr>
        <w:jc w:val="lowKashida"/>
        <w:rPr>
          <w:sz w:val="28"/>
          <w:szCs w:val="28"/>
          <w:rtl/>
        </w:rPr>
      </w:pPr>
      <w:r w:rsidRPr="00D274C1">
        <w:rPr>
          <w:sz w:val="28"/>
          <w:szCs w:val="28"/>
          <w:rtl/>
        </w:rPr>
        <w:t>مراحل اكتشاف الإعاقة وردود أفعال الوالدين والإخوة نحو ذوي الاحتياجات الخاصة</w:t>
      </w:r>
    </w:p>
    <w:p w:rsidR="00574C9B" w:rsidRPr="00D274C1" w:rsidRDefault="00574C9B" w:rsidP="00574C9B">
      <w:pPr>
        <w:numPr>
          <w:ilvl w:val="0"/>
          <w:numId w:val="45"/>
        </w:numPr>
        <w:jc w:val="lowKashida"/>
        <w:rPr>
          <w:sz w:val="28"/>
          <w:szCs w:val="28"/>
          <w:rtl/>
        </w:rPr>
      </w:pPr>
      <w:r w:rsidRPr="00D274C1">
        <w:rPr>
          <w:sz w:val="28"/>
          <w:szCs w:val="28"/>
          <w:rtl/>
        </w:rPr>
        <w:t>الآثار المختلفة التي يتركها ذوي الاحتياجات الخاصة علي الأسر (النفسية و الاقتصادية والاجتماعية)</w:t>
      </w:r>
    </w:p>
    <w:p w:rsidR="00574C9B" w:rsidRPr="00D274C1" w:rsidRDefault="00574C9B" w:rsidP="00574C9B">
      <w:pPr>
        <w:numPr>
          <w:ilvl w:val="0"/>
          <w:numId w:val="45"/>
        </w:numPr>
        <w:jc w:val="lowKashida"/>
        <w:rPr>
          <w:sz w:val="36"/>
          <w:szCs w:val="36"/>
          <w:rtl/>
        </w:rPr>
      </w:pPr>
      <w:r w:rsidRPr="00D274C1">
        <w:rPr>
          <w:sz w:val="28"/>
          <w:szCs w:val="28"/>
          <w:rtl/>
        </w:rPr>
        <w:t>دور الوالدين في التعامل مع أفراد ذوي الاحتياجات الخاصة( المعوقين عقليا سمعيا – بصريا - جسميا - صعوبات التعلم - التوحد)</w:t>
      </w:r>
      <w:r w:rsidRPr="00D274C1">
        <w:rPr>
          <w:sz w:val="36"/>
          <w:szCs w:val="36"/>
          <w:rtl/>
        </w:rPr>
        <w:t xml:space="preserve"> </w:t>
      </w:r>
    </w:p>
    <w:p w:rsidR="00574C9B" w:rsidRPr="00D274C1" w:rsidRDefault="00574C9B" w:rsidP="00574C9B">
      <w:pPr>
        <w:jc w:val="lowKashida"/>
        <w:rPr>
          <w:b/>
          <w:bCs/>
          <w:sz w:val="32"/>
          <w:szCs w:val="32"/>
          <w:rtl/>
        </w:rPr>
      </w:pPr>
      <w:r w:rsidRPr="00D274C1">
        <w:rPr>
          <w:b/>
          <w:bCs/>
          <w:sz w:val="32"/>
          <w:szCs w:val="32"/>
          <w:rtl/>
        </w:rPr>
        <w:t>3 – مبررات المقرر</w:t>
      </w:r>
    </w:p>
    <w:p w:rsidR="00574C9B" w:rsidRDefault="00574C9B" w:rsidP="00574C9B">
      <w:pPr>
        <w:jc w:val="lowKashida"/>
        <w:rPr>
          <w:color w:val="000000"/>
          <w:sz w:val="28"/>
          <w:szCs w:val="28"/>
          <w:rtl/>
          <w:lang w:val="en-GB"/>
        </w:rPr>
      </w:pPr>
      <w:r w:rsidRPr="00D274C1">
        <w:rPr>
          <w:color w:val="000000"/>
          <w:sz w:val="28"/>
          <w:szCs w:val="28"/>
          <w:rtl/>
          <w:lang w:val="en-GB"/>
        </w:rPr>
        <w:t xml:space="preserve">يسهم هذا المقرر في </w:t>
      </w:r>
      <w:r w:rsidRPr="00D274C1">
        <w:rPr>
          <w:color w:val="000000"/>
          <w:sz w:val="28"/>
          <w:szCs w:val="28"/>
          <w:rtl/>
        </w:rPr>
        <w:t>تعرف الطلاب علي مفهوم الإرشاد النفسي</w:t>
      </w:r>
      <w:r w:rsidRPr="00D274C1">
        <w:rPr>
          <w:color w:val="000000"/>
          <w:sz w:val="28"/>
          <w:szCs w:val="28"/>
          <w:rtl/>
          <w:lang w:val="en-GB"/>
        </w:rPr>
        <w:t xml:space="preserve"> وبخصائص المرشد الشخصية </w:t>
      </w:r>
      <w:r w:rsidRPr="00D274C1">
        <w:rPr>
          <w:color w:val="000000"/>
          <w:sz w:val="28"/>
          <w:szCs w:val="28"/>
          <w:rtl/>
        </w:rPr>
        <w:t>وطرق وأساليب ونظريات إرشاد اسر ذوي الاحتياجات الخاصة ودور الأسرة في تنشئة الأطفال من ذوى الاحتياجات الخاصة وتلبية احتياجاتهم كما يقوم  بتزويد الطلاب بمصادر الضغوط النفسية وردود فعل الوالدين المرتبطة بإعاقة الطفل واحتياجات الأسرة للتغلب على تلك الضغوط ,كما يساعد في إكساب الطلاب آلية  تعميم البرامج الإرشادية العلاجية لأسرة المعوق</w:t>
      </w:r>
      <w:r w:rsidRPr="00D274C1">
        <w:rPr>
          <w:color w:val="000000"/>
          <w:sz w:val="28"/>
          <w:szCs w:val="28"/>
          <w:rtl/>
          <w:lang w:bidi="ar-BH"/>
        </w:rPr>
        <w:t xml:space="preserve"> </w:t>
      </w:r>
      <w:r w:rsidRPr="00D274C1">
        <w:rPr>
          <w:color w:val="000000"/>
          <w:sz w:val="28"/>
          <w:szCs w:val="28"/>
          <w:rtl/>
        </w:rPr>
        <w:t>و</w:t>
      </w:r>
      <w:r w:rsidRPr="00D274C1">
        <w:rPr>
          <w:color w:val="000000"/>
          <w:sz w:val="28"/>
          <w:szCs w:val="28"/>
          <w:rtl/>
          <w:lang w:bidi="ar-BH"/>
        </w:rPr>
        <w:t>تزويدهم بأنواع البرامج التدريبية والخدمات الأسرية .</w:t>
      </w:r>
    </w:p>
    <w:p w:rsidR="00574C9B" w:rsidRPr="00425341" w:rsidRDefault="00574C9B" w:rsidP="00574C9B">
      <w:pPr>
        <w:jc w:val="lowKashida"/>
        <w:rPr>
          <w:color w:val="000000"/>
          <w:sz w:val="28"/>
          <w:szCs w:val="28"/>
          <w:rtl/>
          <w:lang w:val="en-GB"/>
        </w:rPr>
      </w:pPr>
    </w:p>
    <w:p w:rsidR="00574C9B" w:rsidRPr="00D274C1" w:rsidRDefault="00574C9B" w:rsidP="00574C9B">
      <w:pPr>
        <w:jc w:val="lowKashida"/>
        <w:rPr>
          <w:b/>
          <w:bCs/>
          <w:sz w:val="40"/>
          <w:szCs w:val="40"/>
          <w:rtl/>
        </w:rPr>
      </w:pPr>
      <w:r w:rsidRPr="00D274C1">
        <w:rPr>
          <w:b/>
          <w:bCs/>
          <w:sz w:val="40"/>
          <w:szCs w:val="40"/>
          <w:rtl/>
        </w:rPr>
        <w:t>4</w:t>
      </w:r>
      <w:r w:rsidRPr="00D274C1">
        <w:rPr>
          <w:b/>
          <w:bCs/>
          <w:sz w:val="32"/>
          <w:szCs w:val="32"/>
          <w:rtl/>
        </w:rPr>
        <w:t>– أهداف المقرر</w:t>
      </w:r>
    </w:p>
    <w:p w:rsidR="00FE0D90" w:rsidRPr="00FE0D90" w:rsidRDefault="00574C9B" w:rsidP="00FE0D90">
      <w:pPr>
        <w:jc w:val="lowKashida"/>
        <w:rPr>
          <w:sz w:val="28"/>
          <w:szCs w:val="28"/>
          <w:rtl/>
        </w:rPr>
      </w:pPr>
      <w:r w:rsidRPr="00D274C1">
        <w:rPr>
          <w:sz w:val="28"/>
          <w:szCs w:val="28"/>
          <w:rtl/>
        </w:rPr>
        <w:t>يهدف هذا المقرر إلى</w:t>
      </w:r>
      <w:r w:rsidRPr="00D274C1">
        <w:rPr>
          <w:b/>
          <w:bCs/>
          <w:sz w:val="40"/>
          <w:szCs w:val="40"/>
          <w:rtl/>
        </w:rPr>
        <w:t xml:space="preserve"> </w:t>
      </w:r>
      <w:r w:rsidRPr="00D274C1">
        <w:rPr>
          <w:sz w:val="28"/>
          <w:szCs w:val="28"/>
          <w:rtl/>
        </w:rPr>
        <w:t xml:space="preserve">التعرف على  الفرق بين مفهوم التوجيه والإرشاد والأسس التي تقوم عليها عملية الإرشاد ,والتدرب على طبيعة الخدمات الإرشادية التي يمكن تقديمها للمعاقين بمختلف أنواع الإعاقة واكتساب أسس وضع البرامج الإرشادية وفنيات التدخل الإرشادي الفردي والجماعي داخل مؤسسات رعاية المعاقين والتمكن من تقويم علاقة الطفل المعاق بالأسرة وتأثير الطفل المعاق على أسرته وفنيات إرشاد أباء الأطفال ذوى الإعاقة البسيطة والمتوسطة والشديدة والحادة وذوى القدرات </w:t>
      </w:r>
      <w:proofErr w:type="spellStart"/>
      <w:r w:rsidRPr="00D274C1">
        <w:rPr>
          <w:sz w:val="28"/>
          <w:szCs w:val="28"/>
          <w:rtl/>
        </w:rPr>
        <w:t>الابتكاريه</w:t>
      </w:r>
      <w:proofErr w:type="spellEnd"/>
      <w:r w:rsidRPr="00D274C1">
        <w:rPr>
          <w:sz w:val="28"/>
          <w:szCs w:val="28"/>
          <w:rtl/>
        </w:rPr>
        <w:t xml:space="preserve"> المرتفعة.</w:t>
      </w:r>
    </w:p>
    <w:p w:rsidR="00574C9B" w:rsidRPr="00D274C1" w:rsidRDefault="00574C9B" w:rsidP="00574C9B">
      <w:pPr>
        <w:jc w:val="lowKashida"/>
        <w:rPr>
          <w:b/>
          <w:bCs/>
          <w:sz w:val="32"/>
          <w:szCs w:val="32"/>
          <w:rtl/>
        </w:rPr>
      </w:pPr>
      <w:r w:rsidRPr="00D274C1">
        <w:rPr>
          <w:b/>
          <w:bCs/>
          <w:sz w:val="32"/>
          <w:szCs w:val="32"/>
          <w:rtl/>
        </w:rPr>
        <w:t xml:space="preserve">5 – مهارات التعلم </w:t>
      </w:r>
    </w:p>
    <w:p w:rsidR="00574C9B" w:rsidRPr="00D274C1" w:rsidRDefault="00574C9B" w:rsidP="00574C9B">
      <w:pPr>
        <w:numPr>
          <w:ilvl w:val="0"/>
          <w:numId w:val="46"/>
        </w:numPr>
        <w:rPr>
          <w:sz w:val="28"/>
          <w:szCs w:val="28"/>
        </w:rPr>
      </w:pPr>
      <w:r w:rsidRPr="00D274C1">
        <w:rPr>
          <w:sz w:val="28"/>
          <w:szCs w:val="28"/>
          <w:rtl/>
        </w:rPr>
        <w:t>ذكر أثر الإعاقة على الأسرة كنظام ، و</w:t>
      </w:r>
      <w:r w:rsidRPr="00D274C1">
        <w:rPr>
          <w:sz w:val="28"/>
          <w:szCs w:val="28"/>
          <w:rtl/>
          <w:lang w:bidi="ar-BH"/>
        </w:rPr>
        <w:t>ر</w:t>
      </w:r>
      <w:r w:rsidRPr="00D274C1">
        <w:rPr>
          <w:sz w:val="28"/>
          <w:szCs w:val="28"/>
          <w:rtl/>
        </w:rPr>
        <w:t>دود الفعل تجاه الإعاقة واستراتجيات التغلب عليها</w:t>
      </w:r>
      <w:r w:rsidRPr="00D274C1">
        <w:rPr>
          <w:sz w:val="28"/>
          <w:szCs w:val="28"/>
          <w:rtl/>
          <w:lang w:bidi="ar-BH"/>
        </w:rPr>
        <w:t>.</w:t>
      </w:r>
    </w:p>
    <w:p w:rsidR="00574C9B" w:rsidRPr="00D274C1" w:rsidRDefault="00574C9B" w:rsidP="00574C9B">
      <w:pPr>
        <w:numPr>
          <w:ilvl w:val="0"/>
          <w:numId w:val="46"/>
        </w:numPr>
        <w:rPr>
          <w:sz w:val="28"/>
          <w:szCs w:val="28"/>
        </w:rPr>
      </w:pPr>
      <w:r w:rsidRPr="00D274C1">
        <w:rPr>
          <w:sz w:val="28"/>
          <w:szCs w:val="28"/>
          <w:rtl/>
        </w:rPr>
        <w:t>وصف ردود فعل الأسرة نحو إعاقة الطفل</w:t>
      </w:r>
    </w:p>
    <w:p w:rsidR="00574C9B" w:rsidRPr="00D274C1" w:rsidRDefault="00574C9B" w:rsidP="00574C9B">
      <w:pPr>
        <w:numPr>
          <w:ilvl w:val="0"/>
          <w:numId w:val="46"/>
        </w:numPr>
        <w:rPr>
          <w:sz w:val="28"/>
          <w:szCs w:val="28"/>
        </w:rPr>
      </w:pPr>
      <w:r w:rsidRPr="00D274C1">
        <w:rPr>
          <w:sz w:val="28"/>
          <w:szCs w:val="28"/>
          <w:rtl/>
        </w:rPr>
        <w:t xml:space="preserve">عرض حاجات الأطفال ذوي الاحتياجات الخاصة وأسرهم وآلية إشباعها. </w:t>
      </w:r>
    </w:p>
    <w:p w:rsidR="00574C9B" w:rsidRPr="00D274C1" w:rsidRDefault="00574C9B" w:rsidP="00574C9B">
      <w:pPr>
        <w:numPr>
          <w:ilvl w:val="0"/>
          <w:numId w:val="46"/>
        </w:numPr>
        <w:rPr>
          <w:sz w:val="28"/>
          <w:szCs w:val="28"/>
        </w:rPr>
      </w:pPr>
      <w:r w:rsidRPr="00D274C1">
        <w:rPr>
          <w:sz w:val="28"/>
          <w:szCs w:val="28"/>
          <w:rtl/>
        </w:rPr>
        <w:t>شرح طرق وأساليب إرشاد أسر ذوي الاحتياجات الخاصة.</w:t>
      </w:r>
    </w:p>
    <w:p w:rsidR="00574C9B" w:rsidRPr="00D274C1" w:rsidRDefault="00574C9B" w:rsidP="00574C9B">
      <w:pPr>
        <w:numPr>
          <w:ilvl w:val="0"/>
          <w:numId w:val="46"/>
        </w:numPr>
        <w:rPr>
          <w:sz w:val="28"/>
          <w:szCs w:val="28"/>
        </w:rPr>
      </w:pPr>
      <w:r w:rsidRPr="00D274C1">
        <w:rPr>
          <w:sz w:val="28"/>
          <w:szCs w:val="28"/>
          <w:rtl/>
        </w:rPr>
        <w:lastRenderedPageBreak/>
        <w:t>ذكر خطوات تدريب أسر ذوي الاحتياجات الخاصة للعمل مع أطفالهم.</w:t>
      </w:r>
    </w:p>
    <w:p w:rsidR="00574C9B" w:rsidRPr="00D274C1" w:rsidRDefault="00574C9B" w:rsidP="00574C9B">
      <w:pPr>
        <w:numPr>
          <w:ilvl w:val="0"/>
          <w:numId w:val="46"/>
        </w:numPr>
        <w:rPr>
          <w:sz w:val="28"/>
          <w:szCs w:val="28"/>
          <w:rtl/>
        </w:rPr>
      </w:pPr>
      <w:r w:rsidRPr="00D274C1">
        <w:rPr>
          <w:sz w:val="28"/>
          <w:szCs w:val="28"/>
          <w:rtl/>
        </w:rPr>
        <w:t xml:space="preserve">تحديد أنواع العلاقة بين الأطفال من ذوى الاحتياجات الخاصة و باقي أعضاء الأسرة </w:t>
      </w:r>
    </w:p>
    <w:p w:rsidR="00574C9B" w:rsidRPr="00D274C1" w:rsidRDefault="00574C9B" w:rsidP="00574C9B">
      <w:pPr>
        <w:numPr>
          <w:ilvl w:val="0"/>
          <w:numId w:val="46"/>
        </w:numPr>
        <w:rPr>
          <w:sz w:val="28"/>
          <w:szCs w:val="28"/>
          <w:lang w:val="en-GB"/>
        </w:rPr>
      </w:pPr>
      <w:r w:rsidRPr="00D274C1">
        <w:rPr>
          <w:sz w:val="28"/>
          <w:szCs w:val="28"/>
          <w:rtl/>
          <w:lang w:val="en-GB"/>
        </w:rPr>
        <w:t>تصميم مقابلة شبه منظمة لأسرة من اسر ذوى الاحتياجات الخاصة.</w:t>
      </w:r>
    </w:p>
    <w:p w:rsidR="00574C9B" w:rsidRPr="00D274C1" w:rsidRDefault="00574C9B" w:rsidP="00574C9B">
      <w:pPr>
        <w:numPr>
          <w:ilvl w:val="0"/>
          <w:numId w:val="46"/>
        </w:numPr>
        <w:rPr>
          <w:sz w:val="28"/>
          <w:szCs w:val="28"/>
          <w:lang w:val="en-GB"/>
        </w:rPr>
      </w:pPr>
      <w:r w:rsidRPr="00D274C1">
        <w:rPr>
          <w:sz w:val="28"/>
          <w:szCs w:val="28"/>
          <w:rtl/>
          <w:lang w:val="en-GB"/>
        </w:rPr>
        <w:t>مقارنة دور الأسرة العربية بالأسر في الدول الغربية من حيث تأثيرها على الأطفال من ذوى الاحتياجات الخاصة.</w:t>
      </w:r>
    </w:p>
    <w:p w:rsidR="00574C9B" w:rsidRPr="00D274C1" w:rsidRDefault="00574C9B" w:rsidP="00574C9B">
      <w:pPr>
        <w:numPr>
          <w:ilvl w:val="0"/>
          <w:numId w:val="46"/>
        </w:numPr>
        <w:rPr>
          <w:sz w:val="28"/>
          <w:szCs w:val="28"/>
          <w:lang w:val="en-GB"/>
        </w:rPr>
      </w:pPr>
      <w:r w:rsidRPr="00D274C1">
        <w:rPr>
          <w:sz w:val="28"/>
          <w:szCs w:val="28"/>
          <w:rtl/>
          <w:lang w:val="en-GB"/>
        </w:rPr>
        <w:t>حل بعض المشكلات التي قد تواجه أسرة الطفل المعوق.</w:t>
      </w:r>
    </w:p>
    <w:p w:rsidR="00574C9B" w:rsidRPr="00D274C1" w:rsidRDefault="00574C9B" w:rsidP="00574C9B">
      <w:pPr>
        <w:numPr>
          <w:ilvl w:val="0"/>
          <w:numId w:val="46"/>
        </w:numPr>
        <w:rPr>
          <w:sz w:val="28"/>
          <w:szCs w:val="28"/>
          <w:lang w:val="en-GB"/>
        </w:rPr>
      </w:pPr>
      <w:r w:rsidRPr="00D274C1">
        <w:rPr>
          <w:sz w:val="28"/>
          <w:szCs w:val="28"/>
          <w:rtl/>
          <w:lang w:val="en-GB"/>
        </w:rPr>
        <w:t>تصميم تصور مقترح لتقييم حاجات أولياء الأمور من ذوى الاحتياجات الخاصة.</w:t>
      </w:r>
    </w:p>
    <w:p w:rsidR="00574C9B" w:rsidRPr="00D274C1" w:rsidRDefault="00574C9B" w:rsidP="00574C9B">
      <w:pPr>
        <w:numPr>
          <w:ilvl w:val="0"/>
          <w:numId w:val="46"/>
        </w:numPr>
        <w:rPr>
          <w:sz w:val="28"/>
          <w:szCs w:val="28"/>
          <w:lang w:val="en-GB"/>
        </w:rPr>
      </w:pPr>
      <w:r w:rsidRPr="00D274C1">
        <w:rPr>
          <w:sz w:val="28"/>
          <w:szCs w:val="28"/>
          <w:rtl/>
          <w:lang w:val="en-GB"/>
        </w:rPr>
        <w:t>نقد الإجراءات التي تتخذ ن قبل المدارس لمشاركة أولياء أمور المعاقين في البرامج التربوية.</w:t>
      </w:r>
    </w:p>
    <w:p w:rsidR="00574C9B" w:rsidRPr="00D274C1" w:rsidRDefault="00574C9B" w:rsidP="00574C9B">
      <w:pPr>
        <w:numPr>
          <w:ilvl w:val="0"/>
          <w:numId w:val="46"/>
        </w:numPr>
        <w:rPr>
          <w:sz w:val="28"/>
          <w:szCs w:val="28"/>
          <w:lang w:val="en-GB"/>
        </w:rPr>
      </w:pPr>
      <w:r w:rsidRPr="00D274C1">
        <w:rPr>
          <w:sz w:val="28"/>
          <w:szCs w:val="28"/>
          <w:rtl/>
          <w:lang w:val="en-GB"/>
        </w:rPr>
        <w:t xml:space="preserve">تلخيص أهم النقاط التي وردت في زيارة احد أولياء الأمور و الذي لديه طفل من ذوى الاحتياجات الخاصة مع إبداء </w:t>
      </w:r>
      <w:proofErr w:type="spellStart"/>
      <w:r w:rsidRPr="00D274C1">
        <w:rPr>
          <w:sz w:val="28"/>
          <w:szCs w:val="28"/>
          <w:rtl/>
          <w:lang w:val="en-GB"/>
        </w:rPr>
        <w:t>الراى</w:t>
      </w:r>
      <w:proofErr w:type="spellEnd"/>
      <w:r w:rsidRPr="00D274C1">
        <w:rPr>
          <w:sz w:val="28"/>
          <w:szCs w:val="28"/>
          <w:rtl/>
          <w:lang w:val="en-GB"/>
        </w:rPr>
        <w:t xml:space="preserve"> في هذه الزيارة.</w:t>
      </w:r>
    </w:p>
    <w:p w:rsidR="00574C9B" w:rsidRPr="00D274C1" w:rsidRDefault="00574C9B" w:rsidP="00574C9B">
      <w:pPr>
        <w:numPr>
          <w:ilvl w:val="0"/>
          <w:numId w:val="46"/>
        </w:numPr>
        <w:jc w:val="lowKashida"/>
        <w:rPr>
          <w:b/>
          <w:bCs/>
          <w:sz w:val="28"/>
          <w:szCs w:val="28"/>
          <w:rtl/>
        </w:rPr>
      </w:pPr>
      <w:r w:rsidRPr="00D274C1">
        <w:rPr>
          <w:sz w:val="28"/>
          <w:szCs w:val="28"/>
          <w:rtl/>
          <w:lang w:val="en-GB"/>
        </w:rPr>
        <w:t>اقتراح تصميم يوضح دور الأخوة و الجدود في مساعدة أولياء أمور الأطفال من ذوى الاحتياجات الخاصة</w:t>
      </w:r>
    </w:p>
    <w:p w:rsidR="00574C9B" w:rsidRPr="00D274C1" w:rsidRDefault="00574C9B" w:rsidP="00574C9B">
      <w:pPr>
        <w:jc w:val="lowKashida"/>
        <w:rPr>
          <w:b/>
          <w:bCs/>
          <w:sz w:val="28"/>
          <w:szCs w:val="28"/>
          <w:rtl/>
        </w:rPr>
      </w:pPr>
    </w:p>
    <w:p w:rsidR="00574C9B" w:rsidRPr="00D274C1" w:rsidRDefault="00574C9B" w:rsidP="00574C9B">
      <w:pPr>
        <w:jc w:val="lowKashida"/>
        <w:rPr>
          <w:b/>
          <w:bCs/>
          <w:sz w:val="32"/>
          <w:szCs w:val="32"/>
          <w:rtl/>
        </w:rPr>
      </w:pPr>
      <w:r w:rsidRPr="00D274C1">
        <w:rPr>
          <w:b/>
          <w:bCs/>
          <w:sz w:val="32"/>
          <w:szCs w:val="32"/>
          <w:rtl/>
        </w:rPr>
        <w:t xml:space="preserve">6 – طرق التدريس المستخدمة </w:t>
      </w:r>
    </w:p>
    <w:p w:rsidR="00574C9B" w:rsidRPr="00D274C1" w:rsidRDefault="00574C9B" w:rsidP="00574C9B">
      <w:pPr>
        <w:numPr>
          <w:ilvl w:val="0"/>
          <w:numId w:val="47"/>
        </w:numPr>
        <w:jc w:val="lowKashida"/>
        <w:rPr>
          <w:sz w:val="28"/>
          <w:szCs w:val="28"/>
          <w:rtl/>
        </w:rPr>
      </w:pPr>
      <w:r w:rsidRPr="00D274C1">
        <w:rPr>
          <w:sz w:val="28"/>
          <w:szCs w:val="28"/>
          <w:rtl/>
        </w:rPr>
        <w:t>المحاضرة</w:t>
      </w:r>
    </w:p>
    <w:p w:rsidR="00574C9B" w:rsidRPr="00D274C1" w:rsidRDefault="00574C9B" w:rsidP="00574C9B">
      <w:pPr>
        <w:numPr>
          <w:ilvl w:val="0"/>
          <w:numId w:val="47"/>
        </w:numPr>
        <w:jc w:val="lowKashida"/>
        <w:rPr>
          <w:sz w:val="28"/>
          <w:szCs w:val="28"/>
          <w:rtl/>
        </w:rPr>
      </w:pPr>
      <w:r w:rsidRPr="00D274C1">
        <w:rPr>
          <w:sz w:val="28"/>
          <w:szCs w:val="28"/>
          <w:rtl/>
        </w:rPr>
        <w:t xml:space="preserve">المناقشة </w:t>
      </w:r>
    </w:p>
    <w:p w:rsidR="00574C9B" w:rsidRDefault="00574C9B" w:rsidP="00574C9B">
      <w:pPr>
        <w:numPr>
          <w:ilvl w:val="0"/>
          <w:numId w:val="47"/>
        </w:numPr>
        <w:jc w:val="lowKashida"/>
        <w:rPr>
          <w:sz w:val="28"/>
          <w:szCs w:val="28"/>
        </w:rPr>
      </w:pPr>
      <w:r w:rsidRPr="00D274C1">
        <w:rPr>
          <w:sz w:val="28"/>
          <w:szCs w:val="28"/>
          <w:rtl/>
        </w:rPr>
        <w:t>عرض باستخدام وسائل  الملتيميديا</w:t>
      </w:r>
    </w:p>
    <w:p w:rsidR="00574C9B" w:rsidRPr="00D274C1" w:rsidRDefault="00574C9B" w:rsidP="00574C9B">
      <w:pPr>
        <w:ind w:left="360"/>
        <w:jc w:val="lowKashida"/>
        <w:rPr>
          <w:sz w:val="28"/>
          <w:szCs w:val="28"/>
          <w:rtl/>
        </w:rPr>
      </w:pPr>
    </w:p>
    <w:p w:rsidR="00574C9B" w:rsidRPr="00D274C1" w:rsidRDefault="00574C9B" w:rsidP="00574C9B">
      <w:pPr>
        <w:jc w:val="lowKashida"/>
        <w:rPr>
          <w:b/>
          <w:bCs/>
          <w:sz w:val="32"/>
          <w:szCs w:val="32"/>
          <w:rtl/>
        </w:rPr>
      </w:pPr>
      <w:r w:rsidRPr="00D274C1">
        <w:rPr>
          <w:b/>
          <w:bCs/>
          <w:sz w:val="32"/>
          <w:szCs w:val="32"/>
          <w:rtl/>
        </w:rPr>
        <w:t>7– تقويم الأداء</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Pr="00D274C1" w:rsidRDefault="00574C9B" w:rsidP="00574C9B">
      <w:pPr>
        <w:jc w:val="lowKashida"/>
        <w:rPr>
          <w:sz w:val="28"/>
          <w:szCs w:val="28"/>
        </w:rPr>
      </w:pPr>
      <w:r w:rsidRPr="00D274C1">
        <w:rPr>
          <w:sz w:val="28"/>
          <w:szCs w:val="28"/>
          <w:rtl/>
        </w:rPr>
        <w:t xml:space="preserve">         المجموع            100%</w:t>
      </w:r>
    </w:p>
    <w:p w:rsidR="00574C9B" w:rsidRDefault="00574C9B" w:rsidP="00574C9B">
      <w:pPr>
        <w:jc w:val="lowKashida"/>
        <w:rPr>
          <w:b/>
          <w:bCs/>
          <w:sz w:val="36"/>
          <w:szCs w:val="36"/>
          <w:rtl/>
        </w:rPr>
      </w:pPr>
    </w:p>
    <w:p w:rsidR="00574C9B" w:rsidRDefault="00574C9B" w:rsidP="00574C9B">
      <w:pPr>
        <w:jc w:val="lowKashida"/>
        <w:rPr>
          <w:b/>
          <w:bCs/>
          <w:sz w:val="36"/>
          <w:szCs w:val="36"/>
          <w:rtl/>
        </w:rPr>
      </w:pPr>
    </w:p>
    <w:p w:rsidR="00574C9B" w:rsidRDefault="00574C9B" w:rsidP="00574C9B">
      <w:pPr>
        <w:jc w:val="lowKashida"/>
        <w:rPr>
          <w:b/>
          <w:bCs/>
          <w:sz w:val="36"/>
          <w:szCs w:val="36"/>
          <w:rtl/>
        </w:rPr>
      </w:pPr>
    </w:p>
    <w:p w:rsidR="00574C9B" w:rsidRPr="00D274C1" w:rsidRDefault="00574C9B" w:rsidP="00574C9B">
      <w:pPr>
        <w:jc w:val="lowKashida"/>
        <w:rPr>
          <w:b/>
          <w:bCs/>
          <w:sz w:val="36"/>
          <w:szCs w:val="36"/>
          <w:rtl/>
        </w:rPr>
      </w:pPr>
    </w:p>
    <w:p w:rsidR="00574C9B" w:rsidRPr="00D274C1" w:rsidRDefault="00574C9B" w:rsidP="00574C9B">
      <w:pPr>
        <w:jc w:val="lowKashida"/>
        <w:rPr>
          <w:b/>
          <w:bCs/>
          <w:sz w:val="36"/>
          <w:szCs w:val="36"/>
          <w:rtl/>
        </w:rPr>
      </w:pPr>
      <w:r w:rsidRPr="00D274C1">
        <w:rPr>
          <w:b/>
          <w:bCs/>
          <w:sz w:val="36"/>
          <w:szCs w:val="36"/>
          <w:rtl/>
        </w:rPr>
        <w:t>8</w:t>
      </w:r>
      <w:r w:rsidRPr="00D274C1">
        <w:rPr>
          <w:b/>
          <w:bCs/>
          <w:sz w:val="32"/>
          <w:szCs w:val="32"/>
          <w:rtl/>
        </w:rPr>
        <w:t>– المراجع الأساسية</w:t>
      </w:r>
      <w:r w:rsidRPr="00D274C1">
        <w:rPr>
          <w:b/>
          <w:bCs/>
          <w:sz w:val="36"/>
          <w:szCs w:val="36"/>
          <w:rtl/>
        </w:rPr>
        <w:t xml:space="preserve"> </w:t>
      </w:r>
    </w:p>
    <w:p w:rsidR="00574C9B" w:rsidRPr="00D274C1" w:rsidRDefault="00574C9B" w:rsidP="00574C9B">
      <w:pPr>
        <w:ind w:left="360" w:right="720"/>
        <w:jc w:val="both"/>
        <w:rPr>
          <w:sz w:val="28"/>
          <w:szCs w:val="28"/>
          <w:rtl/>
        </w:rPr>
      </w:pPr>
      <w:r w:rsidRPr="00D274C1">
        <w:rPr>
          <w:b/>
          <w:bCs/>
          <w:sz w:val="28"/>
          <w:szCs w:val="28"/>
          <w:rtl/>
          <w:lang w:val="en-GB"/>
        </w:rPr>
        <w:t>○</w:t>
      </w:r>
      <w:r w:rsidRPr="00D274C1">
        <w:rPr>
          <w:b/>
          <w:bCs/>
          <w:sz w:val="28"/>
          <w:szCs w:val="28"/>
          <w:rtl/>
        </w:rPr>
        <w:t xml:space="preserve"> </w:t>
      </w:r>
      <w:proofErr w:type="spellStart"/>
      <w:r w:rsidRPr="00D274C1">
        <w:rPr>
          <w:sz w:val="28"/>
          <w:szCs w:val="28"/>
          <w:rtl/>
        </w:rPr>
        <w:t>خولة</w:t>
      </w:r>
      <w:proofErr w:type="spellEnd"/>
      <w:r w:rsidRPr="00D274C1">
        <w:rPr>
          <w:sz w:val="28"/>
          <w:szCs w:val="28"/>
          <w:rtl/>
        </w:rPr>
        <w:t xml:space="preserve"> احمد يحيي(2003) - إرشاد اسر ذوي الاحتياجات الخاصة- دار الفكر العربي- عمان </w:t>
      </w:r>
    </w:p>
    <w:p w:rsidR="00574C9B" w:rsidRPr="00D274C1" w:rsidRDefault="00574C9B" w:rsidP="00574C9B">
      <w:pPr>
        <w:jc w:val="both"/>
        <w:rPr>
          <w:sz w:val="28"/>
          <w:szCs w:val="28"/>
          <w:rtl/>
        </w:rPr>
      </w:pPr>
      <w:r w:rsidRPr="00D274C1">
        <w:rPr>
          <w:b/>
          <w:bCs/>
          <w:sz w:val="36"/>
          <w:szCs w:val="36"/>
          <w:rtl/>
        </w:rPr>
        <w:t>9</w:t>
      </w:r>
      <w:r w:rsidRPr="00D274C1">
        <w:rPr>
          <w:b/>
          <w:bCs/>
          <w:sz w:val="32"/>
          <w:szCs w:val="32"/>
          <w:rtl/>
        </w:rPr>
        <w:t>- مراجع إضافية</w:t>
      </w:r>
      <w:r w:rsidRPr="00D274C1">
        <w:rPr>
          <w:sz w:val="28"/>
          <w:szCs w:val="28"/>
          <w:rtl/>
        </w:rPr>
        <w:t xml:space="preserve"> </w:t>
      </w:r>
    </w:p>
    <w:p w:rsidR="00574C9B" w:rsidRPr="00D274C1" w:rsidRDefault="00574C9B" w:rsidP="00574C9B">
      <w:pPr>
        <w:ind w:left="360" w:right="720"/>
        <w:rPr>
          <w:sz w:val="28"/>
          <w:szCs w:val="28"/>
          <w:lang w:val="en-GB"/>
        </w:rPr>
      </w:pPr>
      <w:r w:rsidRPr="00D274C1">
        <w:rPr>
          <w:b/>
          <w:bCs/>
          <w:sz w:val="28"/>
          <w:szCs w:val="28"/>
          <w:rtl/>
        </w:rPr>
        <w:t xml:space="preserve"> </w:t>
      </w:r>
      <w:r w:rsidRPr="00D274C1">
        <w:rPr>
          <w:b/>
          <w:bCs/>
          <w:sz w:val="28"/>
          <w:szCs w:val="28"/>
          <w:rtl/>
          <w:lang w:val="en-GB"/>
        </w:rPr>
        <w:t>○</w:t>
      </w:r>
      <w:r w:rsidRPr="00D274C1">
        <w:rPr>
          <w:b/>
          <w:bCs/>
          <w:sz w:val="28"/>
          <w:szCs w:val="28"/>
          <w:rtl/>
        </w:rPr>
        <w:t xml:space="preserve"> </w:t>
      </w:r>
      <w:r w:rsidRPr="00D274C1">
        <w:rPr>
          <w:sz w:val="28"/>
          <w:szCs w:val="28"/>
          <w:rtl/>
        </w:rPr>
        <w:t>جمال الخطيب (1422هـ) أولياء أمور الأطفال المعوقين - استراتيجيات العمل معهم وتدريبهم ودمجهم -  أكاديمية التربية الخاصة- الرياض</w:t>
      </w:r>
      <w:r w:rsidRPr="00D274C1">
        <w:rPr>
          <w:sz w:val="28"/>
          <w:szCs w:val="28"/>
          <w:rtl/>
          <w:lang w:val="en-GB"/>
        </w:rPr>
        <w:t>.</w:t>
      </w:r>
    </w:p>
    <w:p w:rsidR="00574C9B" w:rsidRPr="00D274C1" w:rsidRDefault="00574C9B" w:rsidP="00574C9B">
      <w:pPr>
        <w:ind w:left="360" w:right="720"/>
        <w:jc w:val="both"/>
        <w:rPr>
          <w:sz w:val="28"/>
          <w:szCs w:val="28"/>
        </w:rPr>
      </w:pPr>
      <w:r w:rsidRPr="00D274C1">
        <w:rPr>
          <w:sz w:val="28"/>
          <w:szCs w:val="28"/>
          <w:rtl/>
          <w:lang w:val="en-GB"/>
        </w:rPr>
        <w:t xml:space="preserve">○ </w:t>
      </w:r>
      <w:r w:rsidRPr="00D274C1">
        <w:rPr>
          <w:sz w:val="28"/>
          <w:szCs w:val="28"/>
          <w:rtl/>
        </w:rPr>
        <w:t>علي حنفي  (2007) العمل مع أسر ذوي الاحتياجات الخاصة ، دليل المعلمين والوالدين - دار العلم والإيمان للنشر والتوزيع- القاهرة.</w:t>
      </w:r>
    </w:p>
    <w:p w:rsidR="00574C9B" w:rsidRPr="00D274C1" w:rsidRDefault="00574C9B" w:rsidP="00574C9B">
      <w:pPr>
        <w:rPr>
          <w:b/>
          <w:bCs/>
          <w:sz w:val="32"/>
          <w:szCs w:val="32"/>
        </w:rPr>
      </w:pPr>
      <w:r w:rsidRPr="00D274C1">
        <w:rPr>
          <w:b/>
          <w:bCs/>
          <w:sz w:val="32"/>
          <w:szCs w:val="32"/>
          <w:rtl/>
        </w:rPr>
        <w:lastRenderedPageBreak/>
        <w:t>1 – بيانات المقرر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 w:val="left" w:pos="5220"/>
              </w:tabs>
              <w:jc w:val="lowKashida"/>
              <w:rPr>
                <w:b/>
                <w:bCs/>
                <w:sz w:val="28"/>
                <w:szCs w:val="28"/>
              </w:rPr>
            </w:pPr>
            <w:r w:rsidRPr="00D274C1">
              <w:rPr>
                <w:b/>
                <w:bCs/>
                <w:sz w:val="28"/>
                <w:szCs w:val="28"/>
                <w:rtl/>
              </w:rPr>
              <w:t>اسم المقرر ورمزه : استراتيجيات التدخل المبكر والدمج ( خاص304)</w:t>
            </w:r>
          </w:p>
        </w:tc>
      </w:tr>
      <w:tr w:rsidR="00574C9B" w:rsidRPr="00D274C1" w:rsidTr="00FE0D90">
        <w:trPr>
          <w:trHeight w:val="30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المستوى الدراسي للمقرر:المستوى الخامس</w:t>
            </w:r>
          </w:p>
        </w:tc>
      </w:tr>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 xml:space="preserve">  الوحدات المعتمدة: 2</w:t>
            </w:r>
          </w:p>
        </w:tc>
      </w:tr>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 xml:space="preserve">المتطلب السابق لدراسة المقرر: لا يوجد                                                 </w:t>
            </w:r>
          </w:p>
        </w:tc>
      </w:tr>
    </w:tbl>
    <w:p w:rsidR="00574C9B" w:rsidRPr="00D274C1" w:rsidRDefault="00574C9B" w:rsidP="00574C9B">
      <w:pPr>
        <w:rPr>
          <w:rtl/>
        </w:rPr>
      </w:pPr>
    </w:p>
    <w:p w:rsidR="00574C9B" w:rsidRPr="00D274C1" w:rsidRDefault="00574C9B" w:rsidP="00574C9B">
      <w:pPr>
        <w:rPr>
          <w:b/>
          <w:bCs/>
          <w:sz w:val="32"/>
          <w:szCs w:val="32"/>
          <w:rtl/>
        </w:rPr>
      </w:pPr>
      <w:r w:rsidRPr="00D274C1">
        <w:rPr>
          <w:b/>
          <w:bCs/>
          <w:sz w:val="32"/>
          <w:szCs w:val="32"/>
          <w:rtl/>
        </w:rPr>
        <w:t>2 – محتوى المقرر</w:t>
      </w:r>
    </w:p>
    <w:p w:rsidR="00574C9B" w:rsidRPr="00D274C1" w:rsidRDefault="00574C9B" w:rsidP="00574C9B">
      <w:pPr>
        <w:numPr>
          <w:ilvl w:val="0"/>
          <w:numId w:val="48"/>
        </w:numPr>
        <w:jc w:val="lowKashida"/>
        <w:rPr>
          <w:sz w:val="28"/>
          <w:szCs w:val="28"/>
          <w:rtl/>
        </w:rPr>
      </w:pPr>
      <w:r w:rsidRPr="00D274C1">
        <w:rPr>
          <w:sz w:val="28"/>
          <w:szCs w:val="28"/>
          <w:rtl/>
        </w:rPr>
        <w:t>المبادئ الأساسية للتدخل المبكر</w:t>
      </w:r>
      <w:r>
        <w:rPr>
          <w:rFonts w:hint="cs"/>
          <w:sz w:val="28"/>
          <w:szCs w:val="28"/>
          <w:rtl/>
        </w:rPr>
        <w:t>.</w:t>
      </w:r>
    </w:p>
    <w:p w:rsidR="00574C9B" w:rsidRPr="00D274C1" w:rsidRDefault="00574C9B" w:rsidP="00574C9B">
      <w:pPr>
        <w:numPr>
          <w:ilvl w:val="0"/>
          <w:numId w:val="48"/>
        </w:numPr>
        <w:jc w:val="lowKashida"/>
        <w:rPr>
          <w:sz w:val="28"/>
          <w:szCs w:val="28"/>
          <w:rtl/>
        </w:rPr>
      </w:pPr>
      <w:r w:rsidRPr="00D274C1">
        <w:rPr>
          <w:sz w:val="28"/>
          <w:szCs w:val="28"/>
          <w:rtl/>
        </w:rPr>
        <w:t>الفئات المستهدفة في برامج التدخل المبكر</w:t>
      </w:r>
      <w:r>
        <w:rPr>
          <w:rFonts w:hint="cs"/>
          <w:sz w:val="28"/>
          <w:szCs w:val="28"/>
          <w:rtl/>
        </w:rPr>
        <w:t>.</w:t>
      </w:r>
    </w:p>
    <w:p w:rsidR="00574C9B" w:rsidRPr="00D274C1" w:rsidRDefault="00574C9B" w:rsidP="00574C9B">
      <w:pPr>
        <w:numPr>
          <w:ilvl w:val="0"/>
          <w:numId w:val="48"/>
        </w:numPr>
        <w:jc w:val="lowKashida"/>
        <w:rPr>
          <w:sz w:val="28"/>
          <w:szCs w:val="28"/>
          <w:rtl/>
        </w:rPr>
      </w:pPr>
      <w:r w:rsidRPr="00D274C1">
        <w:rPr>
          <w:sz w:val="28"/>
          <w:szCs w:val="28"/>
          <w:rtl/>
        </w:rPr>
        <w:t>فريق العمل في التدخل المبكر</w:t>
      </w:r>
      <w:r>
        <w:rPr>
          <w:rFonts w:hint="cs"/>
          <w:sz w:val="28"/>
          <w:szCs w:val="28"/>
          <w:rtl/>
        </w:rPr>
        <w:t>.</w:t>
      </w:r>
    </w:p>
    <w:p w:rsidR="00574C9B" w:rsidRPr="00D274C1" w:rsidRDefault="00574C9B" w:rsidP="00574C9B">
      <w:pPr>
        <w:numPr>
          <w:ilvl w:val="0"/>
          <w:numId w:val="48"/>
        </w:numPr>
        <w:jc w:val="lowKashida"/>
        <w:rPr>
          <w:sz w:val="28"/>
          <w:szCs w:val="28"/>
          <w:rtl/>
        </w:rPr>
      </w:pPr>
      <w:r w:rsidRPr="00D274C1">
        <w:rPr>
          <w:sz w:val="28"/>
          <w:szCs w:val="28"/>
          <w:rtl/>
        </w:rPr>
        <w:t>إدارة برامج التدخل المبكر</w:t>
      </w:r>
      <w:r>
        <w:rPr>
          <w:rFonts w:hint="cs"/>
          <w:sz w:val="28"/>
          <w:szCs w:val="28"/>
          <w:rtl/>
        </w:rPr>
        <w:t>.</w:t>
      </w:r>
    </w:p>
    <w:p w:rsidR="00574C9B" w:rsidRPr="00D274C1" w:rsidRDefault="00574C9B" w:rsidP="00574C9B">
      <w:pPr>
        <w:numPr>
          <w:ilvl w:val="0"/>
          <w:numId w:val="48"/>
        </w:numPr>
        <w:jc w:val="lowKashida"/>
        <w:rPr>
          <w:sz w:val="28"/>
          <w:szCs w:val="28"/>
          <w:rtl/>
        </w:rPr>
      </w:pPr>
      <w:r w:rsidRPr="00D274C1">
        <w:rPr>
          <w:sz w:val="28"/>
          <w:szCs w:val="28"/>
          <w:rtl/>
        </w:rPr>
        <w:t>الكشف المبكر عن الإعاقة</w:t>
      </w:r>
      <w:r>
        <w:rPr>
          <w:rFonts w:hint="cs"/>
          <w:sz w:val="28"/>
          <w:szCs w:val="28"/>
          <w:rtl/>
        </w:rPr>
        <w:t>.</w:t>
      </w:r>
    </w:p>
    <w:p w:rsidR="00574C9B" w:rsidRPr="00D274C1" w:rsidRDefault="00574C9B" w:rsidP="00574C9B">
      <w:pPr>
        <w:numPr>
          <w:ilvl w:val="0"/>
          <w:numId w:val="48"/>
        </w:numPr>
        <w:jc w:val="lowKashida"/>
        <w:rPr>
          <w:sz w:val="28"/>
          <w:szCs w:val="28"/>
          <w:rtl/>
        </w:rPr>
      </w:pPr>
      <w:r w:rsidRPr="00D274C1">
        <w:rPr>
          <w:sz w:val="28"/>
          <w:szCs w:val="28"/>
          <w:rtl/>
        </w:rPr>
        <w:t>التدخل للوقاية من الإعاقة</w:t>
      </w:r>
      <w:r>
        <w:rPr>
          <w:rFonts w:hint="cs"/>
          <w:sz w:val="28"/>
          <w:szCs w:val="28"/>
          <w:rtl/>
        </w:rPr>
        <w:t>.</w:t>
      </w:r>
    </w:p>
    <w:p w:rsidR="00574C9B" w:rsidRPr="00D274C1" w:rsidRDefault="00574C9B" w:rsidP="00574C9B">
      <w:pPr>
        <w:numPr>
          <w:ilvl w:val="0"/>
          <w:numId w:val="48"/>
        </w:numPr>
        <w:jc w:val="lowKashida"/>
        <w:rPr>
          <w:sz w:val="28"/>
          <w:szCs w:val="28"/>
          <w:rtl/>
        </w:rPr>
      </w:pPr>
      <w:r w:rsidRPr="00D274C1">
        <w:rPr>
          <w:sz w:val="28"/>
          <w:szCs w:val="28"/>
          <w:rtl/>
        </w:rPr>
        <w:t>استخدام الأنشطة في برامج التدخل المبكر والدمج</w:t>
      </w:r>
      <w:r>
        <w:rPr>
          <w:rFonts w:hint="cs"/>
          <w:sz w:val="28"/>
          <w:szCs w:val="28"/>
          <w:rtl/>
        </w:rPr>
        <w:t>.</w:t>
      </w:r>
    </w:p>
    <w:p w:rsidR="00574C9B" w:rsidRPr="00D274C1" w:rsidRDefault="00574C9B" w:rsidP="00574C9B">
      <w:pPr>
        <w:numPr>
          <w:ilvl w:val="0"/>
          <w:numId w:val="48"/>
        </w:numPr>
        <w:jc w:val="lowKashida"/>
        <w:rPr>
          <w:sz w:val="28"/>
          <w:szCs w:val="28"/>
          <w:rtl/>
        </w:rPr>
      </w:pPr>
      <w:r w:rsidRPr="00D274C1">
        <w:rPr>
          <w:sz w:val="28"/>
          <w:szCs w:val="28"/>
          <w:rtl/>
        </w:rPr>
        <w:t>دور الأسرة في برامج التدخل المبكر والدمج</w:t>
      </w:r>
      <w:r>
        <w:rPr>
          <w:rFonts w:hint="cs"/>
          <w:sz w:val="28"/>
          <w:szCs w:val="28"/>
          <w:rtl/>
        </w:rPr>
        <w:t>.</w:t>
      </w:r>
    </w:p>
    <w:p w:rsidR="00574C9B" w:rsidRPr="00D274C1" w:rsidRDefault="00574C9B" w:rsidP="00574C9B">
      <w:pPr>
        <w:numPr>
          <w:ilvl w:val="0"/>
          <w:numId w:val="48"/>
        </w:numPr>
        <w:jc w:val="lowKashida"/>
        <w:rPr>
          <w:sz w:val="28"/>
          <w:szCs w:val="28"/>
          <w:rtl/>
        </w:rPr>
      </w:pPr>
      <w:r w:rsidRPr="00D274C1">
        <w:rPr>
          <w:sz w:val="28"/>
          <w:szCs w:val="28"/>
          <w:rtl/>
        </w:rPr>
        <w:t>البيئة التعليمية في مراكز التدخل المبكر</w:t>
      </w:r>
      <w:r>
        <w:rPr>
          <w:rFonts w:hint="cs"/>
          <w:sz w:val="28"/>
          <w:szCs w:val="28"/>
          <w:rtl/>
        </w:rPr>
        <w:t>.</w:t>
      </w:r>
    </w:p>
    <w:p w:rsidR="00574C9B" w:rsidRPr="00D274C1" w:rsidRDefault="00574C9B" w:rsidP="00574C9B">
      <w:pPr>
        <w:numPr>
          <w:ilvl w:val="0"/>
          <w:numId w:val="48"/>
        </w:numPr>
        <w:jc w:val="lowKashida"/>
        <w:rPr>
          <w:sz w:val="28"/>
          <w:szCs w:val="28"/>
          <w:rtl/>
        </w:rPr>
      </w:pPr>
      <w:r w:rsidRPr="00D274C1">
        <w:rPr>
          <w:sz w:val="28"/>
          <w:szCs w:val="28"/>
          <w:rtl/>
        </w:rPr>
        <w:t>البرامج العالمية المستخدمة في التدخل المبكر والدمج</w:t>
      </w:r>
      <w:r>
        <w:rPr>
          <w:rFonts w:hint="cs"/>
          <w:sz w:val="28"/>
          <w:szCs w:val="28"/>
          <w:rtl/>
        </w:rPr>
        <w:t>.</w:t>
      </w:r>
    </w:p>
    <w:p w:rsidR="00574C9B" w:rsidRDefault="00574C9B" w:rsidP="00574C9B">
      <w:pPr>
        <w:numPr>
          <w:ilvl w:val="0"/>
          <w:numId w:val="48"/>
        </w:numPr>
        <w:rPr>
          <w:sz w:val="28"/>
          <w:szCs w:val="28"/>
        </w:rPr>
      </w:pPr>
      <w:r w:rsidRPr="00D274C1">
        <w:rPr>
          <w:sz w:val="28"/>
          <w:szCs w:val="28"/>
          <w:rtl/>
        </w:rPr>
        <w:t>الخدمات الوقائية والعلاجية والتنبؤية في التدخل المبكر والدمج</w:t>
      </w:r>
      <w:r>
        <w:rPr>
          <w:rFonts w:hint="cs"/>
          <w:sz w:val="28"/>
          <w:szCs w:val="28"/>
          <w:rtl/>
        </w:rPr>
        <w:t>.</w:t>
      </w:r>
    </w:p>
    <w:p w:rsidR="00574C9B" w:rsidRPr="00D274C1" w:rsidRDefault="00574C9B" w:rsidP="00574C9B">
      <w:pPr>
        <w:ind w:left="360"/>
        <w:rPr>
          <w:sz w:val="28"/>
          <w:szCs w:val="28"/>
          <w:rtl/>
        </w:rPr>
      </w:pPr>
    </w:p>
    <w:p w:rsidR="00574C9B" w:rsidRPr="00D274C1" w:rsidRDefault="00574C9B" w:rsidP="00574C9B">
      <w:pPr>
        <w:rPr>
          <w:b/>
          <w:bCs/>
          <w:sz w:val="32"/>
          <w:szCs w:val="32"/>
          <w:rtl/>
        </w:rPr>
      </w:pPr>
      <w:r w:rsidRPr="00D274C1">
        <w:rPr>
          <w:b/>
          <w:bCs/>
          <w:sz w:val="32"/>
          <w:szCs w:val="32"/>
          <w:rtl/>
        </w:rPr>
        <w:t xml:space="preserve">3 - مبررات المقرر </w:t>
      </w:r>
    </w:p>
    <w:p w:rsidR="00574C9B" w:rsidRPr="00D274C1" w:rsidRDefault="00574C9B" w:rsidP="00574C9B">
      <w:pPr>
        <w:jc w:val="lowKashida"/>
        <w:rPr>
          <w:sz w:val="28"/>
          <w:szCs w:val="28"/>
          <w:rtl/>
        </w:rPr>
      </w:pPr>
      <w:r w:rsidRPr="00D274C1">
        <w:rPr>
          <w:sz w:val="28"/>
          <w:szCs w:val="28"/>
          <w:rtl/>
        </w:rPr>
        <w:t xml:space="preserve">في ضوء السعي نحو إعداد معلم متخصص في مجال التربية الخاصة بالمفهوم الشامل الحديث , كانت </w:t>
      </w:r>
    </w:p>
    <w:p w:rsidR="00574C9B" w:rsidRPr="00D274C1" w:rsidRDefault="00574C9B" w:rsidP="00574C9B">
      <w:pPr>
        <w:jc w:val="lowKashida"/>
        <w:rPr>
          <w:sz w:val="28"/>
          <w:szCs w:val="28"/>
          <w:rtl/>
        </w:rPr>
      </w:pPr>
      <w:r w:rsidRPr="00D274C1">
        <w:rPr>
          <w:sz w:val="28"/>
          <w:szCs w:val="28"/>
          <w:rtl/>
        </w:rPr>
        <w:t xml:space="preserve">هناك حاجة ملحة للتعرف على أحدث المقررات الدراسية التي تمثل آخر المستجدات العلمية في مجال </w:t>
      </w:r>
    </w:p>
    <w:p w:rsidR="00574C9B" w:rsidRPr="00D274C1" w:rsidRDefault="00574C9B" w:rsidP="00574C9B">
      <w:pPr>
        <w:jc w:val="lowKashida"/>
        <w:rPr>
          <w:sz w:val="28"/>
          <w:szCs w:val="28"/>
          <w:rtl/>
        </w:rPr>
      </w:pPr>
      <w:r w:rsidRPr="00D274C1">
        <w:rPr>
          <w:sz w:val="28"/>
          <w:szCs w:val="28"/>
          <w:rtl/>
        </w:rPr>
        <w:t xml:space="preserve">التربية الخاصة ومنها ميدان التدخل المبكر كميدان حديث العهد نسبياً في معظم دول العالم والذي </w:t>
      </w:r>
    </w:p>
    <w:p w:rsidR="00574C9B" w:rsidRPr="00D274C1" w:rsidRDefault="00574C9B" w:rsidP="00574C9B">
      <w:pPr>
        <w:jc w:val="lowKashida"/>
        <w:rPr>
          <w:sz w:val="28"/>
          <w:szCs w:val="28"/>
          <w:rtl/>
        </w:rPr>
      </w:pPr>
      <w:r w:rsidRPr="00D274C1">
        <w:rPr>
          <w:sz w:val="28"/>
          <w:szCs w:val="28"/>
          <w:rtl/>
        </w:rPr>
        <w:t xml:space="preserve">يعكسه مقرر إستراتيجيات التدخل المبكر والدمج كأحد المقررات التي تهدف إلى إعداد معلم </w:t>
      </w:r>
    </w:p>
    <w:p w:rsidR="00574C9B" w:rsidRPr="00D274C1" w:rsidRDefault="00574C9B" w:rsidP="00574C9B">
      <w:pPr>
        <w:jc w:val="lowKashida"/>
        <w:rPr>
          <w:sz w:val="28"/>
          <w:szCs w:val="28"/>
          <w:rtl/>
        </w:rPr>
      </w:pPr>
      <w:r w:rsidRPr="00D274C1">
        <w:rPr>
          <w:sz w:val="28"/>
          <w:szCs w:val="28"/>
          <w:rtl/>
        </w:rPr>
        <w:t xml:space="preserve">متخصص  واع قادر على اكتشاف المشكلات ومعالجتها مبكرا ًقبل تفاقمها وذلك انطلاقا من المقولة </w:t>
      </w:r>
    </w:p>
    <w:p w:rsidR="00574C9B" w:rsidRPr="00D274C1" w:rsidRDefault="00574C9B" w:rsidP="00574C9B">
      <w:pPr>
        <w:jc w:val="lowKashida"/>
        <w:rPr>
          <w:sz w:val="28"/>
          <w:szCs w:val="28"/>
          <w:rtl/>
        </w:rPr>
      </w:pPr>
      <w:r w:rsidRPr="00D274C1">
        <w:rPr>
          <w:sz w:val="28"/>
          <w:szCs w:val="28"/>
          <w:rtl/>
        </w:rPr>
        <w:t>المشهورة " الوقاية خير من العلاج", لذا كان منطقياً أن يكون مقرر استراتيجيات التدخل المبكر</w:t>
      </w:r>
    </w:p>
    <w:p w:rsidR="00574C9B" w:rsidRPr="00D274C1" w:rsidRDefault="00574C9B" w:rsidP="00574C9B">
      <w:pPr>
        <w:rPr>
          <w:rtl/>
        </w:rPr>
      </w:pPr>
      <w:r w:rsidRPr="00D274C1">
        <w:rPr>
          <w:sz w:val="28"/>
          <w:szCs w:val="28"/>
          <w:rtl/>
        </w:rPr>
        <w:t xml:space="preserve"> والدمج احد المقررات الدراسية المدرج ضمن خطة برنامج التربية الخاصة  .</w:t>
      </w:r>
    </w:p>
    <w:p w:rsidR="00574C9B" w:rsidRPr="00D274C1" w:rsidRDefault="00574C9B" w:rsidP="00574C9B">
      <w:pPr>
        <w:rPr>
          <w:rtl/>
        </w:rPr>
      </w:pPr>
    </w:p>
    <w:p w:rsidR="00574C9B" w:rsidRPr="00D274C1" w:rsidRDefault="00574C9B" w:rsidP="00574C9B">
      <w:pPr>
        <w:rPr>
          <w:rtl/>
        </w:rPr>
      </w:pPr>
    </w:p>
    <w:p w:rsidR="00574C9B" w:rsidRPr="00D274C1" w:rsidRDefault="00574C9B" w:rsidP="00574C9B">
      <w:pPr>
        <w:jc w:val="lowKashida"/>
        <w:rPr>
          <w:b/>
          <w:bCs/>
          <w:sz w:val="40"/>
          <w:szCs w:val="40"/>
          <w:rtl/>
        </w:rPr>
      </w:pPr>
      <w:r w:rsidRPr="00D274C1">
        <w:rPr>
          <w:b/>
          <w:bCs/>
          <w:sz w:val="32"/>
          <w:szCs w:val="32"/>
          <w:rtl/>
        </w:rPr>
        <w:t>4 - أهداف المقرر:</w:t>
      </w:r>
      <w:r w:rsidRPr="00D274C1">
        <w:rPr>
          <w:b/>
          <w:bCs/>
          <w:sz w:val="28"/>
          <w:szCs w:val="28"/>
          <w:rtl/>
        </w:rPr>
        <w:t xml:space="preserve">       </w:t>
      </w:r>
    </w:p>
    <w:p w:rsidR="00574C9B" w:rsidRDefault="00574C9B" w:rsidP="00574C9B">
      <w:pPr>
        <w:ind w:left="283"/>
        <w:jc w:val="lowKashida"/>
        <w:rPr>
          <w:sz w:val="28"/>
          <w:szCs w:val="28"/>
          <w:rtl/>
        </w:rPr>
      </w:pPr>
      <w:r w:rsidRPr="00D274C1">
        <w:rPr>
          <w:sz w:val="28"/>
          <w:szCs w:val="28"/>
          <w:rtl/>
        </w:rPr>
        <w:t xml:space="preserve">يهدف هذا المقرر إلى  معرفة الأسس العامة للتدخل المبكر وكيفية تقييم العمليات </w:t>
      </w:r>
      <w:proofErr w:type="spellStart"/>
      <w:r w:rsidRPr="00D274C1">
        <w:rPr>
          <w:sz w:val="28"/>
          <w:szCs w:val="28"/>
          <w:rtl/>
        </w:rPr>
        <w:t>النمائية</w:t>
      </w:r>
      <w:proofErr w:type="spellEnd"/>
      <w:r w:rsidRPr="00D274C1">
        <w:rPr>
          <w:sz w:val="28"/>
          <w:szCs w:val="28"/>
          <w:rtl/>
        </w:rPr>
        <w:t xml:space="preserve"> في مرحلة الطفولة المبكرة والحد من تأثير الإعاقة و دور التفاعلات الأسرية في التدخل المبكر ودور الوالدين في برامج التدخل المبكر و إدراك العلاقة بين التعليم والتدخل المبكر وبين أساليب الرعاية الصحية والإرشادية الوقائية و تحديد خصائص المجتمع الذي تقدم فيه برامج التدخل المبكر و التعرف على أهم الخدمات النفسية والاجتماعية التي تقدم للمعاقين و القدرة على الوصف والتحليل من خلال كتابة التقارير المعبرة عن واقع التدخل المبكر والدمج في منطقة الإحساء بصفة خاصة و المملكة و الدول العربية بصفة عامة و تحليل أهم المشكلات </w:t>
      </w:r>
      <w:r w:rsidRPr="00D274C1">
        <w:rPr>
          <w:sz w:val="28"/>
          <w:szCs w:val="28"/>
          <w:rtl/>
        </w:rPr>
        <w:lastRenderedPageBreak/>
        <w:t>والعوائق الموجودة في المجتمع والتي تحول دون خدمات التدخل المبكر وتقدير  أهمية ودور التدخل المبكر في الوقاية من الإعاقة .</w:t>
      </w:r>
    </w:p>
    <w:p w:rsidR="00574C9B" w:rsidRPr="00D274C1" w:rsidRDefault="00574C9B" w:rsidP="00574C9B">
      <w:pPr>
        <w:ind w:left="283"/>
        <w:jc w:val="lowKashida"/>
        <w:rPr>
          <w:sz w:val="28"/>
          <w:szCs w:val="28"/>
          <w:rtl/>
        </w:rPr>
      </w:pPr>
    </w:p>
    <w:p w:rsidR="00574C9B" w:rsidRPr="00D274C1" w:rsidRDefault="00574C9B" w:rsidP="00574C9B">
      <w:pPr>
        <w:jc w:val="lowKashida"/>
        <w:rPr>
          <w:b/>
          <w:bCs/>
          <w:sz w:val="36"/>
          <w:szCs w:val="36"/>
          <w:rtl/>
        </w:rPr>
      </w:pPr>
      <w:r w:rsidRPr="00D274C1">
        <w:rPr>
          <w:b/>
          <w:bCs/>
          <w:sz w:val="36"/>
          <w:szCs w:val="36"/>
          <w:rtl/>
        </w:rPr>
        <w:t xml:space="preserve">5 </w:t>
      </w:r>
      <w:r w:rsidRPr="00D274C1">
        <w:rPr>
          <w:b/>
          <w:bCs/>
          <w:sz w:val="32"/>
          <w:szCs w:val="32"/>
          <w:rtl/>
        </w:rPr>
        <w:t>– مهارات التعلم</w:t>
      </w:r>
      <w:r w:rsidRPr="00D274C1">
        <w:rPr>
          <w:b/>
          <w:bCs/>
          <w:sz w:val="36"/>
          <w:szCs w:val="36"/>
          <w:rtl/>
        </w:rPr>
        <w:t xml:space="preserve"> </w:t>
      </w:r>
    </w:p>
    <w:p w:rsidR="00574C9B" w:rsidRPr="00D274C1" w:rsidRDefault="00574C9B" w:rsidP="00574C9B">
      <w:pPr>
        <w:numPr>
          <w:ilvl w:val="0"/>
          <w:numId w:val="49"/>
        </w:numPr>
        <w:jc w:val="lowKashida"/>
        <w:rPr>
          <w:sz w:val="28"/>
          <w:szCs w:val="28"/>
          <w:rtl/>
        </w:rPr>
      </w:pPr>
      <w:r w:rsidRPr="00D274C1">
        <w:rPr>
          <w:sz w:val="28"/>
          <w:szCs w:val="28"/>
          <w:rtl/>
        </w:rPr>
        <w:t>القدرة على التعبير عن مفهوم التدخل المبكر والدمج, والأسس التي يتم في ضوئها تحديد الفئات التي  سيقدم لها خدمات التدخل المبكر.</w:t>
      </w:r>
    </w:p>
    <w:p w:rsidR="00574C9B" w:rsidRPr="00D274C1" w:rsidRDefault="00574C9B" w:rsidP="00574C9B">
      <w:pPr>
        <w:numPr>
          <w:ilvl w:val="0"/>
          <w:numId w:val="49"/>
        </w:numPr>
        <w:jc w:val="lowKashida"/>
        <w:rPr>
          <w:sz w:val="28"/>
          <w:szCs w:val="28"/>
        </w:rPr>
      </w:pPr>
      <w:r w:rsidRPr="00D274C1">
        <w:rPr>
          <w:sz w:val="28"/>
          <w:szCs w:val="28"/>
          <w:rtl/>
        </w:rPr>
        <w:t>التعرف على أهم البرامج المستخدمة في التدخل المبكر.</w:t>
      </w:r>
    </w:p>
    <w:p w:rsidR="00574C9B" w:rsidRPr="00D274C1" w:rsidRDefault="00574C9B" w:rsidP="00574C9B">
      <w:pPr>
        <w:numPr>
          <w:ilvl w:val="0"/>
          <w:numId w:val="49"/>
        </w:numPr>
        <w:jc w:val="lowKashida"/>
        <w:rPr>
          <w:sz w:val="28"/>
          <w:szCs w:val="28"/>
        </w:rPr>
      </w:pPr>
      <w:r w:rsidRPr="00D274C1">
        <w:rPr>
          <w:sz w:val="28"/>
          <w:szCs w:val="28"/>
          <w:rtl/>
        </w:rPr>
        <w:t>المقارنة بين الواقع النظري والفعلي للتدخل المبكر من خلال الزيارات الميدانية لمؤسسات التدخل المبكر المختلفة.</w:t>
      </w:r>
    </w:p>
    <w:p w:rsidR="00574C9B" w:rsidRPr="00D274C1" w:rsidRDefault="00574C9B" w:rsidP="00574C9B">
      <w:pPr>
        <w:numPr>
          <w:ilvl w:val="0"/>
          <w:numId w:val="49"/>
        </w:numPr>
        <w:jc w:val="lowKashida"/>
        <w:rPr>
          <w:sz w:val="28"/>
          <w:szCs w:val="28"/>
        </w:rPr>
      </w:pPr>
      <w:r w:rsidRPr="00D274C1">
        <w:rPr>
          <w:sz w:val="28"/>
          <w:szCs w:val="28"/>
          <w:rtl/>
        </w:rPr>
        <w:t>كتابة التقارير المعبرة عن واقع التدخل المبكر والدمج .</w:t>
      </w:r>
    </w:p>
    <w:p w:rsidR="00574C9B" w:rsidRPr="00D274C1" w:rsidRDefault="00574C9B" w:rsidP="00574C9B">
      <w:pPr>
        <w:numPr>
          <w:ilvl w:val="0"/>
          <w:numId w:val="49"/>
        </w:numPr>
        <w:jc w:val="lowKashida"/>
        <w:rPr>
          <w:sz w:val="28"/>
          <w:szCs w:val="28"/>
        </w:rPr>
      </w:pPr>
      <w:r w:rsidRPr="00D274C1">
        <w:rPr>
          <w:sz w:val="28"/>
          <w:szCs w:val="28"/>
          <w:rtl/>
        </w:rPr>
        <w:t>اكتساب مهارات الاتصال الفعال .</w:t>
      </w:r>
    </w:p>
    <w:p w:rsidR="00574C9B" w:rsidRPr="00D274C1" w:rsidRDefault="00574C9B" w:rsidP="00574C9B">
      <w:pPr>
        <w:numPr>
          <w:ilvl w:val="0"/>
          <w:numId w:val="49"/>
        </w:numPr>
        <w:jc w:val="lowKashida"/>
        <w:rPr>
          <w:sz w:val="28"/>
          <w:szCs w:val="28"/>
        </w:rPr>
      </w:pPr>
      <w:r w:rsidRPr="00D274C1">
        <w:rPr>
          <w:sz w:val="28"/>
          <w:szCs w:val="28"/>
          <w:rtl/>
        </w:rPr>
        <w:t>اكتساب مهارات التعلم الذاتي من خلال البحث الإلكتروني والبحث عن معلومات ودراسات جديدة  تتصل بموضوع المقرر .</w:t>
      </w:r>
    </w:p>
    <w:p w:rsidR="00574C9B" w:rsidRPr="00D274C1" w:rsidRDefault="00574C9B" w:rsidP="00574C9B">
      <w:pPr>
        <w:numPr>
          <w:ilvl w:val="0"/>
          <w:numId w:val="49"/>
        </w:numPr>
        <w:jc w:val="lowKashida"/>
        <w:rPr>
          <w:sz w:val="28"/>
          <w:szCs w:val="28"/>
        </w:rPr>
      </w:pPr>
      <w:r w:rsidRPr="00D274C1">
        <w:rPr>
          <w:sz w:val="28"/>
          <w:szCs w:val="28"/>
          <w:rtl/>
        </w:rPr>
        <w:t>القدرة على حل المشكلات من خلال تحليل الوقع واقتراح الحلول المنطقية .</w:t>
      </w:r>
    </w:p>
    <w:p w:rsidR="00574C9B" w:rsidRPr="00D274C1" w:rsidRDefault="00574C9B" w:rsidP="00574C9B">
      <w:pPr>
        <w:ind w:left="360"/>
        <w:jc w:val="lowKashida"/>
        <w:rPr>
          <w:sz w:val="28"/>
          <w:szCs w:val="28"/>
        </w:rPr>
      </w:pPr>
    </w:p>
    <w:p w:rsidR="00574C9B" w:rsidRPr="00D274C1" w:rsidRDefault="00574C9B" w:rsidP="00574C9B">
      <w:pPr>
        <w:jc w:val="lowKashida"/>
        <w:rPr>
          <w:b/>
          <w:bCs/>
          <w:sz w:val="32"/>
          <w:szCs w:val="32"/>
          <w:rtl/>
        </w:rPr>
      </w:pPr>
      <w:r w:rsidRPr="00D274C1">
        <w:rPr>
          <w:b/>
          <w:bCs/>
          <w:sz w:val="32"/>
          <w:szCs w:val="32"/>
          <w:rtl/>
        </w:rPr>
        <w:t>6 – طرق التدريس المستخدمة</w:t>
      </w:r>
    </w:p>
    <w:p w:rsidR="00574C9B" w:rsidRPr="00D274C1" w:rsidRDefault="00574C9B" w:rsidP="00574C9B">
      <w:pPr>
        <w:numPr>
          <w:ilvl w:val="0"/>
          <w:numId w:val="51"/>
        </w:numPr>
        <w:spacing w:before="120"/>
        <w:ind w:right="-720"/>
        <w:jc w:val="lowKashida"/>
        <w:rPr>
          <w:sz w:val="28"/>
          <w:szCs w:val="28"/>
          <w:rtl/>
        </w:rPr>
      </w:pPr>
      <w:r w:rsidRPr="00D274C1">
        <w:rPr>
          <w:sz w:val="28"/>
          <w:szCs w:val="28"/>
          <w:rtl/>
        </w:rPr>
        <w:t>المحاضرة والإلقاء.</w:t>
      </w:r>
    </w:p>
    <w:p w:rsidR="00574C9B" w:rsidRPr="00D274C1" w:rsidRDefault="00574C9B" w:rsidP="00574C9B">
      <w:pPr>
        <w:numPr>
          <w:ilvl w:val="0"/>
          <w:numId w:val="51"/>
        </w:numPr>
        <w:spacing w:before="120"/>
        <w:ind w:right="-720"/>
        <w:jc w:val="lowKashida"/>
        <w:rPr>
          <w:sz w:val="28"/>
          <w:szCs w:val="28"/>
          <w:rtl/>
        </w:rPr>
      </w:pPr>
      <w:r w:rsidRPr="00D274C1">
        <w:rPr>
          <w:sz w:val="28"/>
          <w:szCs w:val="28"/>
          <w:rtl/>
        </w:rPr>
        <w:t>المناقشة والحوار.</w:t>
      </w:r>
    </w:p>
    <w:p w:rsidR="00574C9B" w:rsidRPr="00D274C1" w:rsidRDefault="00574C9B" w:rsidP="00574C9B">
      <w:pPr>
        <w:numPr>
          <w:ilvl w:val="0"/>
          <w:numId w:val="51"/>
        </w:numPr>
        <w:jc w:val="lowKashida"/>
        <w:rPr>
          <w:sz w:val="28"/>
          <w:szCs w:val="28"/>
          <w:rtl/>
        </w:rPr>
      </w:pPr>
      <w:r w:rsidRPr="00D274C1">
        <w:rPr>
          <w:sz w:val="28"/>
          <w:szCs w:val="28"/>
          <w:rtl/>
        </w:rPr>
        <w:t>التقارير المتصلة بالمقرر و أسلوب عرض المادة العلمية للتقارير وما تتضمنه من تحليل ناقد لمحتوى المادة العلمية</w:t>
      </w:r>
    </w:p>
    <w:p w:rsidR="00574C9B" w:rsidRPr="00D274C1" w:rsidRDefault="00574C9B" w:rsidP="00574C9B">
      <w:pPr>
        <w:numPr>
          <w:ilvl w:val="0"/>
          <w:numId w:val="51"/>
        </w:numPr>
        <w:jc w:val="lowKashida"/>
        <w:rPr>
          <w:sz w:val="28"/>
          <w:szCs w:val="28"/>
        </w:rPr>
      </w:pPr>
      <w:r w:rsidRPr="00D274C1">
        <w:rPr>
          <w:sz w:val="28"/>
          <w:szCs w:val="28"/>
          <w:rtl/>
        </w:rPr>
        <w:t>الدراسات المتصلة بالميدان وأسلوب عرض المادة العلمية المتضمنة</w:t>
      </w:r>
    </w:p>
    <w:p w:rsidR="00574C9B" w:rsidRPr="00D274C1" w:rsidRDefault="00574C9B" w:rsidP="00574C9B">
      <w:pPr>
        <w:ind w:left="360"/>
        <w:jc w:val="lowKashida"/>
        <w:rPr>
          <w:sz w:val="28"/>
          <w:szCs w:val="28"/>
          <w:rtl/>
        </w:rPr>
      </w:pPr>
    </w:p>
    <w:p w:rsidR="00574C9B" w:rsidRPr="00D274C1" w:rsidRDefault="00574C9B" w:rsidP="00574C9B">
      <w:pPr>
        <w:jc w:val="lowKashida"/>
        <w:rPr>
          <w:b/>
          <w:bCs/>
          <w:sz w:val="32"/>
          <w:szCs w:val="32"/>
          <w:rtl/>
        </w:rPr>
      </w:pPr>
      <w:r w:rsidRPr="00D274C1">
        <w:rPr>
          <w:b/>
          <w:bCs/>
          <w:sz w:val="32"/>
          <w:szCs w:val="32"/>
          <w:rtl/>
        </w:rPr>
        <w:t xml:space="preserve">7 – تقويم الأداء </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Pr="00FE0D90" w:rsidRDefault="00574C9B" w:rsidP="00FE0D90">
      <w:pPr>
        <w:jc w:val="lowKashida"/>
        <w:rPr>
          <w:sz w:val="28"/>
          <w:szCs w:val="28"/>
          <w:rtl/>
        </w:rPr>
      </w:pPr>
      <w:r w:rsidRPr="00D274C1">
        <w:rPr>
          <w:sz w:val="28"/>
          <w:szCs w:val="28"/>
          <w:rtl/>
        </w:rPr>
        <w:t xml:space="preserve">         المجموع            100%</w:t>
      </w:r>
    </w:p>
    <w:p w:rsidR="00574C9B" w:rsidRPr="00D274C1" w:rsidRDefault="00574C9B" w:rsidP="00574C9B">
      <w:pPr>
        <w:jc w:val="lowKashida"/>
        <w:rPr>
          <w:b/>
          <w:bCs/>
          <w:sz w:val="32"/>
          <w:szCs w:val="32"/>
          <w:rtl/>
        </w:rPr>
      </w:pPr>
      <w:r w:rsidRPr="00D274C1">
        <w:rPr>
          <w:b/>
          <w:bCs/>
          <w:sz w:val="32"/>
          <w:szCs w:val="32"/>
          <w:rtl/>
        </w:rPr>
        <w:t>8 - المراجع الأساسية</w:t>
      </w:r>
    </w:p>
    <w:p w:rsidR="00574C9B" w:rsidRDefault="00574C9B" w:rsidP="00574C9B">
      <w:pPr>
        <w:numPr>
          <w:ilvl w:val="0"/>
          <w:numId w:val="50"/>
        </w:numPr>
        <w:jc w:val="lowKashida"/>
        <w:rPr>
          <w:sz w:val="28"/>
          <w:szCs w:val="28"/>
        </w:rPr>
      </w:pPr>
      <w:r w:rsidRPr="00D274C1">
        <w:rPr>
          <w:sz w:val="28"/>
          <w:szCs w:val="28"/>
          <w:rtl/>
        </w:rPr>
        <w:t>جمال الخطيب ومنى الحديدي(2004)- التدخل المبكر- مقدمة في التربية الخاصة في الطفولة المبكرة - دار الفكر للطباعة والنشر - عمان .</w:t>
      </w:r>
    </w:p>
    <w:p w:rsidR="00574C9B" w:rsidRDefault="00574C9B" w:rsidP="00574C9B">
      <w:pPr>
        <w:ind w:left="360"/>
        <w:jc w:val="lowKashida"/>
        <w:rPr>
          <w:sz w:val="28"/>
          <w:szCs w:val="28"/>
        </w:rPr>
      </w:pPr>
    </w:p>
    <w:p w:rsidR="00574C9B" w:rsidRPr="00D274C1" w:rsidRDefault="00574C9B" w:rsidP="00574C9B">
      <w:pPr>
        <w:jc w:val="lowKashida"/>
        <w:rPr>
          <w:b/>
          <w:bCs/>
          <w:sz w:val="36"/>
          <w:szCs w:val="36"/>
          <w:rtl/>
        </w:rPr>
      </w:pPr>
      <w:r w:rsidRPr="00D274C1">
        <w:rPr>
          <w:b/>
          <w:bCs/>
          <w:sz w:val="36"/>
          <w:szCs w:val="36"/>
          <w:rtl/>
        </w:rPr>
        <w:t>9 – مراجع إضافية</w:t>
      </w:r>
    </w:p>
    <w:p w:rsidR="00574C9B" w:rsidRPr="00D274C1" w:rsidRDefault="00574C9B" w:rsidP="00574C9B">
      <w:pPr>
        <w:numPr>
          <w:ilvl w:val="0"/>
          <w:numId w:val="50"/>
        </w:numPr>
        <w:jc w:val="lowKashida"/>
        <w:rPr>
          <w:sz w:val="28"/>
          <w:szCs w:val="28"/>
          <w:rtl/>
        </w:rPr>
      </w:pPr>
      <w:proofErr w:type="spellStart"/>
      <w:r w:rsidRPr="00D274C1">
        <w:rPr>
          <w:sz w:val="28"/>
          <w:szCs w:val="28"/>
          <w:rtl/>
        </w:rPr>
        <w:t>كوليت</w:t>
      </w:r>
      <w:proofErr w:type="spellEnd"/>
      <w:r w:rsidRPr="00D274C1">
        <w:rPr>
          <w:sz w:val="28"/>
          <w:szCs w:val="28"/>
          <w:rtl/>
        </w:rPr>
        <w:t xml:space="preserve"> </w:t>
      </w:r>
      <w:proofErr w:type="spellStart"/>
      <w:r w:rsidRPr="00D274C1">
        <w:rPr>
          <w:sz w:val="28"/>
          <w:szCs w:val="28"/>
          <w:rtl/>
        </w:rPr>
        <w:t>دريفت</w:t>
      </w:r>
      <w:proofErr w:type="spellEnd"/>
      <w:r w:rsidRPr="00D274C1">
        <w:rPr>
          <w:sz w:val="28"/>
          <w:szCs w:val="28"/>
          <w:rtl/>
        </w:rPr>
        <w:t xml:space="preserve"> " تأليف " خالد العامري  " ترجمة " ( 2004) متطلبات التعليم المبكر للأطفال ذوي الاحتياجات الخاصة – دار الفاروق – القاهرة . </w:t>
      </w:r>
    </w:p>
    <w:p w:rsidR="00574C9B" w:rsidRPr="00FE0D90" w:rsidRDefault="00574C9B" w:rsidP="00FE0D90">
      <w:pPr>
        <w:numPr>
          <w:ilvl w:val="0"/>
          <w:numId w:val="50"/>
        </w:numPr>
        <w:jc w:val="lowKashida"/>
        <w:rPr>
          <w:sz w:val="28"/>
          <w:szCs w:val="28"/>
          <w:rtl/>
        </w:rPr>
      </w:pPr>
      <w:r w:rsidRPr="00D274C1">
        <w:rPr>
          <w:sz w:val="28"/>
          <w:szCs w:val="28"/>
          <w:rtl/>
        </w:rPr>
        <w:t xml:space="preserve">محمد علي فتحية – مها محمد الناطور (2001) – دليل الأهل و المعلم برنامج التدخل اللغوي المبكر – أكاديمية التربية الخاصة – الرياض . </w:t>
      </w:r>
    </w:p>
    <w:p w:rsidR="00574C9B" w:rsidRPr="00D274C1" w:rsidRDefault="00574C9B" w:rsidP="00574C9B">
      <w:pPr>
        <w:rPr>
          <w:rtl/>
        </w:rPr>
      </w:pPr>
    </w:p>
    <w:p w:rsidR="00574C9B" w:rsidRPr="00D274C1" w:rsidRDefault="00574C9B" w:rsidP="00574C9B">
      <w:pPr>
        <w:rPr>
          <w:b/>
          <w:bCs/>
          <w:sz w:val="32"/>
          <w:szCs w:val="32"/>
        </w:rPr>
      </w:pPr>
      <w:r w:rsidRPr="00D274C1">
        <w:rPr>
          <w:b/>
          <w:bCs/>
          <w:sz w:val="32"/>
          <w:szCs w:val="32"/>
          <w:rtl/>
        </w:rPr>
        <w:t>1-بيانات المقرر:</w:t>
      </w:r>
      <w:r w:rsidRPr="00D274C1">
        <w:rPr>
          <w:b/>
          <w:bCs/>
          <w:sz w:val="32"/>
          <w:szCs w:val="32"/>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297"/>
        </w:trPr>
        <w:tc>
          <w:tcPr>
            <w:tcW w:w="8267" w:type="dxa"/>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trPr>
        <w:tc>
          <w:tcPr>
            <w:tcW w:w="8267" w:type="dxa"/>
          </w:tcPr>
          <w:p w:rsidR="00574C9B" w:rsidRPr="00D274C1" w:rsidRDefault="00574C9B" w:rsidP="00FE0D90">
            <w:pPr>
              <w:tabs>
                <w:tab w:val="center" w:pos="4320"/>
                <w:tab w:val="left" w:pos="5220"/>
              </w:tabs>
              <w:jc w:val="lowKashida"/>
              <w:rPr>
                <w:b/>
                <w:bCs/>
                <w:sz w:val="28"/>
                <w:szCs w:val="28"/>
              </w:rPr>
            </w:pPr>
            <w:r w:rsidRPr="00D274C1">
              <w:rPr>
                <w:b/>
                <w:bCs/>
                <w:sz w:val="28"/>
                <w:szCs w:val="28"/>
                <w:rtl/>
              </w:rPr>
              <w:t xml:space="preserve">اسم المقرر ورمزه : التخاطب واضطرابات النطق والكلام (خاص307) </w:t>
            </w:r>
          </w:p>
        </w:tc>
      </w:tr>
      <w:tr w:rsidR="00574C9B" w:rsidRPr="00D274C1" w:rsidTr="00FE0D90">
        <w:trPr>
          <w:trHeight w:val="30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المستوى الدراسي للمقرر: السادس</w:t>
            </w:r>
          </w:p>
        </w:tc>
      </w:tr>
      <w:tr w:rsidR="00574C9B" w:rsidRPr="00D274C1" w:rsidTr="00FE0D90">
        <w:trPr>
          <w:trHeight w:val="29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 xml:space="preserve">الوحدات المعتمدة: 3 </w:t>
            </w:r>
          </w:p>
        </w:tc>
      </w:tr>
      <w:tr w:rsidR="00574C9B" w:rsidRPr="00D274C1" w:rsidTr="00FE0D90">
        <w:trPr>
          <w:trHeight w:val="29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المتطلب السابق لدراسة المقرر: مهارات التواصل لذوى الاحتياجات الخاصة</w:t>
            </w:r>
          </w:p>
        </w:tc>
      </w:tr>
    </w:tbl>
    <w:p w:rsidR="00574C9B" w:rsidRPr="00D274C1" w:rsidRDefault="00574C9B" w:rsidP="00574C9B">
      <w:pPr>
        <w:rPr>
          <w:rtl/>
        </w:rPr>
      </w:pPr>
    </w:p>
    <w:p w:rsidR="00574C9B" w:rsidRPr="00D274C1" w:rsidRDefault="00574C9B" w:rsidP="00574C9B">
      <w:pPr>
        <w:rPr>
          <w:sz w:val="36"/>
          <w:szCs w:val="36"/>
          <w:rtl/>
        </w:rPr>
      </w:pPr>
      <w:r w:rsidRPr="00D274C1">
        <w:rPr>
          <w:b/>
          <w:bCs/>
          <w:sz w:val="32"/>
          <w:szCs w:val="32"/>
          <w:rtl/>
        </w:rPr>
        <w:t>2-وصف المقرر ومحتواه</w:t>
      </w:r>
    </w:p>
    <w:p w:rsidR="00574C9B" w:rsidRPr="00D274C1" w:rsidRDefault="00574C9B" w:rsidP="00574C9B">
      <w:pPr>
        <w:numPr>
          <w:ilvl w:val="0"/>
          <w:numId w:val="61"/>
        </w:numPr>
        <w:rPr>
          <w:sz w:val="28"/>
          <w:szCs w:val="28"/>
          <w:rtl/>
        </w:rPr>
      </w:pPr>
      <w:r w:rsidRPr="00D274C1">
        <w:rPr>
          <w:sz w:val="28"/>
          <w:szCs w:val="28"/>
          <w:rtl/>
        </w:rPr>
        <w:t xml:space="preserve">خلفية عامة عن عملية الكلام : </w:t>
      </w:r>
    </w:p>
    <w:p w:rsidR="00574C9B" w:rsidRPr="00D274C1" w:rsidRDefault="00574C9B" w:rsidP="00574C9B">
      <w:pPr>
        <w:numPr>
          <w:ilvl w:val="0"/>
          <w:numId w:val="61"/>
        </w:numPr>
        <w:rPr>
          <w:sz w:val="28"/>
          <w:szCs w:val="28"/>
          <w:rtl/>
        </w:rPr>
      </w:pPr>
      <w:r w:rsidRPr="00D274C1">
        <w:rPr>
          <w:sz w:val="28"/>
          <w:szCs w:val="28"/>
          <w:rtl/>
        </w:rPr>
        <w:t>مفاهيم أساسية (التواصل-اللغة-الكلام-النطق-أصوات الكلام)</w:t>
      </w:r>
    </w:p>
    <w:p w:rsidR="00574C9B" w:rsidRPr="00D274C1" w:rsidRDefault="00574C9B" w:rsidP="00574C9B">
      <w:pPr>
        <w:numPr>
          <w:ilvl w:val="0"/>
          <w:numId w:val="61"/>
        </w:numPr>
        <w:rPr>
          <w:sz w:val="28"/>
          <w:szCs w:val="28"/>
          <w:rtl/>
        </w:rPr>
      </w:pPr>
      <w:r w:rsidRPr="00D274C1">
        <w:rPr>
          <w:sz w:val="28"/>
          <w:szCs w:val="28"/>
          <w:rtl/>
        </w:rPr>
        <w:t>تشريح الجهاز الكلامي</w:t>
      </w:r>
    </w:p>
    <w:p w:rsidR="00574C9B" w:rsidRPr="00D274C1" w:rsidRDefault="00574C9B" w:rsidP="00574C9B">
      <w:pPr>
        <w:numPr>
          <w:ilvl w:val="0"/>
          <w:numId w:val="61"/>
        </w:numPr>
        <w:rPr>
          <w:sz w:val="28"/>
          <w:szCs w:val="28"/>
          <w:rtl/>
        </w:rPr>
      </w:pPr>
      <w:r w:rsidRPr="00D274C1">
        <w:rPr>
          <w:sz w:val="28"/>
          <w:szCs w:val="28"/>
          <w:rtl/>
        </w:rPr>
        <w:t>عملية الكلام مراحلها وأجهزتها</w:t>
      </w:r>
    </w:p>
    <w:p w:rsidR="00574C9B" w:rsidRPr="00D274C1" w:rsidRDefault="00574C9B" w:rsidP="00574C9B">
      <w:pPr>
        <w:numPr>
          <w:ilvl w:val="0"/>
          <w:numId w:val="61"/>
        </w:numPr>
        <w:rPr>
          <w:sz w:val="28"/>
          <w:szCs w:val="28"/>
          <w:rtl/>
        </w:rPr>
      </w:pPr>
      <w:r w:rsidRPr="00D274C1">
        <w:rPr>
          <w:sz w:val="28"/>
          <w:szCs w:val="28"/>
          <w:rtl/>
        </w:rPr>
        <w:t>مرحلة الاستقبال – مرحلة المعالجة – مرحلة الإرسال (ممارسة الكلام)</w:t>
      </w:r>
    </w:p>
    <w:p w:rsidR="00574C9B" w:rsidRPr="00D274C1" w:rsidRDefault="00574C9B" w:rsidP="00574C9B">
      <w:pPr>
        <w:numPr>
          <w:ilvl w:val="0"/>
          <w:numId w:val="61"/>
        </w:numPr>
        <w:rPr>
          <w:sz w:val="28"/>
          <w:szCs w:val="28"/>
          <w:rtl/>
        </w:rPr>
      </w:pPr>
      <w:r w:rsidRPr="00D274C1">
        <w:rPr>
          <w:sz w:val="28"/>
          <w:szCs w:val="28"/>
          <w:rtl/>
        </w:rPr>
        <w:t>مرحلة النمو اللغوي عند الأطفال</w:t>
      </w:r>
    </w:p>
    <w:p w:rsidR="00574C9B" w:rsidRPr="00D274C1" w:rsidRDefault="00574C9B" w:rsidP="00574C9B">
      <w:pPr>
        <w:numPr>
          <w:ilvl w:val="0"/>
          <w:numId w:val="61"/>
        </w:numPr>
        <w:rPr>
          <w:sz w:val="28"/>
          <w:szCs w:val="28"/>
          <w:rtl/>
        </w:rPr>
      </w:pPr>
      <w:r w:rsidRPr="00D274C1">
        <w:rPr>
          <w:sz w:val="28"/>
          <w:szCs w:val="28"/>
          <w:rtl/>
        </w:rPr>
        <w:t>عملية نطق أصوات الكلام : تصنيف أصوات الحروف-مراكز جهاز الكلام</w:t>
      </w:r>
    </w:p>
    <w:p w:rsidR="00574C9B" w:rsidRPr="00D274C1" w:rsidRDefault="00574C9B" w:rsidP="00574C9B">
      <w:pPr>
        <w:rPr>
          <w:sz w:val="28"/>
          <w:szCs w:val="28"/>
          <w:rtl/>
        </w:rPr>
      </w:pPr>
      <w:r w:rsidRPr="00D274C1">
        <w:rPr>
          <w:sz w:val="28"/>
          <w:szCs w:val="28"/>
          <w:rtl/>
        </w:rPr>
        <w:t xml:space="preserve">        صفات أصوات الحروف</w:t>
      </w:r>
    </w:p>
    <w:p w:rsidR="00574C9B" w:rsidRPr="00D274C1" w:rsidRDefault="00574C9B" w:rsidP="00574C9B">
      <w:pPr>
        <w:numPr>
          <w:ilvl w:val="0"/>
          <w:numId w:val="62"/>
        </w:numPr>
        <w:rPr>
          <w:sz w:val="28"/>
          <w:szCs w:val="28"/>
          <w:rtl/>
        </w:rPr>
      </w:pPr>
      <w:r w:rsidRPr="00D274C1">
        <w:rPr>
          <w:sz w:val="28"/>
          <w:szCs w:val="28"/>
          <w:rtl/>
        </w:rPr>
        <w:t>اضطرابات النطق والكلام (المفهوم-انتشارها- تصنيفها –تشخيصها وأسبابها )</w:t>
      </w:r>
    </w:p>
    <w:p w:rsidR="00574C9B" w:rsidRPr="00D274C1" w:rsidRDefault="00574C9B" w:rsidP="00574C9B">
      <w:pPr>
        <w:numPr>
          <w:ilvl w:val="0"/>
          <w:numId w:val="62"/>
        </w:numPr>
        <w:rPr>
          <w:sz w:val="28"/>
          <w:szCs w:val="28"/>
          <w:rtl/>
        </w:rPr>
      </w:pPr>
      <w:r w:rsidRPr="00D274C1">
        <w:rPr>
          <w:sz w:val="28"/>
          <w:szCs w:val="28"/>
          <w:rtl/>
        </w:rPr>
        <w:t>مظاهر اضطرابات النطق ( الحذف،  الإبدال، الإضافة)</w:t>
      </w:r>
    </w:p>
    <w:p w:rsidR="00574C9B" w:rsidRPr="00D274C1" w:rsidRDefault="00574C9B" w:rsidP="00574C9B">
      <w:pPr>
        <w:numPr>
          <w:ilvl w:val="0"/>
          <w:numId w:val="62"/>
        </w:numPr>
        <w:rPr>
          <w:sz w:val="28"/>
          <w:szCs w:val="28"/>
          <w:rtl/>
        </w:rPr>
      </w:pPr>
      <w:r w:rsidRPr="00D274C1">
        <w:rPr>
          <w:sz w:val="28"/>
          <w:szCs w:val="28"/>
          <w:rtl/>
        </w:rPr>
        <w:t>التحريف أو التشويه(الخصائص والأسباب والتقييم والتشخيص والتدريب والعلاج)</w:t>
      </w:r>
    </w:p>
    <w:p w:rsidR="00574C9B" w:rsidRPr="00D274C1" w:rsidRDefault="00574C9B" w:rsidP="00574C9B">
      <w:pPr>
        <w:numPr>
          <w:ilvl w:val="0"/>
          <w:numId w:val="62"/>
        </w:numPr>
        <w:rPr>
          <w:sz w:val="28"/>
          <w:szCs w:val="28"/>
          <w:rtl/>
        </w:rPr>
      </w:pPr>
      <w:r w:rsidRPr="00D274C1">
        <w:rPr>
          <w:sz w:val="28"/>
          <w:szCs w:val="28"/>
          <w:rtl/>
        </w:rPr>
        <w:t xml:space="preserve">أشكال اضطرابات الكلام </w:t>
      </w:r>
    </w:p>
    <w:p w:rsidR="00574C9B" w:rsidRPr="00D274C1" w:rsidRDefault="00574C9B" w:rsidP="00574C9B">
      <w:pPr>
        <w:numPr>
          <w:ilvl w:val="0"/>
          <w:numId w:val="62"/>
        </w:numPr>
        <w:rPr>
          <w:sz w:val="28"/>
          <w:szCs w:val="28"/>
          <w:rtl/>
        </w:rPr>
      </w:pPr>
      <w:r w:rsidRPr="00D274C1">
        <w:rPr>
          <w:sz w:val="28"/>
          <w:szCs w:val="28"/>
          <w:rtl/>
        </w:rPr>
        <w:t>طلاقة الكلام العادي والمضطرب</w:t>
      </w:r>
    </w:p>
    <w:p w:rsidR="00574C9B" w:rsidRPr="00D274C1" w:rsidRDefault="00574C9B" w:rsidP="00574C9B">
      <w:pPr>
        <w:numPr>
          <w:ilvl w:val="0"/>
          <w:numId w:val="62"/>
        </w:numPr>
        <w:rPr>
          <w:sz w:val="28"/>
          <w:szCs w:val="28"/>
          <w:rtl/>
        </w:rPr>
      </w:pPr>
      <w:r w:rsidRPr="00D274C1">
        <w:rPr>
          <w:sz w:val="28"/>
          <w:szCs w:val="28"/>
          <w:rtl/>
        </w:rPr>
        <w:t>مظاهر الاضطراب (التهتهة –</w:t>
      </w:r>
      <w:proofErr w:type="spellStart"/>
      <w:r w:rsidRPr="00D274C1">
        <w:rPr>
          <w:sz w:val="28"/>
          <w:szCs w:val="28"/>
          <w:rtl/>
        </w:rPr>
        <w:t>الثأثاة</w:t>
      </w:r>
      <w:proofErr w:type="spellEnd"/>
      <w:r w:rsidRPr="00D274C1">
        <w:rPr>
          <w:sz w:val="28"/>
          <w:szCs w:val="28"/>
          <w:rtl/>
        </w:rPr>
        <w:t>-التلعثم-</w:t>
      </w:r>
      <w:proofErr w:type="spellStart"/>
      <w:r w:rsidRPr="00D274C1">
        <w:rPr>
          <w:sz w:val="28"/>
          <w:szCs w:val="28"/>
          <w:rtl/>
        </w:rPr>
        <w:t>الفأفأة</w:t>
      </w:r>
      <w:proofErr w:type="spellEnd"/>
      <w:r w:rsidRPr="00D274C1">
        <w:rPr>
          <w:sz w:val="28"/>
          <w:szCs w:val="28"/>
          <w:rtl/>
        </w:rPr>
        <w:t>-</w:t>
      </w:r>
      <w:proofErr w:type="spellStart"/>
      <w:r w:rsidRPr="00D274C1">
        <w:rPr>
          <w:sz w:val="28"/>
          <w:szCs w:val="28"/>
          <w:rtl/>
        </w:rPr>
        <w:t>الطمطمة</w:t>
      </w:r>
      <w:proofErr w:type="spellEnd"/>
      <w:r w:rsidRPr="00D274C1">
        <w:rPr>
          <w:sz w:val="28"/>
          <w:szCs w:val="28"/>
          <w:rtl/>
        </w:rPr>
        <w:t>-.......)</w:t>
      </w:r>
    </w:p>
    <w:p w:rsidR="00574C9B" w:rsidRPr="00D274C1" w:rsidRDefault="00574C9B" w:rsidP="00574C9B">
      <w:pPr>
        <w:numPr>
          <w:ilvl w:val="0"/>
          <w:numId w:val="62"/>
        </w:numPr>
        <w:rPr>
          <w:sz w:val="28"/>
          <w:szCs w:val="28"/>
          <w:rtl/>
        </w:rPr>
      </w:pPr>
      <w:r w:rsidRPr="00D274C1">
        <w:rPr>
          <w:sz w:val="28"/>
          <w:szCs w:val="28"/>
          <w:rtl/>
        </w:rPr>
        <w:t>اللجلجة(تعريفها-انتشارها –صورها-الأسباب والتقييم والتشخيص والتدريب والعلاج)</w:t>
      </w:r>
    </w:p>
    <w:p w:rsidR="00574C9B" w:rsidRPr="00D274C1" w:rsidRDefault="00574C9B" w:rsidP="00574C9B">
      <w:pPr>
        <w:numPr>
          <w:ilvl w:val="0"/>
          <w:numId w:val="62"/>
        </w:numPr>
        <w:rPr>
          <w:sz w:val="28"/>
          <w:szCs w:val="28"/>
          <w:rtl/>
        </w:rPr>
      </w:pPr>
      <w:r w:rsidRPr="00D274C1">
        <w:rPr>
          <w:sz w:val="28"/>
          <w:szCs w:val="28"/>
          <w:rtl/>
        </w:rPr>
        <w:t xml:space="preserve">اضطرابات الصوت (المفهوم-الخصائص والأسباب والتقييم والتشخيص والعلاج) </w:t>
      </w:r>
    </w:p>
    <w:p w:rsidR="00574C9B" w:rsidRPr="00D274C1" w:rsidRDefault="00574C9B" w:rsidP="00574C9B">
      <w:pPr>
        <w:numPr>
          <w:ilvl w:val="0"/>
          <w:numId w:val="62"/>
        </w:numPr>
        <w:rPr>
          <w:sz w:val="28"/>
          <w:szCs w:val="28"/>
          <w:rtl/>
        </w:rPr>
      </w:pPr>
      <w:r w:rsidRPr="00D274C1">
        <w:rPr>
          <w:sz w:val="28"/>
          <w:szCs w:val="28"/>
          <w:rtl/>
        </w:rPr>
        <w:t xml:space="preserve">بعض نماذج من اضطراب الصوت(الخنف – </w:t>
      </w:r>
      <w:proofErr w:type="spellStart"/>
      <w:r w:rsidRPr="00D274C1">
        <w:rPr>
          <w:sz w:val="28"/>
          <w:szCs w:val="28"/>
          <w:rtl/>
        </w:rPr>
        <w:t>الخمخمة</w:t>
      </w:r>
      <w:proofErr w:type="spellEnd"/>
      <w:r w:rsidRPr="00D274C1">
        <w:rPr>
          <w:sz w:val="28"/>
          <w:szCs w:val="28"/>
          <w:rtl/>
        </w:rPr>
        <w:t xml:space="preserve"> - ....) </w:t>
      </w:r>
    </w:p>
    <w:p w:rsidR="00574C9B" w:rsidRPr="00D274C1" w:rsidRDefault="00574C9B" w:rsidP="00574C9B">
      <w:pPr>
        <w:numPr>
          <w:ilvl w:val="0"/>
          <w:numId w:val="62"/>
        </w:numPr>
        <w:rPr>
          <w:sz w:val="28"/>
          <w:szCs w:val="28"/>
          <w:rtl/>
        </w:rPr>
      </w:pPr>
      <w:r w:rsidRPr="00D274C1">
        <w:rPr>
          <w:sz w:val="28"/>
          <w:szCs w:val="28"/>
          <w:rtl/>
        </w:rPr>
        <w:t xml:space="preserve">اضطرابات اللغة (المفهوم-الخصائص والأسباب والتقييم والتشخيص والعلاج)  </w:t>
      </w:r>
    </w:p>
    <w:p w:rsidR="00574C9B" w:rsidRPr="00D274C1" w:rsidRDefault="00574C9B" w:rsidP="00574C9B">
      <w:pPr>
        <w:numPr>
          <w:ilvl w:val="0"/>
          <w:numId w:val="62"/>
        </w:numPr>
        <w:rPr>
          <w:sz w:val="28"/>
          <w:szCs w:val="28"/>
          <w:rtl/>
        </w:rPr>
      </w:pPr>
      <w:r w:rsidRPr="00D274C1">
        <w:rPr>
          <w:sz w:val="28"/>
          <w:szCs w:val="28"/>
          <w:rtl/>
        </w:rPr>
        <w:t xml:space="preserve">بعض نماذج اضطراب اللغة التواصل </w:t>
      </w:r>
    </w:p>
    <w:p w:rsidR="00574C9B" w:rsidRPr="00D274C1" w:rsidRDefault="00574C9B" w:rsidP="00574C9B">
      <w:pPr>
        <w:numPr>
          <w:ilvl w:val="0"/>
          <w:numId w:val="62"/>
        </w:numPr>
        <w:rPr>
          <w:sz w:val="28"/>
          <w:szCs w:val="28"/>
        </w:rPr>
      </w:pPr>
      <w:r w:rsidRPr="00D274C1">
        <w:rPr>
          <w:sz w:val="28"/>
          <w:szCs w:val="28"/>
          <w:rtl/>
        </w:rPr>
        <w:t>سيكولوجية التواصل لدى ( المعاق سمعياً ، المتخلف عقليا ، الكفيف ، صعوبات التعلم)</w:t>
      </w:r>
    </w:p>
    <w:p w:rsidR="00574C9B" w:rsidRPr="00D274C1" w:rsidRDefault="00574C9B" w:rsidP="00FE0D90">
      <w:pPr>
        <w:rPr>
          <w:sz w:val="28"/>
          <w:szCs w:val="28"/>
          <w:rtl/>
        </w:rPr>
      </w:pPr>
    </w:p>
    <w:p w:rsidR="00574C9B" w:rsidRPr="00D274C1" w:rsidRDefault="00574C9B" w:rsidP="00574C9B">
      <w:pPr>
        <w:rPr>
          <w:sz w:val="36"/>
          <w:szCs w:val="36"/>
          <w:rtl/>
        </w:rPr>
      </w:pPr>
      <w:r w:rsidRPr="00D274C1">
        <w:rPr>
          <w:b/>
          <w:bCs/>
          <w:sz w:val="32"/>
          <w:szCs w:val="32"/>
          <w:rtl/>
        </w:rPr>
        <w:t>3- مبررات المقرر:</w:t>
      </w:r>
    </w:p>
    <w:p w:rsidR="00574C9B" w:rsidRDefault="00574C9B" w:rsidP="00574C9B">
      <w:pPr>
        <w:jc w:val="lowKashida"/>
        <w:rPr>
          <w:sz w:val="28"/>
          <w:szCs w:val="28"/>
          <w:rtl/>
        </w:rPr>
      </w:pPr>
      <w:r w:rsidRPr="00D274C1">
        <w:rPr>
          <w:sz w:val="28"/>
          <w:szCs w:val="28"/>
          <w:rtl/>
        </w:rPr>
        <w:t xml:space="preserve">   نظرا لما تشكله عملية اللغة والتواصل لدى معظم الأفراد من أهمية ، بالتالي الخلل فيها يحتاج إلى التعرف على عملية اضطرابات النطق والكلام (الماهية والمظاهر والأسباب والتقييم والتشخيص والعلاج) ، بالإضافة إلى علاقة اضطرابات النطق والكلام بالإعاقات المختلفة وطرق التدريب والعلاج.   </w:t>
      </w:r>
    </w:p>
    <w:p w:rsidR="00574C9B" w:rsidRPr="00D274C1" w:rsidRDefault="00574C9B" w:rsidP="00574C9B">
      <w:pPr>
        <w:jc w:val="lowKashida"/>
        <w:rPr>
          <w:sz w:val="28"/>
          <w:szCs w:val="28"/>
          <w:rtl/>
        </w:rPr>
      </w:pPr>
    </w:p>
    <w:p w:rsidR="00574C9B" w:rsidRPr="00D274C1" w:rsidRDefault="00574C9B" w:rsidP="00574C9B">
      <w:pPr>
        <w:rPr>
          <w:b/>
          <w:bCs/>
          <w:sz w:val="32"/>
          <w:szCs w:val="32"/>
          <w:rtl/>
        </w:rPr>
      </w:pPr>
      <w:r w:rsidRPr="00D274C1">
        <w:rPr>
          <w:b/>
          <w:bCs/>
          <w:sz w:val="32"/>
          <w:szCs w:val="32"/>
          <w:rtl/>
        </w:rPr>
        <w:t>4- أهداف المقرر</w:t>
      </w:r>
    </w:p>
    <w:p w:rsidR="00574C9B" w:rsidRPr="00D274C1" w:rsidRDefault="00574C9B" w:rsidP="00574C9B">
      <w:pPr>
        <w:spacing w:before="60" w:after="60"/>
        <w:ind w:left="75" w:right="75"/>
        <w:jc w:val="both"/>
        <w:rPr>
          <w:sz w:val="32"/>
          <w:szCs w:val="32"/>
          <w:rtl/>
        </w:rPr>
      </w:pPr>
      <w:r w:rsidRPr="00D274C1">
        <w:rPr>
          <w:sz w:val="32"/>
          <w:szCs w:val="32"/>
          <w:rtl/>
        </w:rPr>
        <w:t xml:space="preserve">يهدف هذا المقرر إلى التعرف على مفهوم عملية التواصل اللفظي ومراحل اكتساب الطفل لمهارات النطق والكلام و تشريح الجهاز الكلامي المسئول عن النطق </w:t>
      </w:r>
      <w:r w:rsidRPr="00D274C1">
        <w:rPr>
          <w:sz w:val="32"/>
          <w:szCs w:val="32"/>
          <w:rtl/>
        </w:rPr>
        <w:lastRenderedPageBreak/>
        <w:t>والكلام وتحديد  اضطراب النطق والكلام بأنواعها وخصائصها والتدرب الطالب على كيفية علاج اضطرابات التخاطب ودور المعلم في الحد من آثارها.</w:t>
      </w:r>
    </w:p>
    <w:p w:rsidR="00574C9B" w:rsidRPr="00D274C1" w:rsidRDefault="00574C9B" w:rsidP="00574C9B">
      <w:pPr>
        <w:rPr>
          <w:sz w:val="36"/>
          <w:szCs w:val="36"/>
          <w:rtl/>
        </w:rPr>
      </w:pPr>
      <w:r w:rsidRPr="00D274C1">
        <w:rPr>
          <w:b/>
          <w:bCs/>
          <w:sz w:val="32"/>
          <w:szCs w:val="32"/>
          <w:rtl/>
        </w:rPr>
        <w:t>5-  مهارات التعلم</w:t>
      </w:r>
      <w:r w:rsidRPr="00D274C1">
        <w:rPr>
          <w:sz w:val="36"/>
          <w:szCs w:val="36"/>
          <w:rtl/>
        </w:rPr>
        <w:t xml:space="preserve"> </w:t>
      </w:r>
    </w:p>
    <w:p w:rsidR="00574C9B" w:rsidRPr="00D274C1" w:rsidRDefault="00574C9B" w:rsidP="00574C9B">
      <w:pPr>
        <w:numPr>
          <w:ilvl w:val="0"/>
          <w:numId w:val="63"/>
        </w:numPr>
        <w:rPr>
          <w:sz w:val="28"/>
          <w:szCs w:val="28"/>
          <w:rtl/>
        </w:rPr>
      </w:pPr>
      <w:r w:rsidRPr="00D274C1">
        <w:rPr>
          <w:sz w:val="28"/>
          <w:szCs w:val="28"/>
          <w:rtl/>
        </w:rPr>
        <w:t>تعريف الطالب بماهية اضطراب النطق والكلام وعلاقته بالإعاقات المختلفة.</w:t>
      </w:r>
    </w:p>
    <w:p w:rsidR="00574C9B" w:rsidRPr="00D274C1" w:rsidRDefault="00574C9B" w:rsidP="00574C9B">
      <w:pPr>
        <w:numPr>
          <w:ilvl w:val="0"/>
          <w:numId w:val="63"/>
        </w:numPr>
        <w:rPr>
          <w:sz w:val="28"/>
          <w:szCs w:val="28"/>
          <w:rtl/>
        </w:rPr>
      </w:pPr>
      <w:r w:rsidRPr="00D274C1">
        <w:rPr>
          <w:sz w:val="28"/>
          <w:szCs w:val="28"/>
          <w:rtl/>
        </w:rPr>
        <w:t>إكساب الطالب مهارات التعرف على أشكال ومظاهر الاضطراب.</w:t>
      </w:r>
    </w:p>
    <w:p w:rsidR="00574C9B" w:rsidRPr="00D274C1" w:rsidRDefault="00574C9B" w:rsidP="00574C9B">
      <w:pPr>
        <w:numPr>
          <w:ilvl w:val="0"/>
          <w:numId w:val="63"/>
        </w:numPr>
        <w:rPr>
          <w:sz w:val="28"/>
          <w:szCs w:val="28"/>
          <w:rtl/>
        </w:rPr>
      </w:pPr>
      <w:r w:rsidRPr="00D274C1">
        <w:rPr>
          <w:sz w:val="28"/>
          <w:szCs w:val="28"/>
          <w:rtl/>
        </w:rPr>
        <w:t>تدريب الطالب على التقييم والتشخيص والعلاج.</w:t>
      </w:r>
    </w:p>
    <w:p w:rsidR="00574C9B" w:rsidRPr="00D274C1" w:rsidRDefault="00574C9B" w:rsidP="00574C9B">
      <w:pPr>
        <w:rPr>
          <w:sz w:val="28"/>
          <w:szCs w:val="28"/>
          <w:rtl/>
        </w:rPr>
      </w:pPr>
    </w:p>
    <w:p w:rsidR="00574C9B" w:rsidRPr="00D274C1" w:rsidRDefault="00574C9B" w:rsidP="00574C9B">
      <w:pPr>
        <w:rPr>
          <w:sz w:val="36"/>
          <w:szCs w:val="36"/>
          <w:rtl/>
        </w:rPr>
      </w:pPr>
      <w:r w:rsidRPr="00D274C1">
        <w:rPr>
          <w:b/>
          <w:bCs/>
          <w:sz w:val="32"/>
          <w:szCs w:val="32"/>
          <w:rtl/>
        </w:rPr>
        <w:t>6-طرق التدريس المستخدمة</w:t>
      </w:r>
    </w:p>
    <w:p w:rsidR="00574C9B" w:rsidRPr="00D274C1" w:rsidRDefault="00574C9B" w:rsidP="00574C9B">
      <w:pPr>
        <w:numPr>
          <w:ilvl w:val="0"/>
          <w:numId w:val="64"/>
        </w:numPr>
        <w:spacing w:before="240" w:line="360" w:lineRule="auto"/>
        <w:rPr>
          <w:sz w:val="28"/>
          <w:szCs w:val="28"/>
          <w:rtl/>
        </w:rPr>
      </w:pPr>
      <w:r w:rsidRPr="00D274C1">
        <w:rPr>
          <w:sz w:val="28"/>
          <w:szCs w:val="28"/>
          <w:rtl/>
        </w:rPr>
        <w:t>المحاضرات</w:t>
      </w:r>
    </w:p>
    <w:p w:rsidR="00574C9B" w:rsidRPr="00D274C1" w:rsidRDefault="00574C9B" w:rsidP="00574C9B">
      <w:pPr>
        <w:numPr>
          <w:ilvl w:val="0"/>
          <w:numId w:val="64"/>
        </w:numPr>
        <w:spacing w:line="360" w:lineRule="auto"/>
        <w:rPr>
          <w:sz w:val="28"/>
          <w:szCs w:val="28"/>
          <w:rtl/>
        </w:rPr>
      </w:pPr>
      <w:r w:rsidRPr="00D274C1">
        <w:rPr>
          <w:sz w:val="28"/>
          <w:szCs w:val="28"/>
          <w:rtl/>
        </w:rPr>
        <w:t>المناقشة والحوار</w:t>
      </w:r>
    </w:p>
    <w:p w:rsidR="00574C9B" w:rsidRPr="00D274C1" w:rsidRDefault="00574C9B" w:rsidP="00574C9B">
      <w:pPr>
        <w:numPr>
          <w:ilvl w:val="0"/>
          <w:numId w:val="64"/>
        </w:numPr>
        <w:spacing w:line="360" w:lineRule="auto"/>
        <w:rPr>
          <w:sz w:val="28"/>
          <w:szCs w:val="28"/>
          <w:rtl/>
        </w:rPr>
      </w:pPr>
      <w:r w:rsidRPr="00D274C1">
        <w:rPr>
          <w:sz w:val="28"/>
          <w:szCs w:val="28"/>
          <w:rtl/>
        </w:rPr>
        <w:t>الزيارات الميدانية</w:t>
      </w:r>
    </w:p>
    <w:p w:rsidR="00574C9B" w:rsidRPr="00D274C1" w:rsidRDefault="00574C9B" w:rsidP="00574C9B">
      <w:pPr>
        <w:numPr>
          <w:ilvl w:val="0"/>
          <w:numId w:val="64"/>
        </w:numPr>
        <w:rPr>
          <w:rtl/>
        </w:rPr>
      </w:pPr>
      <w:r w:rsidRPr="00D274C1">
        <w:rPr>
          <w:sz w:val="28"/>
          <w:szCs w:val="28"/>
          <w:rtl/>
        </w:rPr>
        <w:t>عروض لنماذج من حالات الاضطرابات بإشكالها المختلفة</w:t>
      </w:r>
    </w:p>
    <w:p w:rsidR="00574C9B" w:rsidRPr="00D274C1" w:rsidRDefault="00574C9B" w:rsidP="00574C9B"/>
    <w:p w:rsidR="00574C9B" w:rsidRPr="00D274C1" w:rsidRDefault="00574C9B" w:rsidP="00574C9B">
      <w:pPr>
        <w:ind w:left="-334" w:right="720"/>
        <w:jc w:val="lowKashida"/>
        <w:rPr>
          <w:b/>
          <w:bCs/>
          <w:sz w:val="32"/>
          <w:szCs w:val="32"/>
        </w:rPr>
      </w:pPr>
      <w:r w:rsidRPr="00D274C1">
        <w:rPr>
          <w:b/>
          <w:bCs/>
          <w:sz w:val="32"/>
          <w:szCs w:val="32"/>
          <w:rtl/>
        </w:rPr>
        <w:t xml:space="preserve">      7 - تقويم الأداء </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Pr="00FE0D90" w:rsidRDefault="00574C9B" w:rsidP="00FE0D90">
      <w:pPr>
        <w:jc w:val="lowKashida"/>
        <w:rPr>
          <w:sz w:val="28"/>
          <w:szCs w:val="28"/>
          <w:rtl/>
        </w:rPr>
      </w:pPr>
      <w:r w:rsidRPr="00D274C1">
        <w:rPr>
          <w:sz w:val="28"/>
          <w:szCs w:val="28"/>
          <w:rtl/>
        </w:rPr>
        <w:t xml:space="preserve">         المجموع            100%</w:t>
      </w:r>
    </w:p>
    <w:p w:rsidR="00574C9B" w:rsidRPr="00D274C1" w:rsidRDefault="00574C9B" w:rsidP="00574C9B">
      <w:pPr>
        <w:rPr>
          <w:b/>
          <w:bCs/>
          <w:sz w:val="32"/>
          <w:szCs w:val="32"/>
          <w:rtl/>
        </w:rPr>
      </w:pPr>
      <w:r w:rsidRPr="00D274C1">
        <w:rPr>
          <w:b/>
          <w:bCs/>
          <w:sz w:val="32"/>
          <w:szCs w:val="32"/>
          <w:rtl/>
        </w:rPr>
        <w:t>8-المراجع الأساسية</w:t>
      </w:r>
    </w:p>
    <w:p w:rsidR="00574C9B" w:rsidRPr="00D274C1" w:rsidRDefault="00574C9B" w:rsidP="00574C9B">
      <w:pPr>
        <w:rPr>
          <w:sz w:val="28"/>
          <w:szCs w:val="28"/>
          <w:rtl/>
        </w:rPr>
      </w:pPr>
      <w:r w:rsidRPr="00D274C1">
        <w:rPr>
          <w:b/>
          <w:bCs/>
          <w:sz w:val="28"/>
          <w:szCs w:val="28"/>
          <w:rtl/>
        </w:rPr>
        <w:t xml:space="preserve">○ </w:t>
      </w:r>
      <w:r w:rsidRPr="00D274C1">
        <w:rPr>
          <w:sz w:val="28"/>
          <w:szCs w:val="28"/>
          <w:rtl/>
        </w:rPr>
        <w:t>عبدا لعزيز السيد الشخص(1997) - اضطرابات النطق والكلام مكتبة - الصفحات الذهبية المحدودة - فهرسة مكتبة الملك فيصل الوطنية - الرياض.</w:t>
      </w:r>
    </w:p>
    <w:p w:rsidR="00574C9B" w:rsidRPr="00D274C1" w:rsidRDefault="00574C9B" w:rsidP="00574C9B">
      <w:pPr>
        <w:rPr>
          <w:sz w:val="28"/>
          <w:szCs w:val="28"/>
          <w:rtl/>
        </w:rPr>
      </w:pPr>
      <w:r w:rsidRPr="00D274C1">
        <w:rPr>
          <w:sz w:val="28"/>
          <w:szCs w:val="28"/>
          <w:rtl/>
        </w:rPr>
        <w:t xml:space="preserve">○  زينب محمود </w:t>
      </w:r>
      <w:proofErr w:type="spellStart"/>
      <w:r w:rsidRPr="00D274C1">
        <w:rPr>
          <w:sz w:val="28"/>
          <w:szCs w:val="28"/>
          <w:rtl/>
        </w:rPr>
        <w:t>شقير</w:t>
      </w:r>
      <w:proofErr w:type="spellEnd"/>
      <w:r w:rsidRPr="00D274C1">
        <w:rPr>
          <w:sz w:val="28"/>
          <w:szCs w:val="28"/>
          <w:rtl/>
        </w:rPr>
        <w:t xml:space="preserve"> (2002) -  اضطرابات اللغة والتواصل - مكتبة </w:t>
      </w:r>
      <w:proofErr w:type="spellStart"/>
      <w:r w:rsidRPr="00D274C1">
        <w:rPr>
          <w:sz w:val="28"/>
          <w:szCs w:val="28"/>
          <w:rtl/>
        </w:rPr>
        <w:t>الأنجلو</w:t>
      </w:r>
      <w:proofErr w:type="spellEnd"/>
      <w:r w:rsidRPr="00D274C1">
        <w:rPr>
          <w:sz w:val="28"/>
          <w:szCs w:val="28"/>
          <w:rtl/>
        </w:rPr>
        <w:t xml:space="preserve"> المصرية - القاهرة.</w:t>
      </w:r>
    </w:p>
    <w:p w:rsidR="00574C9B" w:rsidRDefault="00574C9B" w:rsidP="00574C9B">
      <w:pPr>
        <w:rPr>
          <w:sz w:val="28"/>
          <w:szCs w:val="28"/>
          <w:rtl/>
        </w:rPr>
      </w:pPr>
      <w:r w:rsidRPr="00D274C1">
        <w:rPr>
          <w:sz w:val="28"/>
          <w:szCs w:val="28"/>
          <w:rtl/>
        </w:rPr>
        <w:t xml:space="preserve">○ فيصل محمد </w:t>
      </w:r>
      <w:proofErr w:type="spellStart"/>
      <w:r w:rsidRPr="00D274C1">
        <w:rPr>
          <w:sz w:val="28"/>
          <w:szCs w:val="28"/>
          <w:rtl/>
        </w:rPr>
        <w:t>الزراد</w:t>
      </w:r>
      <w:proofErr w:type="spellEnd"/>
      <w:r w:rsidRPr="00D274C1">
        <w:rPr>
          <w:sz w:val="28"/>
          <w:szCs w:val="28"/>
          <w:rtl/>
        </w:rPr>
        <w:t>(1990) -  اللغة واضطراب النطق والكلام - دار المريخ - الرياض.</w:t>
      </w:r>
    </w:p>
    <w:p w:rsidR="00574C9B" w:rsidRPr="00D274C1" w:rsidRDefault="00574C9B" w:rsidP="00574C9B">
      <w:pPr>
        <w:rPr>
          <w:sz w:val="28"/>
          <w:szCs w:val="28"/>
          <w:rtl/>
        </w:rPr>
      </w:pPr>
    </w:p>
    <w:p w:rsidR="00574C9B" w:rsidRPr="00D274C1" w:rsidRDefault="00574C9B" w:rsidP="00574C9B">
      <w:pPr>
        <w:rPr>
          <w:b/>
          <w:bCs/>
          <w:sz w:val="32"/>
          <w:szCs w:val="32"/>
          <w:rtl/>
        </w:rPr>
      </w:pPr>
      <w:r w:rsidRPr="00D274C1">
        <w:rPr>
          <w:b/>
          <w:bCs/>
          <w:sz w:val="32"/>
          <w:szCs w:val="32"/>
          <w:rtl/>
        </w:rPr>
        <w:t>9- مراجع إضافية</w:t>
      </w:r>
    </w:p>
    <w:p w:rsidR="00574C9B" w:rsidRPr="00D274C1" w:rsidRDefault="00574C9B" w:rsidP="00574C9B">
      <w:pPr>
        <w:jc w:val="lowKashida"/>
        <w:rPr>
          <w:sz w:val="28"/>
          <w:szCs w:val="28"/>
          <w:rtl/>
        </w:rPr>
      </w:pPr>
      <w:r w:rsidRPr="00D274C1">
        <w:rPr>
          <w:b/>
          <w:bCs/>
          <w:sz w:val="28"/>
          <w:szCs w:val="28"/>
          <w:rtl/>
        </w:rPr>
        <w:t xml:space="preserve">○ </w:t>
      </w:r>
      <w:r w:rsidRPr="00D274C1">
        <w:rPr>
          <w:sz w:val="28"/>
          <w:szCs w:val="28"/>
          <w:rtl/>
        </w:rPr>
        <w:t xml:space="preserve">فاروق </w:t>
      </w:r>
      <w:proofErr w:type="spellStart"/>
      <w:r w:rsidRPr="00D274C1">
        <w:rPr>
          <w:sz w:val="28"/>
          <w:szCs w:val="28"/>
          <w:rtl/>
        </w:rPr>
        <w:t>الروسان</w:t>
      </w:r>
      <w:proofErr w:type="spellEnd"/>
      <w:r w:rsidRPr="00D274C1">
        <w:rPr>
          <w:sz w:val="28"/>
          <w:szCs w:val="28"/>
          <w:rtl/>
        </w:rPr>
        <w:t xml:space="preserve">(2000) - مقدمة في الاضطرابات اللغوية - دار الزهراء للنشر والتوزيع - الرياض.                       </w:t>
      </w:r>
    </w:p>
    <w:p w:rsidR="00574C9B" w:rsidRPr="00D274C1" w:rsidRDefault="00574C9B" w:rsidP="00574C9B">
      <w:pPr>
        <w:jc w:val="lowKashida"/>
        <w:rPr>
          <w:sz w:val="28"/>
          <w:szCs w:val="28"/>
          <w:rtl/>
        </w:rPr>
      </w:pPr>
      <w:r w:rsidRPr="00D274C1">
        <w:rPr>
          <w:sz w:val="28"/>
          <w:szCs w:val="28"/>
          <w:rtl/>
        </w:rPr>
        <w:t xml:space="preserve">○ إيهاب </w:t>
      </w:r>
      <w:proofErr w:type="spellStart"/>
      <w:r w:rsidRPr="00D274C1">
        <w:rPr>
          <w:sz w:val="28"/>
          <w:szCs w:val="28"/>
          <w:rtl/>
        </w:rPr>
        <w:t>الببلاوي</w:t>
      </w:r>
      <w:proofErr w:type="spellEnd"/>
      <w:r w:rsidRPr="00D274C1">
        <w:rPr>
          <w:sz w:val="28"/>
          <w:szCs w:val="28"/>
          <w:rtl/>
        </w:rPr>
        <w:t xml:space="preserve">(2008) - دليل الوالدين والمعلمين لعلاج اضطراب النطق - دار الزهراء- الرياض.                              </w:t>
      </w:r>
    </w:p>
    <w:p w:rsidR="00574C9B" w:rsidRPr="00D274C1" w:rsidRDefault="00574C9B" w:rsidP="00574C9B">
      <w:pPr>
        <w:rPr>
          <w:sz w:val="28"/>
          <w:szCs w:val="28"/>
          <w:rtl/>
        </w:rPr>
      </w:pPr>
      <w:r w:rsidRPr="00D274C1">
        <w:rPr>
          <w:sz w:val="28"/>
          <w:szCs w:val="28"/>
          <w:rtl/>
        </w:rPr>
        <w:t xml:space="preserve">○ </w:t>
      </w:r>
      <w:proofErr w:type="spellStart"/>
      <w:r w:rsidRPr="00D274C1">
        <w:rPr>
          <w:sz w:val="28"/>
          <w:szCs w:val="28"/>
          <w:rtl/>
        </w:rPr>
        <w:t>سهير</w:t>
      </w:r>
      <w:proofErr w:type="spellEnd"/>
      <w:r w:rsidRPr="00D274C1">
        <w:rPr>
          <w:sz w:val="28"/>
          <w:szCs w:val="28"/>
          <w:rtl/>
        </w:rPr>
        <w:t xml:space="preserve"> محمود أمين(2004)-  اضطرابات النطق والكلام التشخيص والعلاج - عالم الكتب - القاهرة. </w:t>
      </w:r>
    </w:p>
    <w:p w:rsidR="00574C9B" w:rsidRPr="00D274C1" w:rsidRDefault="00574C9B" w:rsidP="00574C9B">
      <w:pPr>
        <w:rPr>
          <w:sz w:val="28"/>
          <w:szCs w:val="28"/>
          <w:rtl/>
        </w:rPr>
      </w:pPr>
      <w:r w:rsidRPr="00D274C1">
        <w:rPr>
          <w:sz w:val="28"/>
          <w:szCs w:val="28"/>
          <w:rtl/>
        </w:rPr>
        <w:t xml:space="preserve">○ صلاح الدين مرسي (2004) - مهارات التواصل وتعليم الكلام - الجمعية القطرية لتأهيل ذوى الاحتياجات    الخاصة -  قطر. </w:t>
      </w:r>
    </w:p>
    <w:p w:rsidR="00574C9B" w:rsidRPr="00D274C1" w:rsidRDefault="00FE0D90" w:rsidP="00574C9B">
      <w:pPr>
        <w:rPr>
          <w:sz w:val="28"/>
          <w:szCs w:val="28"/>
          <w:rtl/>
        </w:rPr>
      </w:pPr>
      <w:r>
        <w:rPr>
          <w:sz w:val="28"/>
          <w:szCs w:val="28"/>
          <w:rtl/>
        </w:rPr>
        <w:t xml:space="preserve">   </w:t>
      </w:r>
      <w:r w:rsidR="00574C9B" w:rsidRPr="00D274C1">
        <w:rPr>
          <w:sz w:val="28"/>
          <w:szCs w:val="28"/>
          <w:rtl/>
        </w:rPr>
        <w:t xml:space="preserve">                    </w:t>
      </w:r>
    </w:p>
    <w:p w:rsidR="00574C9B" w:rsidRPr="00FE0D90" w:rsidRDefault="00FE0D90" w:rsidP="00FE0D90">
      <w:pPr>
        <w:rPr>
          <w:sz w:val="32"/>
          <w:szCs w:val="32"/>
          <w:rtl/>
        </w:rPr>
      </w:pPr>
      <w:r>
        <w:rPr>
          <w:sz w:val="32"/>
          <w:szCs w:val="32"/>
          <w:rtl/>
        </w:rPr>
        <w:lastRenderedPageBreak/>
        <w:t xml:space="preserve"> </w:t>
      </w:r>
      <w:r w:rsidR="00574C9B" w:rsidRPr="00D274C1">
        <w:rPr>
          <w:sz w:val="32"/>
          <w:szCs w:val="32"/>
          <w:rtl/>
        </w:rPr>
        <w:t xml:space="preserve">                                      </w:t>
      </w:r>
      <w:r>
        <w:rPr>
          <w:sz w:val="32"/>
          <w:szCs w:val="32"/>
          <w:rtl/>
        </w:rPr>
        <w:t xml:space="preserve">                             </w:t>
      </w:r>
    </w:p>
    <w:p w:rsidR="00574C9B" w:rsidRPr="00D274C1" w:rsidRDefault="00574C9B" w:rsidP="00574C9B">
      <w:pPr>
        <w:rPr>
          <w:b/>
          <w:bCs/>
          <w:sz w:val="32"/>
          <w:szCs w:val="32"/>
        </w:rPr>
      </w:pPr>
      <w:r w:rsidRPr="00D274C1">
        <w:rPr>
          <w:b/>
          <w:bCs/>
          <w:sz w:val="32"/>
          <w:szCs w:val="32"/>
          <w:rtl/>
        </w:rPr>
        <w:t>1- بيانات المقرر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297"/>
        </w:trPr>
        <w:tc>
          <w:tcPr>
            <w:tcW w:w="8267" w:type="dxa"/>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trPr>
        <w:tc>
          <w:tcPr>
            <w:tcW w:w="8267" w:type="dxa"/>
          </w:tcPr>
          <w:p w:rsidR="00574C9B" w:rsidRPr="00D274C1" w:rsidRDefault="00574C9B" w:rsidP="00FE0D90">
            <w:pPr>
              <w:tabs>
                <w:tab w:val="center" w:pos="4320"/>
                <w:tab w:val="left" w:pos="5220"/>
              </w:tabs>
              <w:jc w:val="lowKashida"/>
              <w:rPr>
                <w:b/>
                <w:bCs/>
                <w:sz w:val="28"/>
                <w:szCs w:val="28"/>
              </w:rPr>
            </w:pPr>
            <w:r w:rsidRPr="00D274C1">
              <w:rPr>
                <w:b/>
                <w:bCs/>
                <w:sz w:val="28"/>
                <w:szCs w:val="28"/>
                <w:rtl/>
              </w:rPr>
              <w:t>اسم المقرر ورمزه : اللغة العربية لمعلم التربية الخاصة (خاص308)</w:t>
            </w:r>
          </w:p>
        </w:tc>
      </w:tr>
      <w:tr w:rsidR="00574C9B" w:rsidRPr="00D274C1" w:rsidTr="00FE0D90">
        <w:trPr>
          <w:trHeight w:val="30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الفصل الدراسي للمقرر: السادس</w:t>
            </w:r>
          </w:p>
        </w:tc>
      </w:tr>
      <w:tr w:rsidR="00574C9B" w:rsidRPr="00D274C1" w:rsidTr="00FE0D90">
        <w:trPr>
          <w:trHeight w:val="29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 xml:space="preserve">  الوحدات المعتمدة: 2 </w:t>
            </w:r>
          </w:p>
        </w:tc>
      </w:tr>
      <w:tr w:rsidR="00574C9B" w:rsidRPr="00D274C1" w:rsidTr="00FE0D90">
        <w:trPr>
          <w:trHeight w:val="390"/>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المتطلب السابق للمقرر: لا يوجد</w:t>
            </w:r>
          </w:p>
        </w:tc>
      </w:tr>
    </w:tbl>
    <w:p w:rsidR="00574C9B" w:rsidRPr="00D274C1" w:rsidRDefault="00574C9B" w:rsidP="00574C9B">
      <w:pPr>
        <w:ind w:left="360"/>
        <w:rPr>
          <w:b/>
          <w:bCs/>
          <w:sz w:val="28"/>
          <w:szCs w:val="28"/>
        </w:rPr>
      </w:pPr>
    </w:p>
    <w:p w:rsidR="00574C9B" w:rsidRPr="00D274C1" w:rsidRDefault="00574C9B" w:rsidP="00574C9B">
      <w:pPr>
        <w:jc w:val="lowKashida"/>
        <w:rPr>
          <w:b/>
          <w:bCs/>
          <w:sz w:val="32"/>
          <w:szCs w:val="32"/>
          <w:rtl/>
        </w:rPr>
      </w:pPr>
      <w:r w:rsidRPr="00D274C1">
        <w:rPr>
          <w:b/>
          <w:bCs/>
          <w:sz w:val="32"/>
          <w:szCs w:val="32"/>
          <w:rtl/>
        </w:rPr>
        <w:t>2 - محتوى المقرر:</w:t>
      </w:r>
    </w:p>
    <w:p w:rsidR="00574C9B" w:rsidRPr="00D274C1" w:rsidRDefault="00574C9B" w:rsidP="00574C9B">
      <w:pPr>
        <w:numPr>
          <w:ilvl w:val="0"/>
          <w:numId w:val="65"/>
        </w:numPr>
        <w:rPr>
          <w:sz w:val="28"/>
          <w:szCs w:val="28"/>
          <w:rtl/>
        </w:rPr>
      </w:pPr>
      <w:r w:rsidRPr="00D274C1">
        <w:rPr>
          <w:sz w:val="28"/>
          <w:szCs w:val="28"/>
          <w:rtl/>
        </w:rPr>
        <w:t>اللغة العربية:وظيفتها ,أهميتها ,خصائصها</w:t>
      </w:r>
      <w:r>
        <w:rPr>
          <w:rFonts w:hint="cs"/>
          <w:sz w:val="28"/>
          <w:szCs w:val="28"/>
          <w:rtl/>
        </w:rPr>
        <w:t>.</w:t>
      </w:r>
    </w:p>
    <w:p w:rsidR="00574C9B" w:rsidRPr="00D274C1" w:rsidRDefault="00574C9B" w:rsidP="00574C9B">
      <w:pPr>
        <w:numPr>
          <w:ilvl w:val="0"/>
          <w:numId w:val="65"/>
        </w:numPr>
        <w:rPr>
          <w:sz w:val="28"/>
          <w:szCs w:val="28"/>
          <w:rtl/>
        </w:rPr>
      </w:pPr>
      <w:r w:rsidRPr="00D274C1">
        <w:rPr>
          <w:sz w:val="28"/>
          <w:szCs w:val="28"/>
          <w:rtl/>
        </w:rPr>
        <w:t>أهداف تدريس اللغة العربية</w:t>
      </w:r>
      <w:r>
        <w:rPr>
          <w:rFonts w:hint="cs"/>
          <w:sz w:val="28"/>
          <w:szCs w:val="28"/>
          <w:rtl/>
        </w:rPr>
        <w:t>.</w:t>
      </w:r>
    </w:p>
    <w:p w:rsidR="00574C9B" w:rsidRPr="00D274C1" w:rsidRDefault="00574C9B" w:rsidP="00574C9B">
      <w:pPr>
        <w:numPr>
          <w:ilvl w:val="0"/>
          <w:numId w:val="65"/>
        </w:numPr>
        <w:rPr>
          <w:sz w:val="28"/>
          <w:szCs w:val="28"/>
        </w:rPr>
      </w:pPr>
      <w:r w:rsidRPr="00D274C1">
        <w:rPr>
          <w:sz w:val="28"/>
          <w:szCs w:val="28"/>
          <w:rtl/>
        </w:rPr>
        <w:t>الأسس العامة في تدريس اللغة العربية</w:t>
      </w:r>
      <w:r>
        <w:rPr>
          <w:rFonts w:hint="cs"/>
          <w:sz w:val="28"/>
          <w:szCs w:val="28"/>
          <w:rtl/>
        </w:rPr>
        <w:t>.</w:t>
      </w:r>
    </w:p>
    <w:p w:rsidR="00574C9B" w:rsidRPr="00D274C1" w:rsidRDefault="00574C9B" w:rsidP="00574C9B">
      <w:pPr>
        <w:numPr>
          <w:ilvl w:val="0"/>
          <w:numId w:val="65"/>
        </w:numPr>
        <w:rPr>
          <w:sz w:val="28"/>
          <w:szCs w:val="28"/>
        </w:rPr>
      </w:pPr>
      <w:r w:rsidRPr="00D274C1">
        <w:rPr>
          <w:sz w:val="28"/>
          <w:szCs w:val="28"/>
          <w:rtl/>
        </w:rPr>
        <w:t>مدرس اللغة العربية في المرحلة الابتدائية :صفاته,واجباته ,إعداده</w:t>
      </w:r>
      <w:r>
        <w:rPr>
          <w:rFonts w:hint="cs"/>
          <w:sz w:val="28"/>
          <w:szCs w:val="28"/>
          <w:rtl/>
        </w:rPr>
        <w:t>.</w:t>
      </w:r>
    </w:p>
    <w:p w:rsidR="00574C9B" w:rsidRPr="00D274C1" w:rsidRDefault="00574C9B" w:rsidP="00574C9B">
      <w:pPr>
        <w:numPr>
          <w:ilvl w:val="0"/>
          <w:numId w:val="65"/>
        </w:numPr>
        <w:rPr>
          <w:sz w:val="28"/>
          <w:szCs w:val="28"/>
        </w:rPr>
      </w:pPr>
      <w:r w:rsidRPr="00D274C1">
        <w:rPr>
          <w:sz w:val="28"/>
          <w:szCs w:val="28"/>
          <w:rtl/>
        </w:rPr>
        <w:t>الاستماع وأهميته</w:t>
      </w:r>
      <w:r>
        <w:rPr>
          <w:rFonts w:hint="cs"/>
          <w:sz w:val="28"/>
          <w:szCs w:val="28"/>
          <w:rtl/>
        </w:rPr>
        <w:t>.</w:t>
      </w:r>
    </w:p>
    <w:p w:rsidR="00574C9B" w:rsidRPr="00D274C1" w:rsidRDefault="00574C9B" w:rsidP="00574C9B">
      <w:pPr>
        <w:numPr>
          <w:ilvl w:val="0"/>
          <w:numId w:val="65"/>
        </w:numPr>
        <w:rPr>
          <w:sz w:val="28"/>
          <w:szCs w:val="28"/>
        </w:rPr>
      </w:pPr>
      <w:r w:rsidRPr="00D274C1">
        <w:rPr>
          <w:sz w:val="28"/>
          <w:szCs w:val="28"/>
          <w:rtl/>
        </w:rPr>
        <w:t>طرق التدريس الخاصة باللغة العربية</w:t>
      </w:r>
      <w:r>
        <w:rPr>
          <w:rFonts w:hint="cs"/>
          <w:sz w:val="28"/>
          <w:szCs w:val="28"/>
          <w:rtl/>
        </w:rPr>
        <w:t>.</w:t>
      </w:r>
    </w:p>
    <w:p w:rsidR="00574C9B" w:rsidRPr="00D274C1" w:rsidRDefault="00574C9B" w:rsidP="00574C9B">
      <w:pPr>
        <w:numPr>
          <w:ilvl w:val="0"/>
          <w:numId w:val="65"/>
        </w:numPr>
        <w:rPr>
          <w:sz w:val="28"/>
          <w:szCs w:val="28"/>
        </w:rPr>
      </w:pPr>
      <w:r w:rsidRPr="00D274C1">
        <w:rPr>
          <w:sz w:val="28"/>
          <w:szCs w:val="28"/>
          <w:rtl/>
        </w:rPr>
        <w:t>أدب الأطفال</w:t>
      </w:r>
      <w:r>
        <w:rPr>
          <w:rFonts w:hint="cs"/>
          <w:sz w:val="28"/>
          <w:szCs w:val="28"/>
          <w:rtl/>
        </w:rPr>
        <w:t>.</w:t>
      </w:r>
    </w:p>
    <w:p w:rsidR="00574C9B" w:rsidRPr="00D274C1" w:rsidRDefault="00574C9B" w:rsidP="00574C9B">
      <w:pPr>
        <w:numPr>
          <w:ilvl w:val="0"/>
          <w:numId w:val="65"/>
        </w:numPr>
        <w:rPr>
          <w:sz w:val="28"/>
          <w:szCs w:val="28"/>
        </w:rPr>
      </w:pPr>
      <w:r w:rsidRPr="00D274C1">
        <w:rPr>
          <w:sz w:val="28"/>
          <w:szCs w:val="28"/>
          <w:rtl/>
        </w:rPr>
        <w:t>التقويم في تدريس اللغة العربية</w:t>
      </w:r>
      <w:r>
        <w:rPr>
          <w:rFonts w:hint="cs"/>
          <w:sz w:val="28"/>
          <w:szCs w:val="28"/>
          <w:rtl/>
        </w:rPr>
        <w:t>.</w:t>
      </w:r>
    </w:p>
    <w:p w:rsidR="00574C9B" w:rsidRPr="00D274C1" w:rsidRDefault="00574C9B" w:rsidP="00574C9B">
      <w:pPr>
        <w:numPr>
          <w:ilvl w:val="0"/>
          <w:numId w:val="65"/>
        </w:numPr>
        <w:rPr>
          <w:sz w:val="28"/>
          <w:szCs w:val="28"/>
        </w:rPr>
      </w:pPr>
      <w:r w:rsidRPr="00D274C1">
        <w:rPr>
          <w:sz w:val="28"/>
          <w:szCs w:val="28"/>
          <w:rtl/>
        </w:rPr>
        <w:t>مشاهدة بعض دروس فروع اللغة العربية في المدرسة الابتدائية</w:t>
      </w:r>
      <w:r>
        <w:rPr>
          <w:rFonts w:hint="cs"/>
          <w:sz w:val="28"/>
          <w:szCs w:val="28"/>
          <w:rtl/>
        </w:rPr>
        <w:t>.</w:t>
      </w:r>
    </w:p>
    <w:p w:rsidR="00574C9B" w:rsidRDefault="00574C9B" w:rsidP="00574C9B">
      <w:pPr>
        <w:numPr>
          <w:ilvl w:val="0"/>
          <w:numId w:val="65"/>
        </w:numPr>
        <w:rPr>
          <w:sz w:val="28"/>
          <w:szCs w:val="28"/>
        </w:rPr>
      </w:pPr>
      <w:r w:rsidRPr="00D274C1">
        <w:rPr>
          <w:sz w:val="28"/>
          <w:szCs w:val="28"/>
          <w:rtl/>
        </w:rPr>
        <w:t>تطبيقات في تحضير دروس اللغة العربية في المرحلة الابتدائية</w:t>
      </w:r>
      <w:r>
        <w:rPr>
          <w:rFonts w:hint="cs"/>
          <w:sz w:val="28"/>
          <w:szCs w:val="28"/>
          <w:rtl/>
        </w:rPr>
        <w:t>.</w:t>
      </w:r>
    </w:p>
    <w:p w:rsidR="00574C9B" w:rsidRPr="00D274C1" w:rsidRDefault="00574C9B" w:rsidP="00574C9B">
      <w:pPr>
        <w:ind w:left="1080"/>
        <w:rPr>
          <w:sz w:val="28"/>
          <w:szCs w:val="28"/>
        </w:rPr>
      </w:pPr>
    </w:p>
    <w:p w:rsidR="00574C9B" w:rsidRPr="00D274C1" w:rsidRDefault="00574C9B" w:rsidP="00574C9B">
      <w:pPr>
        <w:rPr>
          <w:b/>
          <w:bCs/>
          <w:sz w:val="32"/>
          <w:szCs w:val="32"/>
          <w:rtl/>
        </w:rPr>
      </w:pPr>
      <w:r w:rsidRPr="00D274C1">
        <w:rPr>
          <w:b/>
          <w:bCs/>
          <w:sz w:val="32"/>
          <w:szCs w:val="32"/>
          <w:rtl/>
        </w:rPr>
        <w:t>3 – مبررات المقرر</w:t>
      </w:r>
    </w:p>
    <w:p w:rsidR="00574C9B" w:rsidRDefault="00574C9B" w:rsidP="00574C9B">
      <w:pPr>
        <w:jc w:val="lowKashida"/>
        <w:rPr>
          <w:sz w:val="28"/>
          <w:szCs w:val="28"/>
          <w:rtl/>
        </w:rPr>
      </w:pPr>
      <w:r w:rsidRPr="00D274C1">
        <w:rPr>
          <w:sz w:val="28"/>
          <w:szCs w:val="28"/>
          <w:rtl/>
        </w:rPr>
        <w:t xml:space="preserve">يعد هذا المقرر من المقررات الهامة لمعلم التربية الخاصة حيث انه يمده بالمفاهيم الأساسية لمادة اللغة العربية بالمرحلة الابتدائية و المهارات و </w:t>
      </w:r>
      <w:proofErr w:type="spellStart"/>
      <w:r w:rsidRPr="00D274C1">
        <w:rPr>
          <w:sz w:val="28"/>
          <w:szCs w:val="28"/>
          <w:rtl/>
        </w:rPr>
        <w:t>الكفايات</w:t>
      </w:r>
      <w:proofErr w:type="spellEnd"/>
      <w:r w:rsidRPr="00D274C1">
        <w:rPr>
          <w:sz w:val="28"/>
          <w:szCs w:val="28"/>
          <w:rtl/>
        </w:rPr>
        <w:t xml:space="preserve"> اللازمة لتدريسها لذوي الاحتياجات الخاصة ضمن المناهج الخاصة بهم .</w:t>
      </w:r>
    </w:p>
    <w:p w:rsidR="00574C9B" w:rsidRPr="00D274C1" w:rsidRDefault="00574C9B" w:rsidP="00574C9B">
      <w:pPr>
        <w:jc w:val="lowKashida"/>
        <w:rPr>
          <w:sz w:val="28"/>
          <w:szCs w:val="28"/>
        </w:rPr>
      </w:pPr>
    </w:p>
    <w:p w:rsidR="00574C9B" w:rsidRPr="00D274C1" w:rsidRDefault="00574C9B" w:rsidP="00574C9B">
      <w:pPr>
        <w:rPr>
          <w:b/>
          <w:bCs/>
          <w:sz w:val="32"/>
          <w:szCs w:val="32"/>
          <w:rtl/>
        </w:rPr>
      </w:pPr>
      <w:r w:rsidRPr="00D274C1">
        <w:rPr>
          <w:b/>
          <w:bCs/>
          <w:sz w:val="32"/>
          <w:szCs w:val="32"/>
          <w:rtl/>
        </w:rPr>
        <w:t xml:space="preserve">4 - أهداف المقرر: </w:t>
      </w:r>
    </w:p>
    <w:p w:rsidR="00574C9B" w:rsidRPr="00D274C1" w:rsidRDefault="00574C9B" w:rsidP="00574C9B">
      <w:pPr>
        <w:jc w:val="highKashida"/>
        <w:rPr>
          <w:b/>
          <w:bCs/>
          <w:sz w:val="28"/>
          <w:szCs w:val="28"/>
          <w:rtl/>
        </w:rPr>
      </w:pPr>
      <w:r w:rsidRPr="00D274C1">
        <w:rPr>
          <w:sz w:val="28"/>
          <w:szCs w:val="28"/>
          <w:rtl/>
        </w:rPr>
        <w:t xml:space="preserve">    يهدف هذا المقرر إلى أن يتدرب الطالب على مهارات وطرق التدريس المناسبة لتدريس اللغة العربية في المرحلة الابتدائية وأن يحدد الأسس العامة في تدريس اللغة العربية أن ويشاهد بعض دروس اللغة العربية في المدرسة الابتدائية و يطبق دروس اللغة العربية في المرحلة الابتدائية</w:t>
      </w:r>
      <w:r w:rsidRPr="00D274C1">
        <w:rPr>
          <w:b/>
          <w:bCs/>
          <w:sz w:val="28"/>
          <w:szCs w:val="28"/>
          <w:rtl/>
        </w:rPr>
        <w:t>.</w:t>
      </w:r>
    </w:p>
    <w:p w:rsidR="00574C9B" w:rsidRPr="00D274C1" w:rsidRDefault="00574C9B" w:rsidP="00574C9B">
      <w:pPr>
        <w:jc w:val="highKashida"/>
        <w:rPr>
          <w:b/>
          <w:bCs/>
          <w:sz w:val="28"/>
          <w:szCs w:val="28"/>
        </w:rPr>
      </w:pPr>
    </w:p>
    <w:p w:rsidR="00574C9B" w:rsidRPr="00D274C1" w:rsidRDefault="00574C9B" w:rsidP="00574C9B">
      <w:pPr>
        <w:rPr>
          <w:b/>
          <w:bCs/>
          <w:sz w:val="28"/>
          <w:szCs w:val="28"/>
          <w:rtl/>
        </w:rPr>
      </w:pPr>
      <w:r w:rsidRPr="00D274C1">
        <w:rPr>
          <w:b/>
          <w:bCs/>
          <w:sz w:val="28"/>
          <w:szCs w:val="28"/>
          <w:rtl/>
        </w:rPr>
        <w:t xml:space="preserve">5 – مخرجات التعلم </w:t>
      </w:r>
    </w:p>
    <w:p w:rsidR="00574C9B" w:rsidRPr="00D274C1" w:rsidRDefault="00574C9B" w:rsidP="00574C9B">
      <w:pPr>
        <w:numPr>
          <w:ilvl w:val="0"/>
          <w:numId w:val="66"/>
        </w:numPr>
        <w:rPr>
          <w:sz w:val="28"/>
          <w:szCs w:val="28"/>
          <w:rtl/>
        </w:rPr>
      </w:pPr>
      <w:r w:rsidRPr="00D274C1">
        <w:rPr>
          <w:sz w:val="28"/>
          <w:szCs w:val="28"/>
          <w:rtl/>
        </w:rPr>
        <w:t xml:space="preserve">معرفة المفاهيم الأساسية لمادة اللغة العربية بالمرحلة الابتدائية </w:t>
      </w:r>
    </w:p>
    <w:p w:rsidR="00574C9B" w:rsidRPr="00D274C1" w:rsidRDefault="00574C9B" w:rsidP="00574C9B">
      <w:pPr>
        <w:numPr>
          <w:ilvl w:val="0"/>
          <w:numId w:val="66"/>
        </w:numPr>
        <w:rPr>
          <w:sz w:val="28"/>
          <w:szCs w:val="28"/>
          <w:rtl/>
        </w:rPr>
      </w:pPr>
      <w:r w:rsidRPr="00D274C1">
        <w:rPr>
          <w:sz w:val="28"/>
          <w:szCs w:val="28"/>
          <w:rtl/>
        </w:rPr>
        <w:t xml:space="preserve">القدرة على إعداد درس نموذجي في مجال تدريس اللغة العربية  </w:t>
      </w:r>
    </w:p>
    <w:p w:rsidR="00574C9B" w:rsidRPr="00D274C1" w:rsidRDefault="00574C9B" w:rsidP="00574C9B">
      <w:pPr>
        <w:numPr>
          <w:ilvl w:val="0"/>
          <w:numId w:val="66"/>
        </w:numPr>
        <w:rPr>
          <w:sz w:val="28"/>
          <w:szCs w:val="28"/>
        </w:rPr>
      </w:pPr>
      <w:r w:rsidRPr="00D274C1">
        <w:rPr>
          <w:sz w:val="28"/>
          <w:szCs w:val="28"/>
          <w:rtl/>
        </w:rPr>
        <w:t>معرفة أساليب تدريس اللغة العربية لذوي الاحتياجات الخاصة</w:t>
      </w:r>
    </w:p>
    <w:p w:rsidR="00574C9B" w:rsidRPr="00D274C1" w:rsidRDefault="00574C9B" w:rsidP="00574C9B">
      <w:pPr>
        <w:rPr>
          <w:b/>
          <w:bCs/>
          <w:sz w:val="28"/>
          <w:szCs w:val="28"/>
          <w:rtl/>
        </w:rPr>
      </w:pPr>
    </w:p>
    <w:p w:rsidR="00574C9B" w:rsidRPr="00D274C1" w:rsidRDefault="00574C9B" w:rsidP="00574C9B">
      <w:pPr>
        <w:spacing w:after="120"/>
        <w:jc w:val="lowKashida"/>
        <w:rPr>
          <w:b/>
          <w:bCs/>
          <w:sz w:val="32"/>
          <w:szCs w:val="32"/>
          <w:u w:val="single"/>
          <w:rtl/>
        </w:rPr>
      </w:pPr>
      <w:r w:rsidRPr="00D274C1">
        <w:rPr>
          <w:b/>
          <w:bCs/>
          <w:sz w:val="32"/>
          <w:szCs w:val="32"/>
          <w:rtl/>
        </w:rPr>
        <w:t>6 -  طرق التدريس المستخدمة:</w:t>
      </w:r>
    </w:p>
    <w:p w:rsidR="00574C9B" w:rsidRPr="00D274C1" w:rsidRDefault="00574C9B" w:rsidP="00574C9B">
      <w:pPr>
        <w:numPr>
          <w:ilvl w:val="0"/>
          <w:numId w:val="52"/>
        </w:numPr>
        <w:spacing w:after="120"/>
        <w:jc w:val="lowKashida"/>
        <w:rPr>
          <w:sz w:val="28"/>
          <w:szCs w:val="28"/>
          <w:rtl/>
        </w:rPr>
      </w:pPr>
      <w:r w:rsidRPr="00D274C1">
        <w:rPr>
          <w:sz w:val="28"/>
          <w:szCs w:val="28"/>
          <w:rtl/>
        </w:rPr>
        <w:t>المحاضرة والإلقاء.</w:t>
      </w:r>
    </w:p>
    <w:p w:rsidR="00574C9B" w:rsidRPr="00D274C1" w:rsidRDefault="00574C9B" w:rsidP="00574C9B">
      <w:pPr>
        <w:numPr>
          <w:ilvl w:val="0"/>
          <w:numId w:val="52"/>
        </w:numPr>
        <w:spacing w:after="120"/>
        <w:jc w:val="lowKashida"/>
        <w:rPr>
          <w:sz w:val="28"/>
          <w:szCs w:val="28"/>
        </w:rPr>
      </w:pPr>
      <w:r w:rsidRPr="00D274C1">
        <w:rPr>
          <w:sz w:val="28"/>
          <w:szCs w:val="28"/>
          <w:rtl/>
        </w:rPr>
        <w:t>المناقشة والحوار.</w:t>
      </w:r>
    </w:p>
    <w:p w:rsidR="00574C9B" w:rsidRPr="00D274C1" w:rsidRDefault="00574C9B" w:rsidP="00574C9B">
      <w:pPr>
        <w:numPr>
          <w:ilvl w:val="0"/>
          <w:numId w:val="52"/>
        </w:numPr>
        <w:spacing w:after="120"/>
        <w:jc w:val="lowKashida"/>
        <w:rPr>
          <w:sz w:val="28"/>
          <w:szCs w:val="28"/>
          <w:rtl/>
        </w:rPr>
      </w:pPr>
      <w:r w:rsidRPr="00D274C1">
        <w:rPr>
          <w:sz w:val="28"/>
          <w:szCs w:val="28"/>
          <w:rtl/>
        </w:rPr>
        <w:lastRenderedPageBreak/>
        <w:t>التعلم التعاوني.</w:t>
      </w:r>
    </w:p>
    <w:p w:rsidR="00574C9B" w:rsidRPr="00D274C1" w:rsidRDefault="00574C9B" w:rsidP="00574C9B">
      <w:pPr>
        <w:numPr>
          <w:ilvl w:val="0"/>
          <w:numId w:val="52"/>
        </w:numPr>
        <w:spacing w:after="120"/>
        <w:jc w:val="lowKashida"/>
        <w:rPr>
          <w:b/>
          <w:bCs/>
          <w:sz w:val="32"/>
          <w:szCs w:val="32"/>
          <w:rtl/>
        </w:rPr>
      </w:pPr>
      <w:r w:rsidRPr="00D274C1">
        <w:rPr>
          <w:sz w:val="28"/>
          <w:szCs w:val="28"/>
          <w:rtl/>
        </w:rPr>
        <w:t xml:space="preserve">استخدام </w:t>
      </w:r>
      <w:r w:rsidRPr="00D274C1">
        <w:rPr>
          <w:sz w:val="28"/>
          <w:szCs w:val="28"/>
        </w:rPr>
        <w:t>Power Point</w:t>
      </w:r>
      <w:r w:rsidRPr="00D274C1">
        <w:rPr>
          <w:sz w:val="28"/>
          <w:szCs w:val="28"/>
          <w:rtl/>
        </w:rPr>
        <w:t xml:space="preserve"> في التدريس</w:t>
      </w:r>
    </w:p>
    <w:p w:rsidR="00574C9B" w:rsidRPr="00D274C1" w:rsidRDefault="00574C9B" w:rsidP="00574C9B">
      <w:pPr>
        <w:spacing w:after="120"/>
        <w:jc w:val="lowKashida"/>
        <w:rPr>
          <w:b/>
          <w:bCs/>
          <w:sz w:val="32"/>
          <w:szCs w:val="32"/>
          <w:rtl/>
        </w:rPr>
      </w:pPr>
      <w:r w:rsidRPr="00D274C1">
        <w:rPr>
          <w:b/>
          <w:bCs/>
          <w:sz w:val="32"/>
          <w:szCs w:val="32"/>
          <w:rtl/>
        </w:rPr>
        <w:t>7– تقويم الأداء:</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Pr="00D274C1" w:rsidRDefault="00574C9B" w:rsidP="00574C9B">
      <w:pPr>
        <w:jc w:val="lowKashida"/>
        <w:rPr>
          <w:sz w:val="28"/>
          <w:szCs w:val="28"/>
        </w:rPr>
      </w:pPr>
      <w:r w:rsidRPr="00D274C1">
        <w:rPr>
          <w:sz w:val="28"/>
          <w:szCs w:val="28"/>
          <w:rtl/>
        </w:rPr>
        <w:t xml:space="preserve">         المجموع            100%</w:t>
      </w:r>
    </w:p>
    <w:p w:rsidR="00574C9B" w:rsidRPr="00D274C1" w:rsidRDefault="00574C9B" w:rsidP="00574C9B">
      <w:pPr>
        <w:rPr>
          <w:color w:val="000000"/>
          <w:sz w:val="28"/>
          <w:szCs w:val="28"/>
          <w:rtl/>
        </w:rPr>
      </w:pPr>
    </w:p>
    <w:p w:rsidR="00574C9B" w:rsidRPr="00D274C1" w:rsidRDefault="00574C9B" w:rsidP="00574C9B">
      <w:pPr>
        <w:spacing w:after="120"/>
        <w:jc w:val="lowKashida"/>
        <w:rPr>
          <w:b/>
          <w:bCs/>
          <w:sz w:val="32"/>
          <w:szCs w:val="32"/>
          <w:rtl/>
        </w:rPr>
      </w:pPr>
      <w:r>
        <w:rPr>
          <w:rFonts w:hint="cs"/>
          <w:b/>
          <w:bCs/>
          <w:sz w:val="32"/>
          <w:szCs w:val="32"/>
          <w:rtl/>
        </w:rPr>
        <w:t>8</w:t>
      </w:r>
      <w:r w:rsidRPr="00D274C1">
        <w:rPr>
          <w:b/>
          <w:bCs/>
          <w:sz w:val="32"/>
          <w:szCs w:val="32"/>
          <w:rtl/>
        </w:rPr>
        <w:t xml:space="preserve"> -المراجع الأساسية:</w:t>
      </w:r>
    </w:p>
    <w:p w:rsidR="00574C9B" w:rsidRPr="00D274C1" w:rsidRDefault="00574C9B" w:rsidP="00574C9B">
      <w:pPr>
        <w:numPr>
          <w:ilvl w:val="0"/>
          <w:numId w:val="68"/>
        </w:numPr>
        <w:tabs>
          <w:tab w:val="clear" w:pos="1531"/>
          <w:tab w:val="left" w:pos="926"/>
          <w:tab w:val="num" w:pos="1106"/>
        </w:tabs>
        <w:spacing w:after="120"/>
        <w:ind w:left="1106" w:hanging="785"/>
        <w:jc w:val="lowKashida"/>
        <w:rPr>
          <w:b/>
          <w:bCs/>
          <w:sz w:val="32"/>
          <w:szCs w:val="32"/>
          <w:rtl/>
        </w:rPr>
      </w:pPr>
      <w:r w:rsidRPr="00D274C1">
        <w:rPr>
          <w:sz w:val="28"/>
          <w:szCs w:val="28"/>
          <w:rtl/>
        </w:rPr>
        <w:t>فتحي علي يونس ( 1984 ) – اللغة العربية و الدين الإسلامي في رياض الأطفال و المدرسة الابتدائية تعيينات تدريبية – دار الثقافة للطباعة و النشر – القاهرة</w:t>
      </w:r>
      <w:r w:rsidRPr="00D274C1">
        <w:rPr>
          <w:b/>
          <w:bCs/>
          <w:sz w:val="32"/>
          <w:szCs w:val="32"/>
          <w:rtl/>
        </w:rPr>
        <w:t xml:space="preserve"> .  </w:t>
      </w:r>
    </w:p>
    <w:p w:rsidR="00574C9B" w:rsidRPr="00D274C1" w:rsidRDefault="00574C9B" w:rsidP="00574C9B">
      <w:pPr>
        <w:rPr>
          <w:b/>
          <w:bCs/>
          <w:sz w:val="28"/>
          <w:szCs w:val="28"/>
          <w:rtl/>
        </w:rPr>
      </w:pPr>
      <w:r w:rsidRPr="00D274C1">
        <w:rPr>
          <w:b/>
          <w:bCs/>
          <w:sz w:val="28"/>
          <w:szCs w:val="28"/>
          <w:rtl/>
        </w:rPr>
        <w:t>9 – مراجع إضافية :</w:t>
      </w:r>
    </w:p>
    <w:p w:rsidR="00574C9B" w:rsidRPr="00D274C1" w:rsidRDefault="00574C9B" w:rsidP="00574C9B">
      <w:pPr>
        <w:numPr>
          <w:ilvl w:val="0"/>
          <w:numId w:val="67"/>
        </w:numPr>
        <w:rPr>
          <w:sz w:val="28"/>
          <w:szCs w:val="28"/>
          <w:rtl/>
        </w:rPr>
      </w:pPr>
      <w:r w:rsidRPr="00D274C1">
        <w:rPr>
          <w:sz w:val="28"/>
          <w:szCs w:val="28"/>
          <w:rtl/>
        </w:rPr>
        <w:t>فتحي بيومي – محمد عبد الهادي ( 1984 ) التربية و الطرق الخاصة بتدريس العلوم الإسلامية و اللغة العربية – دار البيان العربي , القاهرة .</w:t>
      </w:r>
    </w:p>
    <w:p w:rsidR="00574C9B" w:rsidRPr="00D274C1" w:rsidRDefault="00574C9B" w:rsidP="00574C9B">
      <w:pPr>
        <w:numPr>
          <w:ilvl w:val="0"/>
          <w:numId w:val="67"/>
        </w:numPr>
        <w:rPr>
          <w:sz w:val="28"/>
          <w:szCs w:val="28"/>
          <w:rtl/>
        </w:rPr>
      </w:pPr>
      <w:r w:rsidRPr="00D274C1">
        <w:rPr>
          <w:sz w:val="28"/>
          <w:szCs w:val="28"/>
          <w:rtl/>
        </w:rPr>
        <w:t>علي مدكور (1984 ) – تدريس فنون اللغة العربية – مكتبة الفلاح – القاهرة .</w:t>
      </w:r>
    </w:p>
    <w:p w:rsidR="00574C9B" w:rsidRDefault="00574C9B" w:rsidP="00574C9B">
      <w:pPr>
        <w:numPr>
          <w:ilvl w:val="0"/>
          <w:numId w:val="67"/>
        </w:numPr>
        <w:rPr>
          <w:sz w:val="28"/>
          <w:szCs w:val="28"/>
        </w:rPr>
      </w:pPr>
      <w:r w:rsidRPr="00D274C1">
        <w:rPr>
          <w:sz w:val="28"/>
          <w:szCs w:val="28"/>
          <w:rtl/>
        </w:rPr>
        <w:t xml:space="preserve">سميح أبو غالي ( 1997 ) – الأساليب الحديثة لتدريس اللغة العربية – دار </w:t>
      </w:r>
      <w:proofErr w:type="spellStart"/>
      <w:r w:rsidRPr="00D274C1">
        <w:rPr>
          <w:sz w:val="28"/>
          <w:szCs w:val="28"/>
          <w:rtl/>
        </w:rPr>
        <w:t>مجدلاوي</w:t>
      </w:r>
      <w:proofErr w:type="spellEnd"/>
      <w:r w:rsidRPr="00D274C1">
        <w:rPr>
          <w:sz w:val="28"/>
          <w:szCs w:val="28"/>
          <w:rtl/>
        </w:rPr>
        <w:t xml:space="preserve"> – عمان  .</w:t>
      </w:r>
    </w:p>
    <w:p w:rsidR="00574C9B" w:rsidRDefault="00574C9B" w:rsidP="00574C9B">
      <w:pPr>
        <w:ind w:left="720"/>
        <w:rPr>
          <w:sz w:val="28"/>
          <w:szCs w:val="28"/>
          <w:rtl/>
        </w:rPr>
      </w:pPr>
    </w:p>
    <w:p w:rsidR="00574C9B" w:rsidRDefault="00574C9B" w:rsidP="00574C9B">
      <w:pPr>
        <w:ind w:left="720"/>
        <w:rPr>
          <w:sz w:val="28"/>
          <w:szCs w:val="28"/>
          <w:rtl/>
        </w:rPr>
      </w:pPr>
    </w:p>
    <w:p w:rsidR="00574C9B" w:rsidRDefault="00574C9B" w:rsidP="00574C9B">
      <w:pPr>
        <w:ind w:left="720"/>
        <w:rPr>
          <w:sz w:val="28"/>
          <w:szCs w:val="28"/>
          <w:rtl/>
        </w:rPr>
      </w:pPr>
    </w:p>
    <w:p w:rsidR="00574C9B" w:rsidRDefault="00574C9B" w:rsidP="00574C9B">
      <w:pPr>
        <w:ind w:left="720"/>
        <w:rPr>
          <w:sz w:val="28"/>
          <w:szCs w:val="28"/>
          <w:rtl/>
        </w:rPr>
      </w:pPr>
    </w:p>
    <w:p w:rsidR="00574C9B" w:rsidRDefault="00574C9B" w:rsidP="00574C9B">
      <w:pPr>
        <w:ind w:left="720"/>
        <w:rPr>
          <w:sz w:val="28"/>
          <w:szCs w:val="28"/>
          <w:rtl/>
        </w:rPr>
      </w:pPr>
    </w:p>
    <w:p w:rsidR="00574C9B" w:rsidRDefault="00574C9B" w:rsidP="00574C9B">
      <w:pPr>
        <w:ind w:left="720"/>
        <w:rPr>
          <w:sz w:val="28"/>
          <w:szCs w:val="28"/>
          <w:rtl/>
        </w:rPr>
      </w:pPr>
    </w:p>
    <w:p w:rsidR="00574C9B" w:rsidRDefault="00574C9B" w:rsidP="00574C9B">
      <w:pPr>
        <w:ind w:left="720"/>
        <w:rPr>
          <w:sz w:val="28"/>
          <w:szCs w:val="28"/>
          <w:rtl/>
        </w:rPr>
      </w:pPr>
    </w:p>
    <w:p w:rsidR="00574C9B" w:rsidRDefault="00574C9B" w:rsidP="00574C9B">
      <w:pPr>
        <w:ind w:left="720"/>
        <w:rPr>
          <w:sz w:val="28"/>
          <w:szCs w:val="28"/>
          <w:rtl/>
        </w:rPr>
      </w:pPr>
    </w:p>
    <w:p w:rsidR="00574C9B" w:rsidRDefault="00574C9B" w:rsidP="00574C9B">
      <w:pPr>
        <w:ind w:left="720"/>
        <w:rPr>
          <w:sz w:val="28"/>
          <w:szCs w:val="28"/>
          <w:rtl/>
        </w:rPr>
      </w:pPr>
    </w:p>
    <w:p w:rsidR="00574C9B" w:rsidRDefault="00574C9B" w:rsidP="00574C9B">
      <w:pPr>
        <w:ind w:left="720"/>
        <w:rPr>
          <w:sz w:val="28"/>
          <w:szCs w:val="28"/>
          <w:rtl/>
        </w:rPr>
      </w:pPr>
    </w:p>
    <w:p w:rsidR="00574C9B" w:rsidRDefault="00574C9B" w:rsidP="00574C9B">
      <w:pPr>
        <w:ind w:left="720"/>
        <w:rPr>
          <w:sz w:val="28"/>
          <w:szCs w:val="28"/>
          <w:rtl/>
        </w:rPr>
      </w:pPr>
    </w:p>
    <w:p w:rsidR="00574C9B" w:rsidRDefault="00574C9B" w:rsidP="00574C9B">
      <w:pPr>
        <w:ind w:left="720"/>
        <w:rPr>
          <w:sz w:val="28"/>
          <w:szCs w:val="28"/>
          <w:rtl/>
        </w:rPr>
      </w:pPr>
    </w:p>
    <w:p w:rsidR="00574C9B" w:rsidRDefault="00574C9B" w:rsidP="00574C9B">
      <w:pPr>
        <w:ind w:left="720"/>
        <w:rPr>
          <w:sz w:val="28"/>
          <w:szCs w:val="28"/>
          <w:rtl/>
        </w:rPr>
      </w:pPr>
    </w:p>
    <w:p w:rsidR="00FE0D90" w:rsidRDefault="00FE0D90" w:rsidP="00574C9B">
      <w:pPr>
        <w:ind w:left="720"/>
        <w:rPr>
          <w:sz w:val="28"/>
          <w:szCs w:val="28"/>
          <w:rtl/>
        </w:rPr>
      </w:pPr>
    </w:p>
    <w:p w:rsidR="00574C9B" w:rsidRDefault="00574C9B" w:rsidP="00574C9B">
      <w:pPr>
        <w:ind w:left="720"/>
        <w:rPr>
          <w:sz w:val="28"/>
          <w:szCs w:val="28"/>
          <w:rtl/>
        </w:rPr>
      </w:pPr>
    </w:p>
    <w:p w:rsidR="00574C9B" w:rsidRDefault="00574C9B" w:rsidP="00574C9B">
      <w:pPr>
        <w:ind w:left="720"/>
        <w:rPr>
          <w:sz w:val="28"/>
          <w:szCs w:val="28"/>
          <w:rtl/>
        </w:rPr>
      </w:pPr>
    </w:p>
    <w:p w:rsidR="00574C9B" w:rsidRDefault="00574C9B" w:rsidP="00574C9B">
      <w:pPr>
        <w:ind w:left="720"/>
        <w:rPr>
          <w:sz w:val="28"/>
          <w:szCs w:val="28"/>
          <w:rtl/>
        </w:rPr>
      </w:pPr>
    </w:p>
    <w:p w:rsidR="00574C9B" w:rsidRPr="00D274C1" w:rsidRDefault="00574C9B" w:rsidP="00574C9B">
      <w:pPr>
        <w:ind w:left="720"/>
        <w:rPr>
          <w:sz w:val="28"/>
          <w:szCs w:val="28"/>
          <w:rtl/>
        </w:rPr>
      </w:pPr>
    </w:p>
    <w:p w:rsidR="00574C9B" w:rsidRPr="00D274C1" w:rsidRDefault="00574C9B" w:rsidP="00574C9B">
      <w:pPr>
        <w:jc w:val="center"/>
        <w:rPr>
          <w:b/>
          <w:bCs/>
          <w:sz w:val="28"/>
          <w:szCs w:val="28"/>
          <w:rtl/>
        </w:rPr>
      </w:pPr>
      <w:r w:rsidRPr="00D274C1">
        <w:rPr>
          <w:b/>
          <w:bCs/>
          <w:sz w:val="28"/>
          <w:szCs w:val="28"/>
          <w:rtl/>
        </w:rPr>
        <w:t xml:space="preserve">   </w:t>
      </w:r>
    </w:p>
    <w:p w:rsidR="00574C9B" w:rsidRPr="00D274C1" w:rsidRDefault="00574C9B" w:rsidP="00574C9B">
      <w:pPr>
        <w:rPr>
          <w:b/>
          <w:bCs/>
          <w:sz w:val="32"/>
          <w:szCs w:val="32"/>
        </w:rPr>
      </w:pPr>
      <w:r w:rsidRPr="00D274C1">
        <w:rPr>
          <w:b/>
          <w:bCs/>
          <w:sz w:val="32"/>
          <w:szCs w:val="32"/>
          <w:rtl/>
        </w:rPr>
        <w:lastRenderedPageBreak/>
        <w:t>1 – بيانات المقرر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297"/>
        </w:trPr>
        <w:tc>
          <w:tcPr>
            <w:tcW w:w="8267" w:type="dxa"/>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trPr>
        <w:tc>
          <w:tcPr>
            <w:tcW w:w="8267" w:type="dxa"/>
          </w:tcPr>
          <w:p w:rsidR="00574C9B" w:rsidRPr="00D274C1" w:rsidRDefault="00574C9B" w:rsidP="00FE0D90">
            <w:pPr>
              <w:tabs>
                <w:tab w:val="center" w:pos="4320"/>
                <w:tab w:val="left" w:pos="5220"/>
              </w:tabs>
              <w:jc w:val="lowKashida"/>
              <w:rPr>
                <w:b/>
                <w:bCs/>
                <w:sz w:val="28"/>
                <w:szCs w:val="28"/>
              </w:rPr>
            </w:pPr>
            <w:r w:rsidRPr="00D274C1">
              <w:rPr>
                <w:b/>
                <w:bCs/>
                <w:sz w:val="28"/>
                <w:szCs w:val="28"/>
                <w:rtl/>
              </w:rPr>
              <w:t>اسم المقرر ورمزه : التقويم والتشخيص في التربية الخاصة(خاص309)</w:t>
            </w:r>
          </w:p>
        </w:tc>
      </w:tr>
      <w:tr w:rsidR="00574C9B" w:rsidRPr="00D274C1" w:rsidTr="00FE0D90">
        <w:trPr>
          <w:trHeight w:val="307"/>
        </w:trPr>
        <w:tc>
          <w:tcPr>
            <w:tcW w:w="8267" w:type="dxa"/>
          </w:tcPr>
          <w:p w:rsidR="00574C9B" w:rsidRPr="00D274C1" w:rsidRDefault="00574C9B" w:rsidP="00FE0D90">
            <w:pPr>
              <w:tabs>
                <w:tab w:val="center" w:pos="4320"/>
              </w:tabs>
              <w:jc w:val="lowKashida"/>
              <w:rPr>
                <w:b/>
                <w:bCs/>
                <w:sz w:val="28"/>
                <w:szCs w:val="28"/>
                <w:rtl/>
              </w:rPr>
            </w:pPr>
            <w:r w:rsidRPr="00D274C1">
              <w:rPr>
                <w:b/>
                <w:bCs/>
                <w:sz w:val="28"/>
                <w:szCs w:val="28"/>
                <w:rtl/>
              </w:rPr>
              <w:t>الفصل الدراسي للمقرر:السادس</w:t>
            </w:r>
          </w:p>
        </w:tc>
      </w:tr>
      <w:tr w:rsidR="00574C9B" w:rsidRPr="00D274C1" w:rsidTr="00FE0D90">
        <w:trPr>
          <w:trHeight w:val="29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 xml:space="preserve">  الوحدات المعتمدة: 3 </w:t>
            </w:r>
          </w:p>
        </w:tc>
      </w:tr>
      <w:tr w:rsidR="00574C9B" w:rsidRPr="00D274C1" w:rsidTr="00FE0D90">
        <w:trPr>
          <w:trHeight w:val="390"/>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المتطلب السابق للمقرر:مهارات التواصل لذوى الاحتياجات الخاصة</w:t>
            </w:r>
          </w:p>
        </w:tc>
      </w:tr>
    </w:tbl>
    <w:p w:rsidR="00574C9B" w:rsidRPr="00D274C1" w:rsidRDefault="00574C9B" w:rsidP="00574C9B">
      <w:pPr>
        <w:ind w:left="180"/>
        <w:jc w:val="lowKashida"/>
        <w:rPr>
          <w:b/>
          <w:bCs/>
          <w:sz w:val="28"/>
          <w:szCs w:val="28"/>
          <w:rtl/>
        </w:rPr>
      </w:pPr>
      <w:r w:rsidRPr="00D274C1">
        <w:rPr>
          <w:b/>
          <w:bCs/>
          <w:sz w:val="28"/>
          <w:szCs w:val="28"/>
          <w:rtl/>
        </w:rPr>
        <w:t>2</w:t>
      </w:r>
      <w:r w:rsidRPr="00D274C1">
        <w:rPr>
          <w:b/>
          <w:bCs/>
          <w:sz w:val="32"/>
          <w:szCs w:val="32"/>
          <w:rtl/>
        </w:rPr>
        <w:t>– محتوى المقرر</w:t>
      </w:r>
      <w:r w:rsidRPr="00D274C1">
        <w:rPr>
          <w:b/>
          <w:bCs/>
          <w:sz w:val="28"/>
          <w:szCs w:val="28"/>
          <w:rtl/>
        </w:rPr>
        <w:t xml:space="preserve"> </w:t>
      </w:r>
    </w:p>
    <w:p w:rsidR="00574C9B" w:rsidRPr="00D274C1" w:rsidRDefault="00574C9B" w:rsidP="00574C9B">
      <w:pPr>
        <w:pStyle w:val="ListParagraph1"/>
        <w:numPr>
          <w:ilvl w:val="0"/>
          <w:numId w:val="69"/>
        </w:numPr>
        <w:ind w:right="1440"/>
        <w:jc w:val="both"/>
        <w:rPr>
          <w:color w:val="000000"/>
          <w:sz w:val="28"/>
          <w:szCs w:val="28"/>
        </w:rPr>
      </w:pPr>
      <w:r w:rsidRPr="00D274C1">
        <w:rPr>
          <w:color w:val="000000"/>
          <w:sz w:val="28"/>
          <w:szCs w:val="28"/>
          <w:rtl/>
        </w:rPr>
        <w:t xml:space="preserve">-مفهوم القياس وأنواع المقاييس </w:t>
      </w:r>
    </w:p>
    <w:p w:rsidR="00574C9B" w:rsidRPr="00D274C1" w:rsidRDefault="00574C9B" w:rsidP="00574C9B">
      <w:pPr>
        <w:pStyle w:val="ListParagraph1"/>
        <w:numPr>
          <w:ilvl w:val="0"/>
          <w:numId w:val="69"/>
        </w:numPr>
        <w:ind w:right="1440"/>
        <w:jc w:val="both"/>
        <w:rPr>
          <w:color w:val="000000"/>
          <w:sz w:val="28"/>
          <w:szCs w:val="28"/>
        </w:rPr>
      </w:pPr>
      <w:r w:rsidRPr="00D274C1">
        <w:rPr>
          <w:color w:val="000000"/>
          <w:sz w:val="28"/>
          <w:szCs w:val="28"/>
          <w:rtl/>
        </w:rPr>
        <w:t>-أغراض وأنواع التقييم التربوي المسح التشخيص والتوجيه</w:t>
      </w:r>
    </w:p>
    <w:p w:rsidR="00574C9B" w:rsidRPr="00D274C1" w:rsidRDefault="00574C9B" w:rsidP="00574C9B">
      <w:pPr>
        <w:pStyle w:val="ListParagraph1"/>
        <w:numPr>
          <w:ilvl w:val="0"/>
          <w:numId w:val="69"/>
        </w:numPr>
        <w:ind w:right="1440"/>
        <w:jc w:val="both"/>
        <w:rPr>
          <w:color w:val="000000"/>
          <w:sz w:val="28"/>
          <w:szCs w:val="28"/>
        </w:rPr>
      </w:pPr>
      <w:r w:rsidRPr="00D274C1">
        <w:rPr>
          <w:color w:val="000000"/>
          <w:sz w:val="28"/>
          <w:szCs w:val="28"/>
          <w:rtl/>
        </w:rPr>
        <w:t>-مجالات التقييم(تقييم المتعلم – المعلم –المنهج- الإدارة)</w:t>
      </w:r>
    </w:p>
    <w:p w:rsidR="00574C9B" w:rsidRPr="00D274C1" w:rsidRDefault="00574C9B" w:rsidP="00574C9B">
      <w:pPr>
        <w:pStyle w:val="ListParagraph1"/>
        <w:numPr>
          <w:ilvl w:val="0"/>
          <w:numId w:val="69"/>
        </w:numPr>
        <w:ind w:right="1440"/>
        <w:jc w:val="both"/>
        <w:rPr>
          <w:color w:val="000000"/>
          <w:sz w:val="28"/>
          <w:szCs w:val="28"/>
          <w:rtl/>
        </w:rPr>
      </w:pPr>
      <w:r w:rsidRPr="00D274C1">
        <w:rPr>
          <w:color w:val="000000"/>
          <w:sz w:val="28"/>
          <w:szCs w:val="28"/>
          <w:rtl/>
        </w:rPr>
        <w:t xml:space="preserve">-مبادئ التقييم  وأساليبه ( الملاحظة وقوائم التقدير والاستمارات والاستبيانات) </w:t>
      </w:r>
    </w:p>
    <w:p w:rsidR="00574C9B" w:rsidRPr="00D274C1" w:rsidRDefault="00574C9B" w:rsidP="00574C9B">
      <w:pPr>
        <w:pStyle w:val="ListParagraph1"/>
        <w:numPr>
          <w:ilvl w:val="0"/>
          <w:numId w:val="69"/>
        </w:numPr>
        <w:ind w:right="1440"/>
        <w:jc w:val="both"/>
        <w:rPr>
          <w:color w:val="000000"/>
          <w:sz w:val="28"/>
          <w:szCs w:val="28"/>
          <w:rtl/>
        </w:rPr>
      </w:pPr>
      <w:r w:rsidRPr="00D274C1">
        <w:rPr>
          <w:color w:val="000000"/>
          <w:sz w:val="28"/>
          <w:szCs w:val="28"/>
          <w:rtl/>
        </w:rPr>
        <w:t>-تقييم الطلاب غير العاديين</w:t>
      </w:r>
    </w:p>
    <w:p w:rsidR="00574C9B" w:rsidRPr="00D274C1" w:rsidRDefault="00574C9B" w:rsidP="00574C9B">
      <w:pPr>
        <w:pStyle w:val="ListParagraph1"/>
        <w:numPr>
          <w:ilvl w:val="0"/>
          <w:numId w:val="69"/>
        </w:numPr>
        <w:ind w:right="1440"/>
        <w:jc w:val="both"/>
        <w:rPr>
          <w:color w:val="000000"/>
          <w:sz w:val="28"/>
          <w:szCs w:val="28"/>
          <w:rtl/>
        </w:rPr>
      </w:pPr>
      <w:r w:rsidRPr="00D274C1">
        <w:rPr>
          <w:color w:val="000000"/>
          <w:sz w:val="28"/>
          <w:szCs w:val="28"/>
          <w:rtl/>
        </w:rPr>
        <w:t xml:space="preserve">-أساليب القياس والتشخيص المبكر للأطفال المعرضين للخطر </w:t>
      </w:r>
    </w:p>
    <w:p w:rsidR="00574C9B" w:rsidRPr="00D274C1" w:rsidRDefault="00574C9B" w:rsidP="00574C9B">
      <w:pPr>
        <w:pStyle w:val="ListParagraph1"/>
        <w:numPr>
          <w:ilvl w:val="0"/>
          <w:numId w:val="69"/>
        </w:numPr>
        <w:ind w:right="1440"/>
        <w:jc w:val="both"/>
        <w:rPr>
          <w:color w:val="000000"/>
          <w:sz w:val="28"/>
          <w:szCs w:val="28"/>
          <w:rtl/>
        </w:rPr>
      </w:pPr>
      <w:r w:rsidRPr="00D274C1">
        <w:rPr>
          <w:color w:val="000000"/>
          <w:sz w:val="28"/>
          <w:szCs w:val="28"/>
          <w:rtl/>
        </w:rPr>
        <w:t>-أساليب قياس وتشخيص الإعاقة العقلية</w:t>
      </w:r>
    </w:p>
    <w:p w:rsidR="00574C9B" w:rsidRPr="00D274C1" w:rsidRDefault="00574C9B" w:rsidP="00574C9B">
      <w:pPr>
        <w:pStyle w:val="ListParagraph1"/>
        <w:numPr>
          <w:ilvl w:val="0"/>
          <w:numId w:val="69"/>
        </w:numPr>
        <w:ind w:right="1440"/>
        <w:jc w:val="both"/>
        <w:rPr>
          <w:color w:val="000000"/>
          <w:sz w:val="28"/>
          <w:szCs w:val="28"/>
          <w:rtl/>
        </w:rPr>
      </w:pPr>
      <w:r w:rsidRPr="00D274C1">
        <w:rPr>
          <w:color w:val="000000"/>
          <w:sz w:val="28"/>
          <w:szCs w:val="28"/>
          <w:rtl/>
        </w:rPr>
        <w:t>-أساليب قياس وتشخيص الموهوبين</w:t>
      </w:r>
    </w:p>
    <w:p w:rsidR="00574C9B" w:rsidRPr="00D274C1" w:rsidRDefault="00574C9B" w:rsidP="00574C9B">
      <w:pPr>
        <w:pStyle w:val="ListParagraph1"/>
        <w:numPr>
          <w:ilvl w:val="0"/>
          <w:numId w:val="69"/>
        </w:numPr>
        <w:ind w:right="1440"/>
        <w:jc w:val="both"/>
        <w:rPr>
          <w:color w:val="000000"/>
          <w:sz w:val="28"/>
          <w:szCs w:val="28"/>
          <w:rtl/>
        </w:rPr>
      </w:pPr>
      <w:r w:rsidRPr="00D274C1">
        <w:rPr>
          <w:color w:val="000000"/>
          <w:sz w:val="28"/>
          <w:szCs w:val="28"/>
          <w:rtl/>
        </w:rPr>
        <w:t>-أساليب قياس وتشخيص صعوبات التعلم</w:t>
      </w:r>
    </w:p>
    <w:p w:rsidR="00574C9B" w:rsidRPr="00D274C1" w:rsidRDefault="00574C9B" w:rsidP="00574C9B">
      <w:pPr>
        <w:pStyle w:val="ListParagraph1"/>
        <w:numPr>
          <w:ilvl w:val="0"/>
          <w:numId w:val="69"/>
        </w:numPr>
        <w:rPr>
          <w:lang w:bidi="ar-SA"/>
        </w:rPr>
      </w:pPr>
      <w:r w:rsidRPr="00D274C1">
        <w:rPr>
          <w:color w:val="000000"/>
          <w:sz w:val="28"/>
          <w:szCs w:val="28"/>
          <w:rtl/>
        </w:rPr>
        <w:t>-أساليب قياس وتشخيص الإعاقة السمعية</w:t>
      </w:r>
    </w:p>
    <w:p w:rsidR="00574C9B" w:rsidRPr="00D274C1" w:rsidRDefault="00574C9B" w:rsidP="00574C9B">
      <w:pPr>
        <w:jc w:val="lowKashida"/>
        <w:rPr>
          <w:b/>
          <w:bCs/>
          <w:sz w:val="28"/>
          <w:szCs w:val="28"/>
          <w:rtl/>
        </w:rPr>
      </w:pPr>
      <w:r w:rsidRPr="00D274C1">
        <w:rPr>
          <w:b/>
          <w:bCs/>
          <w:sz w:val="32"/>
          <w:szCs w:val="32"/>
          <w:rtl/>
        </w:rPr>
        <w:t>3 – مبررات المقرر</w:t>
      </w:r>
    </w:p>
    <w:p w:rsidR="00574C9B" w:rsidRPr="00D274C1" w:rsidRDefault="00574C9B" w:rsidP="00574C9B">
      <w:pPr>
        <w:jc w:val="lowKashida"/>
        <w:rPr>
          <w:color w:val="000000"/>
          <w:sz w:val="28"/>
          <w:szCs w:val="28"/>
          <w:rtl/>
        </w:rPr>
      </w:pPr>
      <w:r w:rsidRPr="00D274C1">
        <w:rPr>
          <w:color w:val="000000"/>
          <w:sz w:val="28"/>
          <w:szCs w:val="28"/>
          <w:rtl/>
        </w:rPr>
        <w:t>تعتبر مادة القياس والتشخيص في التربية الخاصة من المواد الهامة والمحورية للقائمين على العمل في مجالات التربية الخاصة من أجل تصنيف الفرد ضمن الفئة المحددة التي ينتمي إليها من فئات ذوى الاحتياجات الخاصة وذلك لتقرير نوع البرنامج  كما أن التشخيص في التربية الخاصة من الأساسيات التي يحتاجها العاملون في مجال التربية الخاصة</w:t>
      </w:r>
      <w:r>
        <w:rPr>
          <w:rFonts w:hint="cs"/>
          <w:color w:val="000000"/>
          <w:sz w:val="28"/>
          <w:szCs w:val="28"/>
          <w:rtl/>
        </w:rPr>
        <w:t xml:space="preserve"> كما </w:t>
      </w:r>
      <w:r w:rsidRPr="00D274C1">
        <w:rPr>
          <w:rFonts w:hint="cs"/>
          <w:color w:val="000000"/>
          <w:sz w:val="28"/>
          <w:szCs w:val="28"/>
          <w:rtl/>
        </w:rPr>
        <w:t>إن</w:t>
      </w:r>
      <w:r w:rsidRPr="00D274C1">
        <w:rPr>
          <w:color w:val="000000"/>
          <w:sz w:val="28"/>
          <w:szCs w:val="28"/>
          <w:rtl/>
        </w:rPr>
        <w:t xml:space="preserve"> دراسة المقرر  يساعد على معرفة كيفية استخدام أدوات التشخيص وتحليل النتائج وتفسيرها</w:t>
      </w:r>
    </w:p>
    <w:p w:rsidR="00574C9B" w:rsidRPr="00D274C1" w:rsidRDefault="00574C9B" w:rsidP="00574C9B">
      <w:pPr>
        <w:jc w:val="lowKashida"/>
        <w:rPr>
          <w:color w:val="000000"/>
          <w:sz w:val="28"/>
          <w:szCs w:val="28"/>
          <w:rtl/>
        </w:rPr>
      </w:pPr>
    </w:p>
    <w:p w:rsidR="00574C9B" w:rsidRPr="00D274C1" w:rsidRDefault="00574C9B" w:rsidP="00574C9B">
      <w:pPr>
        <w:jc w:val="lowKashida"/>
        <w:rPr>
          <w:b/>
          <w:bCs/>
          <w:sz w:val="32"/>
          <w:szCs w:val="32"/>
          <w:rtl/>
        </w:rPr>
      </w:pPr>
      <w:r w:rsidRPr="00D274C1">
        <w:rPr>
          <w:b/>
          <w:bCs/>
          <w:sz w:val="28"/>
          <w:szCs w:val="28"/>
          <w:rtl/>
        </w:rPr>
        <w:t>4</w:t>
      </w:r>
      <w:r w:rsidRPr="00D274C1">
        <w:rPr>
          <w:b/>
          <w:bCs/>
          <w:sz w:val="32"/>
          <w:szCs w:val="32"/>
          <w:rtl/>
        </w:rPr>
        <w:t>– أهداف المقرر</w:t>
      </w:r>
    </w:p>
    <w:p w:rsidR="00574C9B" w:rsidRDefault="00574C9B" w:rsidP="00574C9B">
      <w:pPr>
        <w:jc w:val="lowKashida"/>
        <w:rPr>
          <w:color w:val="000000"/>
          <w:sz w:val="28"/>
          <w:szCs w:val="28"/>
          <w:rtl/>
        </w:rPr>
      </w:pPr>
      <w:r w:rsidRPr="00D274C1">
        <w:rPr>
          <w:sz w:val="28"/>
          <w:szCs w:val="28"/>
          <w:rtl/>
        </w:rPr>
        <w:t>يهدف هذا المقرر إلى التعرف</w:t>
      </w:r>
      <w:r w:rsidRPr="00D274C1">
        <w:rPr>
          <w:sz w:val="32"/>
          <w:szCs w:val="32"/>
          <w:rtl/>
        </w:rPr>
        <w:t xml:space="preserve">  </w:t>
      </w:r>
      <w:r w:rsidRPr="00D274C1">
        <w:rPr>
          <w:color w:val="000000"/>
          <w:sz w:val="28"/>
          <w:szCs w:val="28"/>
          <w:rtl/>
        </w:rPr>
        <w:t xml:space="preserve">على المفاهيم المرتبطة بعملية التقييم والتشخيص و الإلمام بالمهارات والشروط اللازمة لتطبيق أساليب التقييم المختلفة في التربية الخاصة  والقدرة على تفسير النتائج والاعتماد عليها في اتخاذ القرارات التربوية والتعليمية  و التعرف على طرق وأساليب التقييم  بفئات التربية الخاصة . </w:t>
      </w:r>
    </w:p>
    <w:p w:rsidR="00574C9B" w:rsidRPr="00D274C1" w:rsidRDefault="00574C9B" w:rsidP="00574C9B">
      <w:pPr>
        <w:jc w:val="lowKashida"/>
        <w:rPr>
          <w:sz w:val="28"/>
          <w:szCs w:val="28"/>
          <w:rtl/>
        </w:rPr>
      </w:pPr>
    </w:p>
    <w:p w:rsidR="00574C9B" w:rsidRPr="00D274C1" w:rsidRDefault="00574C9B" w:rsidP="00574C9B">
      <w:pPr>
        <w:rPr>
          <w:b/>
          <w:bCs/>
          <w:sz w:val="32"/>
          <w:szCs w:val="32"/>
          <w:rtl/>
        </w:rPr>
      </w:pPr>
      <w:r w:rsidRPr="00D274C1">
        <w:rPr>
          <w:b/>
          <w:bCs/>
          <w:sz w:val="32"/>
          <w:szCs w:val="32"/>
          <w:rtl/>
        </w:rPr>
        <w:t xml:space="preserve">5 – مهارات التعلم </w:t>
      </w:r>
    </w:p>
    <w:p w:rsidR="00574C9B" w:rsidRPr="00D274C1" w:rsidRDefault="00574C9B" w:rsidP="00574C9B">
      <w:pPr>
        <w:numPr>
          <w:ilvl w:val="0"/>
          <w:numId w:val="120"/>
        </w:numPr>
        <w:rPr>
          <w:color w:val="000000"/>
          <w:sz w:val="28"/>
          <w:szCs w:val="28"/>
        </w:rPr>
      </w:pPr>
      <w:r w:rsidRPr="00D274C1">
        <w:rPr>
          <w:color w:val="000000"/>
          <w:sz w:val="28"/>
          <w:szCs w:val="28"/>
          <w:rtl/>
        </w:rPr>
        <w:t>شرح مفهوم التقييم والتشخيص .</w:t>
      </w:r>
    </w:p>
    <w:p w:rsidR="00574C9B" w:rsidRPr="00D274C1" w:rsidRDefault="00574C9B" w:rsidP="00574C9B">
      <w:pPr>
        <w:numPr>
          <w:ilvl w:val="0"/>
          <w:numId w:val="120"/>
        </w:numPr>
        <w:rPr>
          <w:color w:val="000000"/>
          <w:sz w:val="28"/>
          <w:szCs w:val="28"/>
          <w:rtl/>
        </w:rPr>
      </w:pPr>
      <w:r w:rsidRPr="00D274C1">
        <w:rPr>
          <w:color w:val="000000"/>
          <w:sz w:val="28"/>
          <w:szCs w:val="28"/>
          <w:rtl/>
        </w:rPr>
        <w:t>شرح أهداف التقييم والتشخيص في التربية الخاصة .</w:t>
      </w:r>
    </w:p>
    <w:p w:rsidR="00574C9B" w:rsidRPr="00D274C1" w:rsidRDefault="00574C9B" w:rsidP="00574C9B">
      <w:pPr>
        <w:numPr>
          <w:ilvl w:val="0"/>
          <w:numId w:val="120"/>
        </w:numPr>
        <w:rPr>
          <w:color w:val="000000"/>
          <w:sz w:val="28"/>
          <w:szCs w:val="28"/>
          <w:rtl/>
        </w:rPr>
      </w:pPr>
      <w:r w:rsidRPr="00D274C1">
        <w:rPr>
          <w:color w:val="000000"/>
          <w:sz w:val="28"/>
          <w:szCs w:val="28"/>
          <w:rtl/>
        </w:rPr>
        <w:t>المقارنة بين أنواع التقويم التربوي .</w:t>
      </w:r>
    </w:p>
    <w:p w:rsidR="00574C9B" w:rsidRPr="00D274C1" w:rsidRDefault="00574C9B" w:rsidP="00574C9B">
      <w:pPr>
        <w:numPr>
          <w:ilvl w:val="0"/>
          <w:numId w:val="120"/>
        </w:numPr>
        <w:rPr>
          <w:color w:val="000000"/>
          <w:sz w:val="28"/>
          <w:szCs w:val="28"/>
          <w:rtl/>
        </w:rPr>
      </w:pPr>
      <w:r w:rsidRPr="00D274C1">
        <w:rPr>
          <w:color w:val="000000"/>
          <w:sz w:val="28"/>
          <w:szCs w:val="28"/>
          <w:rtl/>
        </w:rPr>
        <w:t>شرح كل مستوى من مستويات القياس.</w:t>
      </w:r>
    </w:p>
    <w:p w:rsidR="00574C9B" w:rsidRPr="00D274C1" w:rsidRDefault="00574C9B" w:rsidP="00574C9B">
      <w:pPr>
        <w:numPr>
          <w:ilvl w:val="0"/>
          <w:numId w:val="120"/>
        </w:numPr>
        <w:rPr>
          <w:color w:val="000000"/>
          <w:sz w:val="28"/>
          <w:szCs w:val="28"/>
          <w:rtl/>
        </w:rPr>
      </w:pPr>
      <w:r w:rsidRPr="00D274C1">
        <w:rPr>
          <w:color w:val="000000"/>
          <w:sz w:val="28"/>
          <w:szCs w:val="28"/>
          <w:rtl/>
        </w:rPr>
        <w:t>التمثيل لمستويات القياس في التربية الخاصة .</w:t>
      </w:r>
    </w:p>
    <w:p w:rsidR="00574C9B" w:rsidRPr="00D274C1" w:rsidRDefault="00574C9B" w:rsidP="00574C9B">
      <w:pPr>
        <w:numPr>
          <w:ilvl w:val="0"/>
          <w:numId w:val="120"/>
        </w:numPr>
        <w:rPr>
          <w:color w:val="000000"/>
          <w:sz w:val="28"/>
          <w:szCs w:val="28"/>
          <w:rtl/>
        </w:rPr>
      </w:pPr>
      <w:r w:rsidRPr="00D274C1">
        <w:rPr>
          <w:color w:val="000000"/>
          <w:sz w:val="28"/>
          <w:szCs w:val="28"/>
          <w:rtl/>
        </w:rPr>
        <w:t>شرح العوامل المؤثرة في القياس النفسي والتربوي.</w:t>
      </w:r>
    </w:p>
    <w:p w:rsidR="00574C9B" w:rsidRPr="00D274C1" w:rsidRDefault="00574C9B" w:rsidP="00574C9B">
      <w:pPr>
        <w:numPr>
          <w:ilvl w:val="0"/>
          <w:numId w:val="120"/>
        </w:numPr>
        <w:rPr>
          <w:color w:val="000000"/>
          <w:sz w:val="28"/>
          <w:szCs w:val="28"/>
          <w:rtl/>
        </w:rPr>
      </w:pPr>
      <w:r w:rsidRPr="00D274C1">
        <w:rPr>
          <w:color w:val="000000"/>
          <w:sz w:val="28"/>
          <w:szCs w:val="28"/>
          <w:rtl/>
        </w:rPr>
        <w:t xml:space="preserve">شرح دور كل عضو من أعضاء فريق التقويم متعدد التخصصات . </w:t>
      </w:r>
    </w:p>
    <w:p w:rsidR="00574C9B" w:rsidRPr="00D274C1" w:rsidRDefault="00574C9B" w:rsidP="00574C9B">
      <w:pPr>
        <w:numPr>
          <w:ilvl w:val="0"/>
          <w:numId w:val="120"/>
        </w:numPr>
        <w:rPr>
          <w:color w:val="000000"/>
          <w:sz w:val="28"/>
          <w:szCs w:val="28"/>
          <w:rtl/>
        </w:rPr>
      </w:pPr>
      <w:r w:rsidRPr="00D274C1">
        <w:rPr>
          <w:color w:val="000000"/>
          <w:sz w:val="28"/>
          <w:szCs w:val="28"/>
          <w:rtl/>
        </w:rPr>
        <w:t>المقارنة بين الاختبارات المحكية المرجع والمعيارية.</w:t>
      </w:r>
    </w:p>
    <w:p w:rsidR="00574C9B" w:rsidRPr="00D274C1" w:rsidRDefault="00574C9B" w:rsidP="00574C9B">
      <w:pPr>
        <w:numPr>
          <w:ilvl w:val="0"/>
          <w:numId w:val="120"/>
        </w:numPr>
        <w:rPr>
          <w:color w:val="000000"/>
          <w:sz w:val="28"/>
          <w:szCs w:val="28"/>
          <w:rtl/>
        </w:rPr>
      </w:pPr>
      <w:r w:rsidRPr="00D274C1">
        <w:rPr>
          <w:color w:val="000000"/>
          <w:sz w:val="28"/>
          <w:szCs w:val="28"/>
          <w:rtl/>
        </w:rPr>
        <w:t>استعراض مكونات التقويم التربوي.</w:t>
      </w:r>
    </w:p>
    <w:p w:rsidR="00574C9B" w:rsidRPr="00D274C1" w:rsidRDefault="00574C9B" w:rsidP="00574C9B">
      <w:pPr>
        <w:numPr>
          <w:ilvl w:val="0"/>
          <w:numId w:val="120"/>
        </w:numPr>
        <w:rPr>
          <w:color w:val="000000"/>
          <w:sz w:val="28"/>
          <w:szCs w:val="28"/>
        </w:rPr>
      </w:pPr>
      <w:r w:rsidRPr="00D274C1">
        <w:rPr>
          <w:color w:val="000000"/>
          <w:sz w:val="28"/>
          <w:szCs w:val="28"/>
          <w:rtl/>
        </w:rPr>
        <w:lastRenderedPageBreak/>
        <w:t>استعراض أساليب التقييم</w:t>
      </w:r>
    </w:p>
    <w:p w:rsidR="00574C9B" w:rsidRPr="00D274C1" w:rsidRDefault="00574C9B" w:rsidP="00574C9B">
      <w:pPr>
        <w:numPr>
          <w:ilvl w:val="0"/>
          <w:numId w:val="120"/>
        </w:numPr>
        <w:rPr>
          <w:color w:val="000000"/>
          <w:sz w:val="28"/>
          <w:szCs w:val="28"/>
          <w:rtl/>
        </w:rPr>
      </w:pPr>
      <w:r w:rsidRPr="00D274C1">
        <w:rPr>
          <w:color w:val="000000"/>
          <w:sz w:val="28"/>
          <w:szCs w:val="28"/>
          <w:rtl/>
        </w:rPr>
        <w:t>تحدي الاعتبارات الضرورية التي يجب مراعاتها من قبل أخصائي التشخيص في التربية الخاصة</w:t>
      </w:r>
    </w:p>
    <w:p w:rsidR="00574C9B" w:rsidRPr="00D274C1" w:rsidRDefault="00574C9B" w:rsidP="00574C9B">
      <w:pPr>
        <w:numPr>
          <w:ilvl w:val="0"/>
          <w:numId w:val="120"/>
        </w:numPr>
        <w:rPr>
          <w:color w:val="000000"/>
          <w:sz w:val="28"/>
          <w:szCs w:val="28"/>
          <w:rtl/>
        </w:rPr>
      </w:pPr>
      <w:r w:rsidRPr="00D274C1">
        <w:rPr>
          <w:color w:val="000000"/>
          <w:sz w:val="28"/>
          <w:szCs w:val="28"/>
          <w:rtl/>
        </w:rPr>
        <w:t>استعراض مكونات تقرير التقييم</w:t>
      </w:r>
    </w:p>
    <w:p w:rsidR="00574C9B" w:rsidRPr="00D274C1" w:rsidRDefault="00574C9B" w:rsidP="00574C9B">
      <w:pPr>
        <w:numPr>
          <w:ilvl w:val="0"/>
          <w:numId w:val="120"/>
        </w:numPr>
        <w:rPr>
          <w:color w:val="000000"/>
          <w:sz w:val="28"/>
          <w:szCs w:val="28"/>
        </w:rPr>
      </w:pPr>
      <w:r w:rsidRPr="00D274C1">
        <w:rPr>
          <w:color w:val="000000"/>
          <w:sz w:val="28"/>
          <w:szCs w:val="28"/>
          <w:rtl/>
        </w:rPr>
        <w:t>استعراض مستويات أنشطة التشخيص وخطواته .</w:t>
      </w:r>
    </w:p>
    <w:p w:rsidR="00574C9B" w:rsidRPr="00D274C1" w:rsidRDefault="00574C9B" w:rsidP="00574C9B">
      <w:pPr>
        <w:pStyle w:val="ListParagraph1"/>
        <w:numPr>
          <w:ilvl w:val="0"/>
          <w:numId w:val="120"/>
        </w:numPr>
        <w:rPr>
          <w:rtl/>
          <w:lang w:bidi="ar-SA"/>
        </w:rPr>
      </w:pPr>
      <w:r w:rsidRPr="00D274C1">
        <w:rPr>
          <w:color w:val="000000"/>
          <w:sz w:val="28"/>
          <w:szCs w:val="28"/>
          <w:rtl/>
          <w:lang w:bidi="ar-SA"/>
        </w:rPr>
        <w:t>تحديد المتطلبات اللازمة لتشخيص كل فئة من فئات التربية الخاصة</w:t>
      </w:r>
    </w:p>
    <w:p w:rsidR="00574C9B" w:rsidRPr="00D274C1" w:rsidRDefault="00574C9B" w:rsidP="00574C9B">
      <w:pPr>
        <w:rPr>
          <w:color w:val="000000"/>
          <w:sz w:val="28"/>
          <w:szCs w:val="28"/>
          <w:rtl/>
        </w:rPr>
      </w:pPr>
    </w:p>
    <w:p w:rsidR="00574C9B" w:rsidRPr="00D274C1" w:rsidRDefault="00574C9B" w:rsidP="00574C9B">
      <w:pPr>
        <w:pStyle w:val="ListParagraph1"/>
        <w:ind w:left="206"/>
        <w:rPr>
          <w:b/>
          <w:bCs/>
          <w:sz w:val="32"/>
          <w:szCs w:val="32"/>
          <w:rtl/>
          <w:lang w:bidi="ar-SA"/>
        </w:rPr>
      </w:pPr>
      <w:r w:rsidRPr="00D274C1">
        <w:rPr>
          <w:b/>
          <w:bCs/>
          <w:sz w:val="32"/>
          <w:szCs w:val="32"/>
          <w:rtl/>
          <w:lang w:bidi="ar-SA"/>
        </w:rPr>
        <w:t xml:space="preserve">6 – طرق التدريس المستخدمة </w:t>
      </w:r>
    </w:p>
    <w:p w:rsidR="00574C9B" w:rsidRPr="00D274C1" w:rsidRDefault="00574C9B" w:rsidP="00574C9B">
      <w:pPr>
        <w:numPr>
          <w:ilvl w:val="0"/>
          <w:numId w:val="70"/>
        </w:numPr>
        <w:jc w:val="lowKashida"/>
        <w:rPr>
          <w:color w:val="000000"/>
          <w:sz w:val="28"/>
          <w:szCs w:val="28"/>
        </w:rPr>
      </w:pPr>
      <w:r w:rsidRPr="00D274C1">
        <w:rPr>
          <w:color w:val="000000"/>
          <w:sz w:val="28"/>
          <w:szCs w:val="28"/>
          <w:rtl/>
        </w:rPr>
        <w:t xml:space="preserve">طريقة المحاضرة </w:t>
      </w:r>
    </w:p>
    <w:p w:rsidR="00574C9B" w:rsidRPr="00D274C1" w:rsidRDefault="00574C9B" w:rsidP="00574C9B">
      <w:pPr>
        <w:numPr>
          <w:ilvl w:val="0"/>
          <w:numId w:val="70"/>
        </w:numPr>
        <w:jc w:val="lowKashida"/>
        <w:rPr>
          <w:color w:val="000000"/>
          <w:sz w:val="28"/>
          <w:szCs w:val="28"/>
        </w:rPr>
      </w:pPr>
      <w:r w:rsidRPr="00D274C1">
        <w:rPr>
          <w:color w:val="000000"/>
          <w:sz w:val="28"/>
          <w:szCs w:val="28"/>
          <w:rtl/>
        </w:rPr>
        <w:t xml:space="preserve">العرض عن طريق </w:t>
      </w:r>
      <w:proofErr w:type="spellStart"/>
      <w:r w:rsidRPr="00D274C1">
        <w:rPr>
          <w:color w:val="000000"/>
          <w:sz w:val="28"/>
          <w:szCs w:val="28"/>
          <w:rtl/>
        </w:rPr>
        <w:t>ال</w:t>
      </w:r>
      <w:proofErr w:type="spellEnd"/>
      <w:r w:rsidRPr="00D274C1">
        <w:rPr>
          <w:color w:val="000000"/>
          <w:sz w:val="28"/>
          <w:szCs w:val="28"/>
          <w:rtl/>
        </w:rPr>
        <w:t xml:space="preserve"> </w:t>
      </w:r>
      <w:r w:rsidRPr="00D274C1">
        <w:rPr>
          <w:color w:val="000000"/>
          <w:sz w:val="28"/>
          <w:szCs w:val="28"/>
        </w:rPr>
        <w:t>PowerPoint</w:t>
      </w:r>
      <w:r w:rsidRPr="00D274C1">
        <w:rPr>
          <w:color w:val="000000"/>
          <w:sz w:val="28"/>
          <w:szCs w:val="28"/>
          <w:rtl/>
        </w:rPr>
        <w:t>.</w:t>
      </w:r>
    </w:p>
    <w:p w:rsidR="00574C9B" w:rsidRPr="00D274C1" w:rsidRDefault="00574C9B" w:rsidP="00574C9B">
      <w:pPr>
        <w:numPr>
          <w:ilvl w:val="0"/>
          <w:numId w:val="70"/>
        </w:numPr>
        <w:jc w:val="lowKashida"/>
        <w:rPr>
          <w:color w:val="000000"/>
          <w:sz w:val="28"/>
          <w:szCs w:val="28"/>
        </w:rPr>
      </w:pPr>
      <w:r w:rsidRPr="00D274C1">
        <w:rPr>
          <w:color w:val="000000"/>
          <w:sz w:val="28"/>
          <w:szCs w:val="28"/>
          <w:rtl/>
        </w:rPr>
        <w:t>طريقة المناقشة والحوار.</w:t>
      </w:r>
    </w:p>
    <w:p w:rsidR="00574C9B" w:rsidRPr="00D274C1" w:rsidRDefault="00574C9B" w:rsidP="00574C9B">
      <w:pPr>
        <w:numPr>
          <w:ilvl w:val="0"/>
          <w:numId w:val="70"/>
        </w:numPr>
        <w:jc w:val="lowKashida"/>
        <w:rPr>
          <w:color w:val="000000"/>
          <w:sz w:val="28"/>
          <w:szCs w:val="28"/>
        </w:rPr>
      </w:pPr>
      <w:r w:rsidRPr="00D274C1">
        <w:rPr>
          <w:color w:val="000000"/>
          <w:sz w:val="28"/>
          <w:szCs w:val="28"/>
          <w:rtl/>
        </w:rPr>
        <w:t>التعلم التعاوني.</w:t>
      </w:r>
    </w:p>
    <w:p w:rsidR="00574C9B" w:rsidRPr="00D274C1" w:rsidRDefault="00574C9B" w:rsidP="00574C9B">
      <w:pPr>
        <w:pStyle w:val="ListParagraph1"/>
        <w:rPr>
          <w:b/>
          <w:bCs/>
          <w:sz w:val="32"/>
          <w:szCs w:val="32"/>
          <w:rtl/>
          <w:lang w:bidi="ar-SA"/>
        </w:rPr>
      </w:pPr>
    </w:p>
    <w:p w:rsidR="00574C9B" w:rsidRPr="00D274C1" w:rsidRDefault="00574C9B" w:rsidP="00574C9B">
      <w:pPr>
        <w:pStyle w:val="ListParagraph1"/>
        <w:ind w:left="206"/>
        <w:rPr>
          <w:b/>
          <w:bCs/>
          <w:sz w:val="36"/>
          <w:szCs w:val="36"/>
          <w:rtl/>
        </w:rPr>
      </w:pPr>
      <w:r w:rsidRPr="00D274C1">
        <w:rPr>
          <w:b/>
          <w:bCs/>
          <w:sz w:val="32"/>
          <w:szCs w:val="32"/>
          <w:rtl/>
          <w:lang w:bidi="ar-SA"/>
        </w:rPr>
        <w:t>7– تقويم المقرر</w:t>
      </w:r>
    </w:p>
    <w:p w:rsidR="00574C9B" w:rsidRPr="00D274C1" w:rsidRDefault="00574C9B" w:rsidP="00574C9B">
      <w:pPr>
        <w:numPr>
          <w:ilvl w:val="0"/>
          <w:numId w:val="8"/>
        </w:numPr>
        <w:rPr>
          <w:color w:val="000000"/>
          <w:sz w:val="28"/>
          <w:szCs w:val="28"/>
        </w:rPr>
      </w:pPr>
      <w:r w:rsidRPr="00D274C1">
        <w:rPr>
          <w:color w:val="000000"/>
          <w:sz w:val="28"/>
          <w:szCs w:val="28"/>
          <w:rtl/>
        </w:rPr>
        <w:t xml:space="preserve">الاختبار الفصلي          </w:t>
      </w:r>
      <w:r w:rsidRPr="00D274C1">
        <w:rPr>
          <w:color w:val="000000"/>
          <w:sz w:val="28"/>
          <w:szCs w:val="28"/>
        </w:rPr>
        <w:t>25</w:t>
      </w:r>
      <w:r w:rsidRPr="00D274C1">
        <w:rPr>
          <w:color w:val="000000"/>
          <w:sz w:val="28"/>
          <w:szCs w:val="28"/>
          <w:rtl/>
        </w:rPr>
        <w:t>%</w:t>
      </w:r>
    </w:p>
    <w:p w:rsidR="00574C9B" w:rsidRPr="00D274C1" w:rsidRDefault="00574C9B" w:rsidP="00574C9B">
      <w:pPr>
        <w:numPr>
          <w:ilvl w:val="0"/>
          <w:numId w:val="8"/>
        </w:numPr>
        <w:rPr>
          <w:color w:val="000000"/>
          <w:sz w:val="28"/>
          <w:szCs w:val="28"/>
        </w:rPr>
      </w:pPr>
      <w:r w:rsidRPr="00D274C1">
        <w:rPr>
          <w:color w:val="000000"/>
          <w:sz w:val="28"/>
          <w:szCs w:val="28"/>
          <w:rtl/>
        </w:rPr>
        <w:t xml:space="preserve">مشروع جماعي </w:t>
      </w:r>
      <w:r w:rsidRPr="00D274C1">
        <w:rPr>
          <w:color w:val="000000"/>
          <w:sz w:val="28"/>
          <w:szCs w:val="28"/>
        </w:rPr>
        <w:t xml:space="preserve">5           </w:t>
      </w:r>
      <w:r w:rsidRPr="00D274C1">
        <w:rPr>
          <w:color w:val="000000"/>
          <w:sz w:val="28"/>
          <w:szCs w:val="28"/>
          <w:rtl/>
        </w:rPr>
        <w:t>%</w:t>
      </w:r>
    </w:p>
    <w:p w:rsidR="00574C9B" w:rsidRPr="00D274C1" w:rsidRDefault="00574C9B" w:rsidP="00574C9B">
      <w:pPr>
        <w:numPr>
          <w:ilvl w:val="0"/>
          <w:numId w:val="8"/>
        </w:numPr>
        <w:rPr>
          <w:color w:val="000000"/>
          <w:sz w:val="28"/>
          <w:szCs w:val="28"/>
        </w:rPr>
      </w:pPr>
      <w:r w:rsidRPr="00D274C1">
        <w:rPr>
          <w:color w:val="000000"/>
          <w:sz w:val="28"/>
          <w:szCs w:val="28"/>
          <w:rtl/>
        </w:rPr>
        <w:t xml:space="preserve">مشروع فردى           </w:t>
      </w:r>
      <w:r w:rsidRPr="00D274C1">
        <w:rPr>
          <w:color w:val="000000"/>
          <w:sz w:val="28"/>
          <w:szCs w:val="28"/>
        </w:rPr>
        <w:t>10</w:t>
      </w:r>
      <w:r w:rsidRPr="00D274C1">
        <w:rPr>
          <w:color w:val="000000"/>
          <w:sz w:val="28"/>
          <w:szCs w:val="28"/>
          <w:rtl/>
        </w:rPr>
        <w:t>%</w:t>
      </w:r>
    </w:p>
    <w:p w:rsidR="00574C9B" w:rsidRPr="00D274C1" w:rsidRDefault="00574C9B" w:rsidP="00574C9B">
      <w:pPr>
        <w:numPr>
          <w:ilvl w:val="0"/>
          <w:numId w:val="8"/>
        </w:numPr>
        <w:rPr>
          <w:b/>
          <w:bCs/>
          <w:sz w:val="36"/>
          <w:szCs w:val="36"/>
        </w:rPr>
      </w:pPr>
      <w:r w:rsidRPr="00D274C1">
        <w:rPr>
          <w:color w:val="000000"/>
          <w:sz w:val="28"/>
          <w:szCs w:val="28"/>
          <w:rtl/>
        </w:rPr>
        <w:t xml:space="preserve">الاختبارات القصيرة </w:t>
      </w:r>
      <w:r w:rsidRPr="00D274C1">
        <w:rPr>
          <w:color w:val="000000"/>
          <w:sz w:val="28"/>
          <w:szCs w:val="28"/>
        </w:rPr>
        <w:t xml:space="preserve">5      </w:t>
      </w:r>
      <w:r w:rsidRPr="00D274C1">
        <w:rPr>
          <w:color w:val="000000"/>
          <w:sz w:val="28"/>
          <w:szCs w:val="28"/>
          <w:rtl/>
        </w:rPr>
        <w:t>%</w:t>
      </w:r>
    </w:p>
    <w:p w:rsidR="00574C9B" w:rsidRPr="00D274C1" w:rsidRDefault="00574C9B" w:rsidP="00574C9B">
      <w:pPr>
        <w:numPr>
          <w:ilvl w:val="0"/>
          <w:numId w:val="8"/>
        </w:numPr>
        <w:rPr>
          <w:color w:val="000000"/>
          <w:sz w:val="28"/>
          <w:szCs w:val="28"/>
        </w:rPr>
      </w:pPr>
      <w:r w:rsidRPr="00D274C1">
        <w:rPr>
          <w:color w:val="000000"/>
          <w:sz w:val="28"/>
          <w:szCs w:val="28"/>
          <w:rtl/>
        </w:rPr>
        <w:t xml:space="preserve">المناقشة والمشاركة        </w:t>
      </w:r>
      <w:r w:rsidRPr="00D274C1">
        <w:rPr>
          <w:color w:val="000000"/>
          <w:sz w:val="28"/>
          <w:szCs w:val="28"/>
        </w:rPr>
        <w:t>%5</w:t>
      </w:r>
    </w:p>
    <w:p w:rsidR="00574C9B" w:rsidRPr="00D274C1" w:rsidRDefault="00574C9B" w:rsidP="00574C9B">
      <w:pPr>
        <w:numPr>
          <w:ilvl w:val="0"/>
          <w:numId w:val="8"/>
        </w:numPr>
        <w:rPr>
          <w:color w:val="000000"/>
          <w:sz w:val="28"/>
          <w:szCs w:val="28"/>
        </w:rPr>
      </w:pPr>
      <w:r w:rsidRPr="00D274C1">
        <w:rPr>
          <w:color w:val="000000"/>
          <w:sz w:val="28"/>
          <w:szCs w:val="28"/>
          <w:rtl/>
        </w:rPr>
        <w:t xml:space="preserve">الاختبار النهائي         </w:t>
      </w:r>
      <w:r w:rsidRPr="00D274C1">
        <w:rPr>
          <w:color w:val="000000"/>
          <w:sz w:val="28"/>
          <w:szCs w:val="28"/>
        </w:rPr>
        <w:t>50</w:t>
      </w:r>
      <w:r w:rsidRPr="00D274C1">
        <w:rPr>
          <w:color w:val="000000"/>
          <w:sz w:val="28"/>
          <w:szCs w:val="28"/>
          <w:rtl/>
        </w:rPr>
        <w:t>%</w:t>
      </w:r>
    </w:p>
    <w:p w:rsidR="00574C9B" w:rsidRPr="00D274C1" w:rsidRDefault="00574C9B" w:rsidP="00574C9B">
      <w:pPr>
        <w:ind w:left="720"/>
        <w:rPr>
          <w:color w:val="000000"/>
          <w:sz w:val="28"/>
          <w:szCs w:val="28"/>
          <w:rtl/>
        </w:rPr>
      </w:pPr>
      <w:r w:rsidRPr="00D274C1">
        <w:rPr>
          <w:color w:val="000000"/>
          <w:sz w:val="28"/>
          <w:szCs w:val="28"/>
          <w:rtl/>
        </w:rPr>
        <w:t>---------------------------------</w:t>
      </w:r>
    </w:p>
    <w:p w:rsidR="00574C9B" w:rsidRPr="00D274C1" w:rsidRDefault="00574C9B" w:rsidP="00574C9B">
      <w:pPr>
        <w:rPr>
          <w:color w:val="000000"/>
          <w:sz w:val="28"/>
          <w:szCs w:val="28"/>
          <w:rtl/>
        </w:rPr>
      </w:pPr>
      <w:r w:rsidRPr="00D274C1">
        <w:rPr>
          <w:color w:val="000000"/>
          <w:sz w:val="28"/>
          <w:szCs w:val="28"/>
          <w:rtl/>
        </w:rPr>
        <w:t xml:space="preserve">        المجموع                   </w:t>
      </w:r>
      <w:r w:rsidRPr="00D274C1">
        <w:rPr>
          <w:color w:val="000000"/>
          <w:sz w:val="28"/>
          <w:szCs w:val="28"/>
        </w:rPr>
        <w:t>100</w:t>
      </w:r>
      <w:r w:rsidRPr="00D274C1">
        <w:rPr>
          <w:color w:val="000000"/>
          <w:sz w:val="28"/>
          <w:szCs w:val="28"/>
          <w:rtl/>
        </w:rPr>
        <w:t>%</w:t>
      </w:r>
    </w:p>
    <w:p w:rsidR="00574C9B" w:rsidRPr="00D274C1" w:rsidRDefault="00574C9B" w:rsidP="00574C9B">
      <w:pPr>
        <w:pStyle w:val="ListParagraph1"/>
        <w:rPr>
          <w:b/>
          <w:bCs/>
          <w:sz w:val="36"/>
          <w:szCs w:val="36"/>
          <w:rtl/>
        </w:rPr>
      </w:pPr>
    </w:p>
    <w:p w:rsidR="00574C9B" w:rsidRPr="00D274C1" w:rsidRDefault="00574C9B" w:rsidP="00574C9B">
      <w:pPr>
        <w:jc w:val="lowKashida"/>
        <w:rPr>
          <w:b/>
          <w:bCs/>
          <w:sz w:val="32"/>
          <w:szCs w:val="32"/>
          <w:rtl/>
        </w:rPr>
      </w:pPr>
      <w:r w:rsidRPr="00D274C1">
        <w:rPr>
          <w:b/>
          <w:bCs/>
          <w:sz w:val="28"/>
          <w:szCs w:val="28"/>
          <w:rtl/>
        </w:rPr>
        <w:t>8</w:t>
      </w:r>
      <w:r w:rsidRPr="00D274C1">
        <w:rPr>
          <w:b/>
          <w:bCs/>
          <w:sz w:val="32"/>
          <w:szCs w:val="32"/>
          <w:rtl/>
        </w:rPr>
        <w:t xml:space="preserve">– المراجع الرئيسة </w:t>
      </w:r>
    </w:p>
    <w:p w:rsidR="00574C9B" w:rsidRPr="00D274C1" w:rsidRDefault="00574C9B" w:rsidP="00574C9B">
      <w:pPr>
        <w:numPr>
          <w:ilvl w:val="0"/>
          <w:numId w:val="71"/>
        </w:numPr>
        <w:jc w:val="lowKashida"/>
        <w:rPr>
          <w:color w:val="000000"/>
          <w:sz w:val="28"/>
          <w:szCs w:val="28"/>
        </w:rPr>
      </w:pPr>
      <w:r w:rsidRPr="00D274C1">
        <w:rPr>
          <w:color w:val="000000"/>
          <w:sz w:val="28"/>
          <w:szCs w:val="28"/>
          <w:rtl/>
        </w:rPr>
        <w:t xml:space="preserve">سامي سلطي </w:t>
      </w:r>
      <w:proofErr w:type="spellStart"/>
      <w:r w:rsidRPr="00D274C1">
        <w:rPr>
          <w:color w:val="000000"/>
          <w:sz w:val="28"/>
          <w:szCs w:val="28"/>
          <w:rtl/>
        </w:rPr>
        <w:t>عريفج</w:t>
      </w:r>
      <w:proofErr w:type="spellEnd"/>
      <w:r w:rsidRPr="00D274C1">
        <w:rPr>
          <w:color w:val="000000"/>
          <w:sz w:val="28"/>
          <w:szCs w:val="28"/>
          <w:rtl/>
        </w:rPr>
        <w:t xml:space="preserve">  و آخرون (2006) - القياس والتشخيص في التربية الخاصة  - دار يافا العلمية  - عمان .</w:t>
      </w:r>
    </w:p>
    <w:p w:rsidR="00574C9B" w:rsidRPr="00D274C1" w:rsidRDefault="00574C9B" w:rsidP="00574C9B">
      <w:pPr>
        <w:jc w:val="lowKashida"/>
        <w:rPr>
          <w:b/>
          <w:bCs/>
          <w:color w:val="000000"/>
          <w:sz w:val="36"/>
          <w:szCs w:val="36"/>
        </w:rPr>
      </w:pPr>
      <w:r w:rsidRPr="00D274C1">
        <w:rPr>
          <w:b/>
          <w:bCs/>
          <w:sz w:val="32"/>
          <w:szCs w:val="32"/>
          <w:rtl/>
        </w:rPr>
        <w:t>9 – مراجع إضافية</w:t>
      </w:r>
      <w:r w:rsidRPr="00D274C1">
        <w:rPr>
          <w:b/>
          <w:bCs/>
          <w:color w:val="000000"/>
          <w:sz w:val="36"/>
          <w:szCs w:val="36"/>
          <w:rtl/>
        </w:rPr>
        <w:t xml:space="preserve"> </w:t>
      </w:r>
    </w:p>
    <w:p w:rsidR="00574C9B" w:rsidRPr="00D274C1" w:rsidRDefault="00574C9B" w:rsidP="00574C9B">
      <w:pPr>
        <w:numPr>
          <w:ilvl w:val="0"/>
          <w:numId w:val="71"/>
        </w:numPr>
        <w:rPr>
          <w:color w:val="000000"/>
          <w:sz w:val="28"/>
          <w:szCs w:val="28"/>
        </w:rPr>
      </w:pPr>
      <w:r w:rsidRPr="00D274C1">
        <w:rPr>
          <w:color w:val="000000"/>
          <w:sz w:val="28"/>
          <w:szCs w:val="28"/>
          <w:rtl/>
        </w:rPr>
        <w:t xml:space="preserve">فاروق </w:t>
      </w:r>
      <w:proofErr w:type="spellStart"/>
      <w:r w:rsidRPr="00D274C1">
        <w:rPr>
          <w:color w:val="000000"/>
          <w:sz w:val="28"/>
          <w:szCs w:val="28"/>
          <w:rtl/>
        </w:rPr>
        <w:t>الروسان</w:t>
      </w:r>
      <w:proofErr w:type="spellEnd"/>
      <w:r w:rsidRPr="00D274C1">
        <w:rPr>
          <w:color w:val="000000"/>
          <w:sz w:val="28"/>
          <w:szCs w:val="28"/>
          <w:rtl/>
        </w:rPr>
        <w:t xml:space="preserve"> (1996) - أساليب القياس والتشخيص في التربية الخاصة - دار الفكر – عمان  .</w:t>
      </w:r>
    </w:p>
    <w:p w:rsidR="00574C9B" w:rsidRPr="00D274C1" w:rsidRDefault="00574C9B" w:rsidP="00574C9B">
      <w:pPr>
        <w:numPr>
          <w:ilvl w:val="0"/>
          <w:numId w:val="71"/>
        </w:numPr>
        <w:rPr>
          <w:color w:val="000000"/>
          <w:sz w:val="28"/>
          <w:szCs w:val="28"/>
          <w:rtl/>
        </w:rPr>
      </w:pPr>
      <w:r w:rsidRPr="00D274C1">
        <w:rPr>
          <w:color w:val="000000"/>
          <w:sz w:val="28"/>
          <w:szCs w:val="28"/>
          <w:rtl/>
        </w:rPr>
        <w:t xml:space="preserve">عبد الرحمن سليمان أشرف عبد الحميد و إيهاب </w:t>
      </w:r>
      <w:proofErr w:type="spellStart"/>
      <w:r w:rsidRPr="00D274C1">
        <w:rPr>
          <w:color w:val="000000"/>
          <w:sz w:val="28"/>
          <w:szCs w:val="28"/>
          <w:rtl/>
        </w:rPr>
        <w:t>الببلاوي</w:t>
      </w:r>
      <w:proofErr w:type="spellEnd"/>
      <w:r w:rsidRPr="00D274C1">
        <w:rPr>
          <w:color w:val="000000"/>
          <w:sz w:val="28"/>
          <w:szCs w:val="28"/>
          <w:rtl/>
        </w:rPr>
        <w:t xml:space="preserve">  (2007) -  التقييم والتشخيص في التربية الخاصة -  دار الزهراء للنشر والتوزيع – الرياض .</w:t>
      </w:r>
    </w:p>
    <w:p w:rsidR="00574C9B" w:rsidRPr="00D274C1" w:rsidRDefault="00574C9B" w:rsidP="00574C9B">
      <w:pPr>
        <w:numPr>
          <w:ilvl w:val="0"/>
          <w:numId w:val="71"/>
        </w:numPr>
        <w:rPr>
          <w:color w:val="000000"/>
          <w:sz w:val="28"/>
          <w:szCs w:val="28"/>
          <w:rtl/>
        </w:rPr>
      </w:pPr>
      <w:r w:rsidRPr="00D274C1">
        <w:rPr>
          <w:color w:val="000000"/>
          <w:sz w:val="28"/>
          <w:szCs w:val="28"/>
          <w:rtl/>
        </w:rPr>
        <w:t xml:space="preserve">عبد الله </w:t>
      </w:r>
      <w:proofErr w:type="spellStart"/>
      <w:r w:rsidRPr="00D274C1">
        <w:rPr>
          <w:color w:val="000000"/>
          <w:sz w:val="28"/>
          <w:szCs w:val="28"/>
          <w:rtl/>
        </w:rPr>
        <w:t>الكيلاني</w:t>
      </w:r>
      <w:proofErr w:type="spellEnd"/>
      <w:r w:rsidRPr="00D274C1">
        <w:rPr>
          <w:color w:val="000000"/>
          <w:sz w:val="28"/>
          <w:szCs w:val="28"/>
          <w:rtl/>
        </w:rPr>
        <w:t xml:space="preserve">  و فاروق </w:t>
      </w:r>
      <w:proofErr w:type="spellStart"/>
      <w:r w:rsidRPr="00D274C1">
        <w:rPr>
          <w:color w:val="000000"/>
          <w:sz w:val="28"/>
          <w:szCs w:val="28"/>
          <w:rtl/>
        </w:rPr>
        <w:t>الروسان</w:t>
      </w:r>
      <w:proofErr w:type="spellEnd"/>
      <w:r w:rsidRPr="00D274C1">
        <w:rPr>
          <w:color w:val="000000"/>
          <w:sz w:val="28"/>
          <w:szCs w:val="28"/>
          <w:rtl/>
        </w:rPr>
        <w:t xml:space="preserve">  (2006) - التقويم في التربية الخاصة  دار المسيرة - عمان . </w:t>
      </w:r>
    </w:p>
    <w:p w:rsidR="00574C9B" w:rsidRPr="00D274C1" w:rsidRDefault="00574C9B" w:rsidP="00574C9B">
      <w:pPr>
        <w:pStyle w:val="ListParagraph1"/>
        <w:rPr>
          <w:lang w:bidi="ar-SA"/>
        </w:rPr>
      </w:pPr>
    </w:p>
    <w:p w:rsidR="00574C9B" w:rsidRPr="00D274C1" w:rsidRDefault="00574C9B" w:rsidP="00574C9B">
      <w:pPr>
        <w:rPr>
          <w:sz w:val="28"/>
          <w:szCs w:val="28"/>
          <w:rtl/>
        </w:rPr>
      </w:pPr>
    </w:p>
    <w:p w:rsidR="00574C9B" w:rsidRPr="00D274C1" w:rsidRDefault="00574C9B" w:rsidP="00574C9B">
      <w:pPr>
        <w:rPr>
          <w:sz w:val="28"/>
          <w:szCs w:val="28"/>
          <w:rtl/>
        </w:rPr>
      </w:pPr>
    </w:p>
    <w:p w:rsidR="00574C9B" w:rsidRPr="00D274C1" w:rsidRDefault="00574C9B" w:rsidP="00574C9B">
      <w:pPr>
        <w:rPr>
          <w:sz w:val="28"/>
          <w:szCs w:val="28"/>
          <w:rtl/>
        </w:rPr>
      </w:pPr>
    </w:p>
    <w:p w:rsidR="00574C9B" w:rsidRPr="00D274C1" w:rsidRDefault="00574C9B" w:rsidP="00574C9B">
      <w:pPr>
        <w:rPr>
          <w:sz w:val="28"/>
          <w:szCs w:val="28"/>
          <w:rtl/>
        </w:rPr>
      </w:pPr>
    </w:p>
    <w:p w:rsidR="00574C9B" w:rsidRPr="00D274C1" w:rsidRDefault="00574C9B" w:rsidP="00574C9B">
      <w:pPr>
        <w:rPr>
          <w:sz w:val="28"/>
          <w:szCs w:val="28"/>
          <w:rtl/>
        </w:rPr>
      </w:pPr>
    </w:p>
    <w:p w:rsidR="00574C9B" w:rsidRPr="00D274C1" w:rsidRDefault="00574C9B" w:rsidP="00574C9B">
      <w:pPr>
        <w:rPr>
          <w:sz w:val="28"/>
          <w:szCs w:val="28"/>
          <w:rtl/>
        </w:rPr>
      </w:pPr>
    </w:p>
    <w:p w:rsidR="00574C9B" w:rsidRPr="00D274C1" w:rsidRDefault="00574C9B" w:rsidP="00574C9B">
      <w:pPr>
        <w:rPr>
          <w:sz w:val="28"/>
          <w:szCs w:val="28"/>
          <w:rtl/>
        </w:rPr>
      </w:pPr>
    </w:p>
    <w:p w:rsidR="00574C9B" w:rsidRPr="00D274C1" w:rsidRDefault="00574C9B" w:rsidP="00574C9B">
      <w:pPr>
        <w:rPr>
          <w:b/>
          <w:bCs/>
          <w:sz w:val="32"/>
          <w:szCs w:val="32"/>
          <w:rtl/>
        </w:rPr>
      </w:pPr>
    </w:p>
    <w:p w:rsidR="00574C9B" w:rsidRPr="00D274C1" w:rsidRDefault="00574C9B" w:rsidP="00574C9B">
      <w:pPr>
        <w:rPr>
          <w:b/>
          <w:bCs/>
          <w:sz w:val="32"/>
          <w:szCs w:val="32"/>
        </w:rPr>
      </w:pPr>
      <w:r w:rsidRPr="00D274C1">
        <w:rPr>
          <w:b/>
          <w:bCs/>
          <w:sz w:val="32"/>
          <w:szCs w:val="32"/>
          <w:rtl/>
        </w:rPr>
        <w:t>1 – بيانات المقرر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297"/>
        </w:trPr>
        <w:tc>
          <w:tcPr>
            <w:tcW w:w="8267" w:type="dxa"/>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trPr>
        <w:tc>
          <w:tcPr>
            <w:tcW w:w="8267" w:type="dxa"/>
          </w:tcPr>
          <w:p w:rsidR="00574C9B" w:rsidRPr="00D274C1" w:rsidRDefault="00574C9B" w:rsidP="00FE0D90">
            <w:pPr>
              <w:tabs>
                <w:tab w:val="center" w:pos="4320"/>
                <w:tab w:val="left" w:pos="5220"/>
              </w:tabs>
              <w:jc w:val="lowKashida"/>
              <w:rPr>
                <w:b/>
                <w:bCs/>
                <w:sz w:val="28"/>
                <w:szCs w:val="28"/>
              </w:rPr>
            </w:pPr>
            <w:r w:rsidRPr="00D274C1">
              <w:rPr>
                <w:b/>
                <w:bCs/>
                <w:sz w:val="28"/>
                <w:szCs w:val="28"/>
                <w:rtl/>
              </w:rPr>
              <w:t>اسم المقرر ورمزه : منهج الأنشطة لذوى الاحتياجات الخاصة ( خاص401 )</w:t>
            </w:r>
          </w:p>
        </w:tc>
      </w:tr>
      <w:tr w:rsidR="00574C9B" w:rsidRPr="00D274C1" w:rsidTr="00FE0D90">
        <w:trPr>
          <w:trHeight w:val="30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الفصل الدراسي للمقرر: السابع</w:t>
            </w:r>
          </w:p>
        </w:tc>
      </w:tr>
      <w:tr w:rsidR="00574C9B" w:rsidRPr="00D274C1" w:rsidTr="00FE0D90">
        <w:trPr>
          <w:trHeight w:val="29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 xml:space="preserve">  الوحدات المعتمدة:  2</w:t>
            </w:r>
          </w:p>
        </w:tc>
      </w:tr>
      <w:tr w:rsidR="00574C9B" w:rsidRPr="00D274C1" w:rsidTr="00FE0D90">
        <w:trPr>
          <w:trHeight w:val="297"/>
        </w:trPr>
        <w:tc>
          <w:tcPr>
            <w:tcW w:w="8267" w:type="dxa"/>
          </w:tcPr>
          <w:p w:rsidR="00574C9B" w:rsidRPr="00D274C1" w:rsidRDefault="00574C9B" w:rsidP="00FE0D90">
            <w:pPr>
              <w:tabs>
                <w:tab w:val="center" w:pos="4320"/>
              </w:tabs>
              <w:jc w:val="lowKashida"/>
              <w:rPr>
                <w:b/>
                <w:bCs/>
                <w:sz w:val="28"/>
                <w:szCs w:val="28"/>
                <w:rtl/>
              </w:rPr>
            </w:pPr>
            <w:r w:rsidRPr="00D274C1">
              <w:rPr>
                <w:b/>
                <w:bCs/>
                <w:sz w:val="28"/>
                <w:szCs w:val="28"/>
                <w:rtl/>
              </w:rPr>
              <w:t>المتطلب السابق لدراسة المقرر : لا يوجد</w:t>
            </w:r>
          </w:p>
        </w:tc>
      </w:tr>
    </w:tbl>
    <w:p w:rsidR="00574C9B" w:rsidRPr="00D274C1" w:rsidRDefault="00574C9B" w:rsidP="00574C9B">
      <w:pPr>
        <w:jc w:val="lowKashida"/>
        <w:rPr>
          <w:b/>
          <w:bCs/>
          <w:sz w:val="28"/>
          <w:szCs w:val="28"/>
          <w:rtl/>
        </w:rPr>
      </w:pPr>
    </w:p>
    <w:p w:rsidR="00574C9B" w:rsidRPr="00D274C1" w:rsidRDefault="00574C9B" w:rsidP="00574C9B">
      <w:pPr>
        <w:jc w:val="lowKashida"/>
        <w:rPr>
          <w:b/>
          <w:bCs/>
          <w:sz w:val="32"/>
          <w:szCs w:val="32"/>
          <w:rtl/>
        </w:rPr>
      </w:pPr>
      <w:r w:rsidRPr="00D274C1">
        <w:rPr>
          <w:b/>
          <w:bCs/>
          <w:sz w:val="32"/>
          <w:szCs w:val="32"/>
          <w:rtl/>
        </w:rPr>
        <w:t>2– محتوى المقرر :</w:t>
      </w:r>
    </w:p>
    <w:p w:rsidR="00574C9B" w:rsidRPr="00D274C1" w:rsidRDefault="00574C9B" w:rsidP="00574C9B">
      <w:pPr>
        <w:numPr>
          <w:ilvl w:val="0"/>
          <w:numId w:val="81"/>
        </w:numPr>
        <w:jc w:val="lowKashida"/>
        <w:rPr>
          <w:sz w:val="28"/>
          <w:szCs w:val="28"/>
          <w:rtl/>
        </w:rPr>
      </w:pPr>
      <w:r w:rsidRPr="00D274C1">
        <w:rPr>
          <w:sz w:val="28"/>
          <w:szCs w:val="28"/>
          <w:rtl/>
        </w:rPr>
        <w:t>مفهوم المنهج بصفة عامة (القديم والحديث).</w:t>
      </w:r>
    </w:p>
    <w:p w:rsidR="00574C9B" w:rsidRPr="00D274C1" w:rsidRDefault="00574C9B" w:rsidP="00574C9B">
      <w:pPr>
        <w:numPr>
          <w:ilvl w:val="0"/>
          <w:numId w:val="81"/>
        </w:numPr>
        <w:jc w:val="lowKashida"/>
        <w:rPr>
          <w:sz w:val="28"/>
          <w:szCs w:val="28"/>
          <w:rtl/>
        </w:rPr>
      </w:pPr>
      <w:r w:rsidRPr="00D274C1">
        <w:rPr>
          <w:sz w:val="28"/>
          <w:szCs w:val="28"/>
          <w:rtl/>
        </w:rPr>
        <w:t>مفهوم منهج ذوي الحاجات الخاصة</w:t>
      </w:r>
    </w:p>
    <w:p w:rsidR="00574C9B" w:rsidRPr="00D274C1" w:rsidRDefault="00574C9B" w:rsidP="00574C9B">
      <w:pPr>
        <w:numPr>
          <w:ilvl w:val="0"/>
          <w:numId w:val="81"/>
        </w:numPr>
        <w:jc w:val="lowKashida"/>
        <w:rPr>
          <w:sz w:val="28"/>
          <w:szCs w:val="28"/>
          <w:rtl/>
        </w:rPr>
      </w:pPr>
      <w:r w:rsidRPr="00D274C1">
        <w:rPr>
          <w:sz w:val="28"/>
          <w:szCs w:val="28"/>
          <w:rtl/>
        </w:rPr>
        <w:t>الأسس التي يقوم عليها بناء المنهج</w:t>
      </w:r>
    </w:p>
    <w:p w:rsidR="00574C9B" w:rsidRPr="00D274C1" w:rsidRDefault="00574C9B" w:rsidP="00574C9B">
      <w:pPr>
        <w:numPr>
          <w:ilvl w:val="0"/>
          <w:numId w:val="81"/>
        </w:numPr>
        <w:jc w:val="lowKashida"/>
        <w:rPr>
          <w:sz w:val="28"/>
          <w:szCs w:val="28"/>
          <w:rtl/>
        </w:rPr>
      </w:pPr>
      <w:r w:rsidRPr="00D274C1">
        <w:rPr>
          <w:sz w:val="28"/>
          <w:szCs w:val="28"/>
          <w:rtl/>
        </w:rPr>
        <w:t>أهداف المنهج (تعريف الهدف – أنواع الأهداف – كيفية صياغة الأهداف التعليمية).</w:t>
      </w:r>
    </w:p>
    <w:p w:rsidR="00574C9B" w:rsidRPr="00D274C1" w:rsidRDefault="00574C9B" w:rsidP="00574C9B">
      <w:pPr>
        <w:numPr>
          <w:ilvl w:val="0"/>
          <w:numId w:val="81"/>
        </w:numPr>
        <w:jc w:val="lowKashida"/>
        <w:rPr>
          <w:sz w:val="28"/>
          <w:szCs w:val="28"/>
          <w:rtl/>
        </w:rPr>
      </w:pPr>
      <w:r w:rsidRPr="00D274C1">
        <w:rPr>
          <w:sz w:val="28"/>
          <w:szCs w:val="28"/>
          <w:rtl/>
        </w:rPr>
        <w:t>محتوى المنهج.</w:t>
      </w:r>
    </w:p>
    <w:p w:rsidR="00574C9B" w:rsidRPr="00D274C1" w:rsidRDefault="00574C9B" w:rsidP="00574C9B">
      <w:pPr>
        <w:numPr>
          <w:ilvl w:val="0"/>
          <w:numId w:val="81"/>
        </w:numPr>
        <w:rPr>
          <w:sz w:val="28"/>
          <w:szCs w:val="28"/>
        </w:rPr>
      </w:pPr>
      <w:r w:rsidRPr="00D274C1">
        <w:rPr>
          <w:sz w:val="28"/>
          <w:szCs w:val="28"/>
          <w:rtl/>
        </w:rPr>
        <w:t>تعريف مفهوم منهج الأنشطة</w:t>
      </w:r>
    </w:p>
    <w:p w:rsidR="00574C9B" w:rsidRPr="00D274C1" w:rsidRDefault="00574C9B" w:rsidP="00574C9B">
      <w:pPr>
        <w:numPr>
          <w:ilvl w:val="0"/>
          <w:numId w:val="81"/>
        </w:numPr>
        <w:rPr>
          <w:sz w:val="28"/>
          <w:szCs w:val="28"/>
        </w:rPr>
      </w:pPr>
      <w:r w:rsidRPr="00D274C1">
        <w:rPr>
          <w:sz w:val="28"/>
          <w:szCs w:val="28"/>
          <w:rtl/>
        </w:rPr>
        <w:t xml:space="preserve">الخصائص والمتطلبات </w:t>
      </w:r>
      <w:proofErr w:type="spellStart"/>
      <w:r w:rsidRPr="00D274C1">
        <w:rPr>
          <w:sz w:val="28"/>
          <w:szCs w:val="28"/>
          <w:rtl/>
        </w:rPr>
        <w:t>النمائية</w:t>
      </w:r>
      <w:proofErr w:type="spellEnd"/>
      <w:r w:rsidRPr="00D274C1">
        <w:rPr>
          <w:sz w:val="28"/>
          <w:szCs w:val="28"/>
          <w:rtl/>
        </w:rPr>
        <w:t xml:space="preserve"> لذوى الاحتياجات الخاصة</w:t>
      </w:r>
    </w:p>
    <w:p w:rsidR="00574C9B" w:rsidRPr="00D274C1" w:rsidRDefault="00574C9B" w:rsidP="00574C9B">
      <w:pPr>
        <w:numPr>
          <w:ilvl w:val="0"/>
          <w:numId w:val="81"/>
        </w:numPr>
        <w:rPr>
          <w:sz w:val="28"/>
          <w:szCs w:val="28"/>
          <w:rtl/>
        </w:rPr>
      </w:pPr>
      <w:r w:rsidRPr="00D274C1">
        <w:rPr>
          <w:sz w:val="28"/>
          <w:szCs w:val="28"/>
          <w:rtl/>
        </w:rPr>
        <w:t>فاعلية استخدام الأنشطة المختلفة (اللعب- الأنشطة الفنية –الموسيقية-الحركية-الدرامية) لتعليم ذوى الاحتياجات الخاصة</w:t>
      </w:r>
    </w:p>
    <w:p w:rsidR="00574C9B" w:rsidRPr="00D274C1" w:rsidRDefault="00574C9B" w:rsidP="00574C9B">
      <w:pPr>
        <w:numPr>
          <w:ilvl w:val="0"/>
          <w:numId w:val="81"/>
        </w:numPr>
        <w:jc w:val="lowKashida"/>
        <w:rPr>
          <w:sz w:val="28"/>
          <w:szCs w:val="28"/>
          <w:rtl/>
        </w:rPr>
      </w:pPr>
      <w:r w:rsidRPr="00D274C1">
        <w:rPr>
          <w:sz w:val="28"/>
          <w:szCs w:val="28"/>
          <w:rtl/>
        </w:rPr>
        <w:t>أنواع الخبرات والأنشطة التعليمية في المنهج</w:t>
      </w:r>
    </w:p>
    <w:p w:rsidR="00574C9B" w:rsidRPr="00D274C1" w:rsidRDefault="00574C9B" w:rsidP="00574C9B">
      <w:pPr>
        <w:jc w:val="lowKashida"/>
        <w:rPr>
          <w:b/>
          <w:bCs/>
          <w:sz w:val="28"/>
          <w:szCs w:val="28"/>
          <w:rtl/>
        </w:rPr>
      </w:pPr>
    </w:p>
    <w:p w:rsidR="00574C9B" w:rsidRPr="00D274C1" w:rsidRDefault="00574C9B" w:rsidP="00574C9B">
      <w:pPr>
        <w:jc w:val="lowKashida"/>
        <w:rPr>
          <w:b/>
          <w:bCs/>
          <w:sz w:val="28"/>
          <w:szCs w:val="28"/>
          <w:rtl/>
        </w:rPr>
      </w:pPr>
      <w:r w:rsidRPr="00D274C1">
        <w:rPr>
          <w:b/>
          <w:bCs/>
          <w:sz w:val="32"/>
          <w:szCs w:val="32"/>
          <w:rtl/>
        </w:rPr>
        <w:t>3 – مبررات المقرر</w:t>
      </w:r>
      <w:r w:rsidRPr="00D274C1">
        <w:rPr>
          <w:b/>
          <w:bCs/>
          <w:sz w:val="28"/>
          <w:szCs w:val="28"/>
          <w:rtl/>
        </w:rPr>
        <w:t xml:space="preserve"> : </w:t>
      </w:r>
    </w:p>
    <w:p w:rsidR="00574C9B" w:rsidRPr="00D274C1" w:rsidRDefault="00574C9B" w:rsidP="00574C9B">
      <w:pPr>
        <w:jc w:val="both"/>
        <w:rPr>
          <w:sz w:val="28"/>
          <w:szCs w:val="28"/>
          <w:rtl/>
          <w:lang w:eastAsia="zh-CN"/>
        </w:rPr>
      </w:pPr>
      <w:r w:rsidRPr="00D274C1">
        <w:rPr>
          <w:sz w:val="28"/>
          <w:szCs w:val="28"/>
          <w:rtl/>
          <w:lang w:eastAsia="zh-CN"/>
        </w:rPr>
        <w:t>تزويد الطلاب بخلفية نظرية وعملية عن مناهج غير العاديين وتقديم الصيغ النظرية والمصطلحات المتعلقة بنظرية المناهج لذوي الاحتياجات الخاصة  المناهج والأسس التي يقوم عليها والتعرف علي الأساليب المختلفة في بناء المناهج لذوي الاحتياجات الخاصة وكيفية تصميم منهج النشاط لذوي الاحتياجات الخاصة وطرق الاستفادة من المصادر المختلفة في بناء منهج النشاط .</w:t>
      </w:r>
    </w:p>
    <w:p w:rsidR="00574C9B" w:rsidRPr="00D274C1" w:rsidRDefault="00574C9B" w:rsidP="00574C9B">
      <w:pPr>
        <w:jc w:val="lowKashida"/>
        <w:rPr>
          <w:b/>
          <w:bCs/>
          <w:sz w:val="40"/>
          <w:szCs w:val="40"/>
          <w:rtl/>
        </w:rPr>
      </w:pPr>
      <w:r w:rsidRPr="00D274C1">
        <w:rPr>
          <w:b/>
          <w:bCs/>
          <w:sz w:val="40"/>
          <w:szCs w:val="40"/>
          <w:rtl/>
        </w:rPr>
        <w:t>4</w:t>
      </w:r>
      <w:r w:rsidRPr="00D274C1">
        <w:rPr>
          <w:b/>
          <w:bCs/>
          <w:sz w:val="32"/>
          <w:szCs w:val="32"/>
          <w:rtl/>
        </w:rPr>
        <w:t>– أهداف المقرر</w:t>
      </w:r>
    </w:p>
    <w:p w:rsidR="00574C9B" w:rsidRPr="00D274C1" w:rsidRDefault="00574C9B" w:rsidP="00574C9B">
      <w:pPr>
        <w:jc w:val="lowKashida"/>
        <w:rPr>
          <w:sz w:val="28"/>
          <w:szCs w:val="28"/>
          <w:rtl/>
          <w:lang w:eastAsia="zh-CN"/>
        </w:rPr>
      </w:pPr>
      <w:r w:rsidRPr="00D274C1">
        <w:rPr>
          <w:sz w:val="28"/>
          <w:szCs w:val="28"/>
          <w:rtl/>
          <w:lang w:eastAsia="zh-CN"/>
        </w:rPr>
        <w:t>يهدف المقرر إلى التعرف على فنيات استخدام الأنشطة التربوية المختلفة التي يمكن أن تساهم في إكساب الأطفال المعاقين عقليا العديد من الخبرات الحياتية وأساليب الرعاية الذاتية و المفاهيم المختلفة الاجتماعية والدينية والأخلاقية والعلمية والرياضية والبيئية واللغوية التي يمكن إكسابها لذوى الاحتياجات الخاصة  و فنيات استخدام الأنشطة</w:t>
      </w:r>
      <w:r w:rsidRPr="00D274C1">
        <w:rPr>
          <w:sz w:val="28"/>
          <w:szCs w:val="28"/>
          <w:rtl/>
        </w:rPr>
        <w:t xml:space="preserve"> </w:t>
      </w:r>
      <w:r w:rsidRPr="00D274C1">
        <w:rPr>
          <w:sz w:val="28"/>
          <w:szCs w:val="28"/>
          <w:rtl/>
          <w:lang w:eastAsia="zh-CN"/>
        </w:rPr>
        <w:t>الحركية والفنية والقصصية والدرامية وأنشطة اللعب التي تيسر عملية التعلم للأطفال المعاقين عقلياً.</w:t>
      </w:r>
    </w:p>
    <w:p w:rsidR="00574C9B" w:rsidRPr="00D274C1" w:rsidRDefault="00574C9B" w:rsidP="00574C9B">
      <w:pPr>
        <w:jc w:val="lowKashida"/>
        <w:rPr>
          <w:b/>
          <w:bCs/>
          <w:sz w:val="28"/>
          <w:szCs w:val="28"/>
          <w:rtl/>
        </w:rPr>
      </w:pPr>
    </w:p>
    <w:p w:rsidR="00574C9B" w:rsidRPr="00D274C1" w:rsidRDefault="00574C9B" w:rsidP="00574C9B">
      <w:pPr>
        <w:jc w:val="lowKashida"/>
        <w:rPr>
          <w:b/>
          <w:bCs/>
          <w:sz w:val="32"/>
          <w:szCs w:val="32"/>
          <w:rtl/>
        </w:rPr>
      </w:pPr>
      <w:r w:rsidRPr="00D274C1">
        <w:rPr>
          <w:b/>
          <w:bCs/>
          <w:sz w:val="32"/>
          <w:szCs w:val="32"/>
          <w:rtl/>
        </w:rPr>
        <w:t xml:space="preserve">5– مهارات التعلم </w:t>
      </w:r>
    </w:p>
    <w:p w:rsidR="00574C9B" w:rsidRPr="00D274C1" w:rsidRDefault="00574C9B" w:rsidP="00574C9B">
      <w:pPr>
        <w:numPr>
          <w:ilvl w:val="0"/>
          <w:numId w:val="83"/>
        </w:numPr>
        <w:jc w:val="lowKashida"/>
        <w:rPr>
          <w:color w:val="2B2204"/>
          <w:rtl/>
        </w:rPr>
      </w:pPr>
      <w:r w:rsidRPr="00D274C1">
        <w:rPr>
          <w:rtl/>
        </w:rPr>
        <w:t>التفريق بين المفهوم القديم للمنهج, ومفهومه الحديث</w:t>
      </w:r>
    </w:p>
    <w:p w:rsidR="00574C9B" w:rsidRPr="00D274C1" w:rsidRDefault="00574C9B" w:rsidP="00574C9B">
      <w:pPr>
        <w:pStyle w:val="a3"/>
        <w:numPr>
          <w:ilvl w:val="0"/>
          <w:numId w:val="82"/>
        </w:numPr>
        <w:bidi/>
        <w:spacing w:line="240" w:lineRule="atLeast"/>
        <w:jc w:val="both"/>
        <w:rPr>
          <w:color w:val="2B2204"/>
          <w:sz w:val="28"/>
          <w:szCs w:val="28"/>
          <w:rtl/>
        </w:rPr>
      </w:pPr>
      <w:r w:rsidRPr="00D274C1">
        <w:rPr>
          <w:sz w:val="28"/>
          <w:szCs w:val="28"/>
          <w:rtl/>
        </w:rPr>
        <w:t>التعرف على عيوب المنهج القديم, ومميزات المنهج الحديث</w:t>
      </w:r>
    </w:p>
    <w:p w:rsidR="00574C9B" w:rsidRPr="00D274C1" w:rsidRDefault="00574C9B" w:rsidP="00574C9B">
      <w:pPr>
        <w:pStyle w:val="a3"/>
        <w:numPr>
          <w:ilvl w:val="0"/>
          <w:numId w:val="82"/>
        </w:numPr>
        <w:bidi/>
        <w:spacing w:line="240" w:lineRule="atLeast"/>
        <w:jc w:val="both"/>
        <w:rPr>
          <w:color w:val="2B2204"/>
          <w:sz w:val="28"/>
          <w:szCs w:val="28"/>
          <w:rtl/>
        </w:rPr>
      </w:pPr>
      <w:r w:rsidRPr="00D274C1">
        <w:rPr>
          <w:sz w:val="28"/>
          <w:szCs w:val="28"/>
          <w:rtl/>
        </w:rPr>
        <w:t>التعرف على الأسس التي يعتمد عليها بناء المهج في مجال التربية الخاصة</w:t>
      </w:r>
    </w:p>
    <w:p w:rsidR="00574C9B" w:rsidRPr="00D274C1" w:rsidRDefault="00574C9B" w:rsidP="00574C9B">
      <w:pPr>
        <w:pStyle w:val="a3"/>
        <w:numPr>
          <w:ilvl w:val="0"/>
          <w:numId w:val="82"/>
        </w:numPr>
        <w:bidi/>
        <w:spacing w:line="240" w:lineRule="atLeast"/>
        <w:jc w:val="both"/>
        <w:rPr>
          <w:sz w:val="28"/>
          <w:szCs w:val="28"/>
        </w:rPr>
      </w:pPr>
      <w:r w:rsidRPr="00D274C1">
        <w:rPr>
          <w:sz w:val="28"/>
          <w:szCs w:val="28"/>
          <w:rtl/>
        </w:rPr>
        <w:t xml:space="preserve">صياغة الأهداف طويلة المدى, وقصيرة المدى  </w:t>
      </w:r>
    </w:p>
    <w:p w:rsidR="00574C9B" w:rsidRPr="00D274C1" w:rsidRDefault="00574C9B" w:rsidP="00574C9B">
      <w:pPr>
        <w:numPr>
          <w:ilvl w:val="0"/>
          <w:numId w:val="82"/>
        </w:numPr>
        <w:rPr>
          <w:rtl/>
        </w:rPr>
      </w:pPr>
      <w:r w:rsidRPr="00D274C1">
        <w:rPr>
          <w:sz w:val="28"/>
          <w:szCs w:val="28"/>
          <w:rtl/>
        </w:rPr>
        <w:lastRenderedPageBreak/>
        <w:t>تحديد جوانب القوة لدى ذوي الاحتياجات الخاصة والاستفادة منها في وضع البرامج المناسبة</w:t>
      </w:r>
    </w:p>
    <w:p w:rsidR="00574C9B" w:rsidRPr="00D274C1" w:rsidRDefault="00574C9B" w:rsidP="00574C9B">
      <w:pPr>
        <w:pStyle w:val="a3"/>
        <w:bidi/>
        <w:spacing w:line="240" w:lineRule="atLeast"/>
        <w:ind w:left="360"/>
        <w:jc w:val="both"/>
        <w:rPr>
          <w:sz w:val="28"/>
          <w:szCs w:val="28"/>
          <w:rtl/>
        </w:rPr>
      </w:pPr>
    </w:p>
    <w:p w:rsidR="00574C9B" w:rsidRPr="00D274C1" w:rsidRDefault="00574C9B" w:rsidP="00574C9B">
      <w:pPr>
        <w:jc w:val="lowKashida"/>
        <w:rPr>
          <w:b/>
          <w:bCs/>
          <w:sz w:val="32"/>
          <w:szCs w:val="32"/>
          <w:rtl/>
        </w:rPr>
      </w:pPr>
      <w:r w:rsidRPr="00D274C1">
        <w:rPr>
          <w:b/>
          <w:bCs/>
          <w:sz w:val="32"/>
          <w:szCs w:val="32"/>
          <w:rtl/>
        </w:rPr>
        <w:t xml:space="preserve">6 – طرق التدريس المستخدمة </w:t>
      </w:r>
    </w:p>
    <w:p w:rsidR="00574C9B" w:rsidRPr="00D274C1" w:rsidRDefault="00574C9B" w:rsidP="00574C9B">
      <w:pPr>
        <w:numPr>
          <w:ilvl w:val="0"/>
          <w:numId w:val="84"/>
        </w:numPr>
        <w:jc w:val="lowKashida"/>
        <w:rPr>
          <w:sz w:val="28"/>
          <w:szCs w:val="28"/>
          <w:rtl/>
        </w:rPr>
      </w:pPr>
      <w:r w:rsidRPr="00D274C1">
        <w:rPr>
          <w:sz w:val="28"/>
          <w:szCs w:val="28"/>
          <w:rtl/>
        </w:rPr>
        <w:t>المحاضرة والإلقاء.</w:t>
      </w:r>
    </w:p>
    <w:p w:rsidR="00574C9B" w:rsidRPr="00D274C1" w:rsidRDefault="00574C9B" w:rsidP="00574C9B">
      <w:pPr>
        <w:numPr>
          <w:ilvl w:val="0"/>
          <w:numId w:val="84"/>
        </w:numPr>
        <w:jc w:val="lowKashida"/>
        <w:rPr>
          <w:sz w:val="28"/>
          <w:szCs w:val="28"/>
        </w:rPr>
      </w:pPr>
      <w:r w:rsidRPr="00D274C1">
        <w:rPr>
          <w:sz w:val="28"/>
          <w:szCs w:val="28"/>
          <w:rtl/>
        </w:rPr>
        <w:t>المناقشة والحوار.</w:t>
      </w:r>
    </w:p>
    <w:p w:rsidR="00574C9B" w:rsidRPr="00D274C1" w:rsidRDefault="00574C9B" w:rsidP="00574C9B">
      <w:pPr>
        <w:numPr>
          <w:ilvl w:val="0"/>
          <w:numId w:val="84"/>
        </w:numPr>
        <w:jc w:val="lowKashida"/>
        <w:rPr>
          <w:sz w:val="28"/>
          <w:szCs w:val="28"/>
        </w:rPr>
      </w:pPr>
      <w:r w:rsidRPr="00D274C1">
        <w:rPr>
          <w:sz w:val="28"/>
          <w:szCs w:val="28"/>
          <w:rtl/>
        </w:rPr>
        <w:t>التعلم التعاوني.</w:t>
      </w:r>
    </w:p>
    <w:p w:rsidR="00574C9B" w:rsidRPr="00D274C1" w:rsidRDefault="00574C9B" w:rsidP="00574C9B">
      <w:pPr>
        <w:numPr>
          <w:ilvl w:val="0"/>
          <w:numId w:val="84"/>
        </w:numPr>
        <w:jc w:val="lowKashida"/>
        <w:rPr>
          <w:b/>
          <w:bCs/>
          <w:sz w:val="32"/>
          <w:szCs w:val="32"/>
          <w:rtl/>
        </w:rPr>
      </w:pPr>
      <w:r w:rsidRPr="00D274C1">
        <w:rPr>
          <w:sz w:val="28"/>
          <w:szCs w:val="28"/>
          <w:rtl/>
        </w:rPr>
        <w:t xml:space="preserve">استخدام </w:t>
      </w:r>
      <w:r w:rsidRPr="00D274C1">
        <w:rPr>
          <w:sz w:val="28"/>
          <w:szCs w:val="28"/>
        </w:rPr>
        <w:t>Power Point</w:t>
      </w:r>
      <w:r w:rsidRPr="00D274C1">
        <w:rPr>
          <w:sz w:val="28"/>
          <w:szCs w:val="28"/>
          <w:rtl/>
        </w:rPr>
        <w:t xml:space="preserve"> في التدريس</w:t>
      </w:r>
    </w:p>
    <w:p w:rsidR="00574C9B" w:rsidRPr="00D274C1" w:rsidRDefault="00574C9B" w:rsidP="00574C9B">
      <w:pPr>
        <w:jc w:val="lowKashida"/>
        <w:rPr>
          <w:b/>
          <w:bCs/>
          <w:sz w:val="40"/>
          <w:szCs w:val="40"/>
          <w:rtl/>
        </w:rPr>
      </w:pPr>
    </w:p>
    <w:p w:rsidR="00574C9B" w:rsidRPr="00D274C1" w:rsidRDefault="00574C9B" w:rsidP="00574C9B">
      <w:pPr>
        <w:jc w:val="lowKashida"/>
        <w:rPr>
          <w:b/>
          <w:bCs/>
          <w:sz w:val="32"/>
          <w:szCs w:val="32"/>
          <w:rtl/>
        </w:rPr>
      </w:pPr>
      <w:r w:rsidRPr="00D274C1">
        <w:rPr>
          <w:b/>
          <w:bCs/>
          <w:sz w:val="36"/>
          <w:szCs w:val="36"/>
          <w:rtl/>
        </w:rPr>
        <w:t>7</w:t>
      </w:r>
      <w:r w:rsidRPr="00D274C1">
        <w:rPr>
          <w:b/>
          <w:bCs/>
          <w:sz w:val="32"/>
          <w:szCs w:val="32"/>
          <w:rtl/>
        </w:rPr>
        <w:t>– تقويم الأداء</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Pr="00D274C1" w:rsidRDefault="00574C9B" w:rsidP="00574C9B">
      <w:pPr>
        <w:jc w:val="lowKashida"/>
        <w:rPr>
          <w:sz w:val="28"/>
          <w:szCs w:val="28"/>
        </w:rPr>
      </w:pPr>
      <w:r w:rsidRPr="00D274C1">
        <w:rPr>
          <w:sz w:val="28"/>
          <w:szCs w:val="28"/>
          <w:rtl/>
        </w:rPr>
        <w:t xml:space="preserve">         المجموع            100%</w:t>
      </w:r>
    </w:p>
    <w:p w:rsidR="00574C9B" w:rsidRPr="00D274C1" w:rsidRDefault="00574C9B" w:rsidP="00574C9B">
      <w:pPr>
        <w:rPr>
          <w:rtl/>
        </w:rPr>
      </w:pPr>
    </w:p>
    <w:p w:rsidR="00574C9B" w:rsidRPr="00D274C1" w:rsidRDefault="00574C9B" w:rsidP="00574C9B">
      <w:pPr>
        <w:jc w:val="lowKashida"/>
        <w:rPr>
          <w:b/>
          <w:bCs/>
          <w:sz w:val="36"/>
          <w:szCs w:val="36"/>
          <w:rtl/>
        </w:rPr>
      </w:pPr>
      <w:r w:rsidRPr="00D274C1">
        <w:rPr>
          <w:b/>
          <w:bCs/>
          <w:sz w:val="36"/>
          <w:szCs w:val="36"/>
          <w:rtl/>
        </w:rPr>
        <w:t>8</w:t>
      </w:r>
      <w:r w:rsidRPr="00D274C1">
        <w:rPr>
          <w:b/>
          <w:bCs/>
          <w:sz w:val="32"/>
          <w:szCs w:val="32"/>
          <w:rtl/>
        </w:rPr>
        <w:t>– المراجع الأساسية</w:t>
      </w:r>
      <w:r w:rsidRPr="00D274C1">
        <w:rPr>
          <w:b/>
          <w:bCs/>
          <w:sz w:val="36"/>
          <w:szCs w:val="36"/>
          <w:rtl/>
        </w:rPr>
        <w:t xml:space="preserve"> </w:t>
      </w:r>
    </w:p>
    <w:p w:rsidR="00574C9B" w:rsidRPr="00D274C1" w:rsidRDefault="00574C9B" w:rsidP="00574C9B">
      <w:pPr>
        <w:jc w:val="lowKashida"/>
        <w:rPr>
          <w:b/>
          <w:bCs/>
          <w:sz w:val="36"/>
          <w:szCs w:val="36"/>
          <w:rtl/>
        </w:rPr>
      </w:pPr>
    </w:p>
    <w:p w:rsidR="00574C9B" w:rsidRPr="00D274C1" w:rsidRDefault="00574C9B" w:rsidP="00574C9B">
      <w:pPr>
        <w:numPr>
          <w:ilvl w:val="0"/>
          <w:numId w:val="85"/>
        </w:numPr>
        <w:rPr>
          <w:rtl/>
        </w:rPr>
      </w:pPr>
      <w:r w:rsidRPr="00D274C1">
        <w:rPr>
          <w:sz w:val="28"/>
          <w:szCs w:val="28"/>
          <w:rtl/>
        </w:rPr>
        <w:t xml:space="preserve">مجدي عزيز (2003)- مناهج تعليم ذوي الاحتياجات الخاصة في ضوء متطلباتهم الإنسانية والاجتماعية -مكتبة </w:t>
      </w:r>
      <w:proofErr w:type="spellStart"/>
      <w:r w:rsidRPr="00D274C1">
        <w:rPr>
          <w:sz w:val="28"/>
          <w:szCs w:val="28"/>
          <w:rtl/>
        </w:rPr>
        <w:t>الأنجلو</w:t>
      </w:r>
      <w:proofErr w:type="spellEnd"/>
      <w:r w:rsidRPr="00D274C1">
        <w:rPr>
          <w:sz w:val="28"/>
          <w:szCs w:val="28"/>
          <w:rtl/>
        </w:rPr>
        <w:t xml:space="preserve"> المصرية</w:t>
      </w:r>
      <w:r w:rsidRPr="00D274C1">
        <w:rPr>
          <w:rtl/>
        </w:rPr>
        <w:t xml:space="preserve"> .</w:t>
      </w:r>
    </w:p>
    <w:p w:rsidR="00574C9B" w:rsidRPr="00D274C1" w:rsidRDefault="00574C9B" w:rsidP="00574C9B">
      <w:pPr>
        <w:rPr>
          <w:rtl/>
        </w:rPr>
      </w:pPr>
    </w:p>
    <w:p w:rsidR="00574C9B" w:rsidRPr="00D274C1" w:rsidRDefault="00574C9B" w:rsidP="00574C9B">
      <w:pPr>
        <w:rPr>
          <w:rtl/>
        </w:rPr>
      </w:pPr>
      <w:r w:rsidRPr="00D274C1">
        <w:rPr>
          <w:rtl/>
        </w:rPr>
        <w:t>9</w:t>
      </w:r>
      <w:r w:rsidRPr="00D274C1">
        <w:rPr>
          <w:b/>
          <w:bCs/>
          <w:sz w:val="32"/>
          <w:szCs w:val="32"/>
          <w:rtl/>
        </w:rPr>
        <w:t>- مراجع إضافية</w:t>
      </w:r>
      <w:r w:rsidRPr="00D274C1">
        <w:rPr>
          <w:rtl/>
        </w:rPr>
        <w:t xml:space="preserve"> </w:t>
      </w:r>
    </w:p>
    <w:p w:rsidR="00574C9B" w:rsidRPr="00D274C1" w:rsidRDefault="00574C9B" w:rsidP="00574C9B">
      <w:pPr>
        <w:rPr>
          <w:rtl/>
        </w:rPr>
      </w:pPr>
    </w:p>
    <w:p w:rsidR="00574C9B" w:rsidRPr="00D274C1" w:rsidRDefault="00574C9B" w:rsidP="00574C9B">
      <w:pPr>
        <w:numPr>
          <w:ilvl w:val="0"/>
          <w:numId w:val="85"/>
        </w:numPr>
        <w:rPr>
          <w:rtl/>
        </w:rPr>
      </w:pPr>
      <w:r w:rsidRPr="00D274C1">
        <w:rPr>
          <w:rtl/>
        </w:rPr>
        <w:t xml:space="preserve">عزة خليل ( 2007 ) – الأنشطة في رياض الأطفال – دار الفكر العربي – القاهرة  </w:t>
      </w:r>
    </w:p>
    <w:p w:rsidR="00574C9B" w:rsidRPr="00D274C1" w:rsidRDefault="00574C9B" w:rsidP="00574C9B">
      <w:pPr>
        <w:numPr>
          <w:ilvl w:val="0"/>
          <w:numId w:val="85"/>
        </w:numPr>
        <w:rPr>
          <w:sz w:val="28"/>
          <w:szCs w:val="28"/>
          <w:rtl/>
        </w:rPr>
      </w:pPr>
      <w:r w:rsidRPr="00D274C1">
        <w:rPr>
          <w:sz w:val="28"/>
          <w:szCs w:val="28"/>
          <w:rtl/>
        </w:rPr>
        <w:t>جمال الخطيب  ومني الحديدي (2003)- مناهج وأساليب التدريس في التربية الخاصة- دار وائل للطباعة والنشر</w:t>
      </w:r>
    </w:p>
    <w:p w:rsidR="00574C9B" w:rsidRPr="00D274C1" w:rsidRDefault="00574C9B" w:rsidP="00574C9B">
      <w:pPr>
        <w:numPr>
          <w:ilvl w:val="0"/>
          <w:numId w:val="85"/>
        </w:numPr>
      </w:pPr>
      <w:r w:rsidRPr="00D274C1">
        <w:rPr>
          <w:sz w:val="28"/>
          <w:szCs w:val="28"/>
          <w:rtl/>
        </w:rPr>
        <w:t>صالح عبد الله هارون ( 2004)- البرنامج التربوي الفردي-   الأكاديمية العربية للتربية الخاصة</w:t>
      </w:r>
      <w:r w:rsidRPr="00D274C1">
        <w:rPr>
          <w:rtl/>
        </w:rPr>
        <w:t xml:space="preserve"> - ا</w:t>
      </w:r>
      <w:r w:rsidRPr="00D274C1">
        <w:rPr>
          <w:sz w:val="28"/>
          <w:szCs w:val="28"/>
          <w:rtl/>
        </w:rPr>
        <w:t>لرياض</w:t>
      </w: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r w:rsidRPr="00D274C1">
        <w:rPr>
          <w:b/>
          <w:bCs/>
          <w:sz w:val="32"/>
          <w:szCs w:val="32"/>
          <w:rtl/>
        </w:rPr>
        <w:lastRenderedPageBreak/>
        <w:t>1- بيانات المقرر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297"/>
        </w:trPr>
        <w:tc>
          <w:tcPr>
            <w:tcW w:w="8267" w:type="dxa"/>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trPr>
        <w:tc>
          <w:tcPr>
            <w:tcW w:w="8267" w:type="dxa"/>
          </w:tcPr>
          <w:p w:rsidR="00574C9B" w:rsidRPr="00D274C1" w:rsidRDefault="00574C9B" w:rsidP="00FE0D90">
            <w:pPr>
              <w:tabs>
                <w:tab w:val="center" w:pos="4320"/>
                <w:tab w:val="left" w:pos="5220"/>
              </w:tabs>
              <w:jc w:val="lowKashida"/>
              <w:rPr>
                <w:b/>
                <w:bCs/>
                <w:sz w:val="28"/>
                <w:szCs w:val="28"/>
              </w:rPr>
            </w:pPr>
            <w:r w:rsidRPr="00D274C1">
              <w:rPr>
                <w:b/>
                <w:bCs/>
                <w:sz w:val="28"/>
                <w:szCs w:val="28"/>
                <w:rtl/>
              </w:rPr>
              <w:t>اسم المقرر ورمزه : الرياضيات لمعلم التربية الخاصة (خاص402)</w:t>
            </w:r>
          </w:p>
        </w:tc>
      </w:tr>
      <w:tr w:rsidR="00574C9B" w:rsidRPr="00D274C1" w:rsidTr="00FE0D90">
        <w:trPr>
          <w:trHeight w:val="30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الفصل الدراسي للمقرر: السابع</w:t>
            </w:r>
          </w:p>
        </w:tc>
      </w:tr>
      <w:tr w:rsidR="00574C9B" w:rsidRPr="00D274C1" w:rsidTr="00FE0D90">
        <w:trPr>
          <w:trHeight w:val="29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 xml:space="preserve">  الوحدات المعتمدة: 2 </w:t>
            </w:r>
          </w:p>
        </w:tc>
      </w:tr>
      <w:tr w:rsidR="00574C9B" w:rsidRPr="00D274C1" w:rsidTr="00FE0D90">
        <w:trPr>
          <w:trHeight w:val="390"/>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المتطلب السابق للمقرر: لا يوجد</w:t>
            </w:r>
          </w:p>
        </w:tc>
      </w:tr>
    </w:tbl>
    <w:p w:rsidR="00574C9B" w:rsidRPr="00D274C1" w:rsidRDefault="00574C9B" w:rsidP="00574C9B">
      <w:pPr>
        <w:ind w:left="360"/>
        <w:rPr>
          <w:b/>
          <w:bCs/>
          <w:sz w:val="28"/>
          <w:szCs w:val="28"/>
        </w:rPr>
      </w:pPr>
    </w:p>
    <w:p w:rsidR="00574C9B" w:rsidRPr="00D274C1" w:rsidRDefault="00574C9B" w:rsidP="00574C9B">
      <w:pPr>
        <w:rPr>
          <w:b/>
          <w:bCs/>
          <w:sz w:val="32"/>
          <w:szCs w:val="32"/>
          <w:rtl/>
        </w:rPr>
      </w:pPr>
      <w:r w:rsidRPr="00D274C1">
        <w:rPr>
          <w:b/>
          <w:bCs/>
          <w:sz w:val="32"/>
          <w:szCs w:val="32"/>
          <w:rtl/>
        </w:rPr>
        <w:t>2 – محتوى المقرر:</w:t>
      </w:r>
    </w:p>
    <w:p w:rsidR="00574C9B" w:rsidRPr="00D274C1" w:rsidRDefault="00574C9B" w:rsidP="00574C9B">
      <w:pPr>
        <w:numPr>
          <w:ilvl w:val="0"/>
          <w:numId w:val="86"/>
        </w:numPr>
        <w:rPr>
          <w:sz w:val="28"/>
          <w:szCs w:val="28"/>
          <w:rtl/>
        </w:rPr>
      </w:pPr>
      <w:r w:rsidRPr="00D274C1">
        <w:rPr>
          <w:sz w:val="28"/>
          <w:szCs w:val="28"/>
          <w:rtl/>
        </w:rPr>
        <w:t>ماهية الرياضيات</w:t>
      </w:r>
    </w:p>
    <w:p w:rsidR="00574C9B" w:rsidRPr="00D274C1" w:rsidRDefault="00574C9B" w:rsidP="00574C9B">
      <w:pPr>
        <w:numPr>
          <w:ilvl w:val="0"/>
          <w:numId w:val="86"/>
        </w:numPr>
        <w:rPr>
          <w:sz w:val="28"/>
          <w:szCs w:val="28"/>
        </w:rPr>
      </w:pPr>
      <w:r w:rsidRPr="00D274C1">
        <w:rPr>
          <w:sz w:val="28"/>
          <w:szCs w:val="28"/>
          <w:rtl/>
        </w:rPr>
        <w:t>أهداف تدريس الرياضيات في المرحلة الابتدائية</w:t>
      </w:r>
    </w:p>
    <w:p w:rsidR="00574C9B" w:rsidRPr="00D274C1" w:rsidRDefault="00574C9B" w:rsidP="00574C9B">
      <w:pPr>
        <w:numPr>
          <w:ilvl w:val="0"/>
          <w:numId w:val="86"/>
        </w:numPr>
        <w:rPr>
          <w:sz w:val="28"/>
          <w:szCs w:val="28"/>
        </w:rPr>
      </w:pPr>
      <w:r w:rsidRPr="00D274C1">
        <w:rPr>
          <w:sz w:val="28"/>
          <w:szCs w:val="28"/>
          <w:rtl/>
        </w:rPr>
        <w:t>تدريس المجموعات وربطها ببعض المفاهيم الرياضية</w:t>
      </w:r>
    </w:p>
    <w:p w:rsidR="00574C9B" w:rsidRPr="00D274C1" w:rsidRDefault="00574C9B" w:rsidP="00574C9B">
      <w:pPr>
        <w:numPr>
          <w:ilvl w:val="0"/>
          <w:numId w:val="86"/>
        </w:numPr>
        <w:rPr>
          <w:sz w:val="28"/>
          <w:szCs w:val="28"/>
        </w:rPr>
      </w:pPr>
      <w:r w:rsidRPr="00D274C1">
        <w:rPr>
          <w:sz w:val="28"/>
          <w:szCs w:val="28"/>
          <w:rtl/>
        </w:rPr>
        <w:t>تدريس الأنظمة العددية</w:t>
      </w:r>
    </w:p>
    <w:p w:rsidR="00574C9B" w:rsidRPr="00D274C1" w:rsidRDefault="00574C9B" w:rsidP="00574C9B">
      <w:pPr>
        <w:numPr>
          <w:ilvl w:val="0"/>
          <w:numId w:val="86"/>
        </w:numPr>
        <w:rPr>
          <w:sz w:val="28"/>
          <w:szCs w:val="28"/>
        </w:rPr>
      </w:pPr>
      <w:r w:rsidRPr="00D274C1">
        <w:rPr>
          <w:sz w:val="28"/>
          <w:szCs w:val="28"/>
          <w:rtl/>
        </w:rPr>
        <w:t>الهندسة</w:t>
      </w:r>
    </w:p>
    <w:p w:rsidR="00574C9B" w:rsidRPr="00D274C1" w:rsidRDefault="00574C9B" w:rsidP="00574C9B">
      <w:pPr>
        <w:numPr>
          <w:ilvl w:val="0"/>
          <w:numId w:val="86"/>
        </w:numPr>
        <w:rPr>
          <w:sz w:val="28"/>
          <w:szCs w:val="28"/>
        </w:rPr>
      </w:pPr>
      <w:r w:rsidRPr="00D274C1">
        <w:rPr>
          <w:sz w:val="28"/>
          <w:szCs w:val="28"/>
          <w:rtl/>
        </w:rPr>
        <w:t>المفاهيم الرياضية</w:t>
      </w:r>
    </w:p>
    <w:p w:rsidR="00574C9B" w:rsidRPr="00D274C1" w:rsidRDefault="00574C9B" w:rsidP="00574C9B">
      <w:pPr>
        <w:numPr>
          <w:ilvl w:val="0"/>
          <w:numId w:val="86"/>
        </w:numPr>
        <w:rPr>
          <w:sz w:val="28"/>
          <w:szCs w:val="28"/>
        </w:rPr>
      </w:pPr>
      <w:r w:rsidRPr="00D274C1">
        <w:rPr>
          <w:sz w:val="28"/>
          <w:szCs w:val="28"/>
          <w:rtl/>
        </w:rPr>
        <w:t>نظريات التعليم في الرياضيات</w:t>
      </w:r>
    </w:p>
    <w:p w:rsidR="00574C9B" w:rsidRPr="00D274C1" w:rsidRDefault="00574C9B" w:rsidP="00574C9B">
      <w:pPr>
        <w:numPr>
          <w:ilvl w:val="0"/>
          <w:numId w:val="86"/>
        </w:numPr>
        <w:rPr>
          <w:sz w:val="28"/>
          <w:szCs w:val="28"/>
        </w:rPr>
      </w:pPr>
      <w:r w:rsidRPr="00D274C1">
        <w:rPr>
          <w:sz w:val="28"/>
          <w:szCs w:val="28"/>
          <w:rtl/>
        </w:rPr>
        <w:t>علم الرياضيات والنمو العقلي عند الأطفال</w:t>
      </w:r>
    </w:p>
    <w:p w:rsidR="00574C9B" w:rsidRPr="00D274C1" w:rsidRDefault="00574C9B" w:rsidP="00574C9B">
      <w:pPr>
        <w:numPr>
          <w:ilvl w:val="0"/>
          <w:numId w:val="86"/>
        </w:numPr>
        <w:rPr>
          <w:sz w:val="28"/>
          <w:szCs w:val="28"/>
        </w:rPr>
      </w:pPr>
      <w:r w:rsidRPr="00D274C1">
        <w:rPr>
          <w:sz w:val="28"/>
          <w:szCs w:val="28"/>
          <w:rtl/>
        </w:rPr>
        <w:t>طرق تدريس الرياضيات</w:t>
      </w:r>
    </w:p>
    <w:p w:rsidR="00574C9B" w:rsidRPr="00D274C1" w:rsidRDefault="00574C9B" w:rsidP="00574C9B">
      <w:pPr>
        <w:numPr>
          <w:ilvl w:val="0"/>
          <w:numId w:val="86"/>
        </w:numPr>
        <w:rPr>
          <w:sz w:val="28"/>
          <w:szCs w:val="28"/>
        </w:rPr>
      </w:pPr>
      <w:r w:rsidRPr="00D274C1">
        <w:rPr>
          <w:sz w:val="28"/>
          <w:szCs w:val="28"/>
          <w:rtl/>
        </w:rPr>
        <w:t>التقييم</w:t>
      </w:r>
    </w:p>
    <w:p w:rsidR="00574C9B" w:rsidRPr="00D274C1" w:rsidRDefault="00574C9B" w:rsidP="00574C9B">
      <w:pPr>
        <w:numPr>
          <w:ilvl w:val="0"/>
          <w:numId w:val="86"/>
        </w:numPr>
        <w:rPr>
          <w:sz w:val="28"/>
          <w:szCs w:val="28"/>
        </w:rPr>
      </w:pPr>
      <w:r w:rsidRPr="00D274C1">
        <w:rPr>
          <w:sz w:val="28"/>
          <w:szCs w:val="28"/>
          <w:rtl/>
        </w:rPr>
        <w:t>الاتجاهات الحديثة في تدريس الرياضيات</w:t>
      </w:r>
    </w:p>
    <w:p w:rsidR="00574C9B" w:rsidRPr="00D274C1" w:rsidRDefault="00574C9B" w:rsidP="00574C9B">
      <w:pPr>
        <w:numPr>
          <w:ilvl w:val="0"/>
          <w:numId w:val="86"/>
        </w:numPr>
        <w:rPr>
          <w:sz w:val="28"/>
          <w:szCs w:val="28"/>
        </w:rPr>
      </w:pPr>
      <w:r w:rsidRPr="00D274C1">
        <w:rPr>
          <w:sz w:val="28"/>
          <w:szCs w:val="28"/>
          <w:rtl/>
        </w:rPr>
        <w:t>مشاهدة بعض دروس الرياضيات في المرحلة الابتدائية</w:t>
      </w:r>
    </w:p>
    <w:p w:rsidR="00574C9B" w:rsidRPr="00D274C1" w:rsidRDefault="00574C9B" w:rsidP="00574C9B">
      <w:pPr>
        <w:numPr>
          <w:ilvl w:val="0"/>
          <w:numId w:val="86"/>
        </w:numPr>
        <w:rPr>
          <w:sz w:val="28"/>
          <w:szCs w:val="28"/>
          <w:rtl/>
        </w:rPr>
      </w:pPr>
      <w:r w:rsidRPr="00D274C1">
        <w:rPr>
          <w:sz w:val="28"/>
          <w:szCs w:val="28"/>
          <w:rtl/>
        </w:rPr>
        <w:t>تطبيقات عملية في تحضير درس الرياضيات</w:t>
      </w:r>
    </w:p>
    <w:p w:rsidR="00574C9B" w:rsidRPr="00D274C1" w:rsidRDefault="00574C9B" w:rsidP="00574C9B">
      <w:pPr>
        <w:rPr>
          <w:b/>
          <w:bCs/>
          <w:sz w:val="32"/>
          <w:szCs w:val="32"/>
          <w:rtl/>
        </w:rPr>
      </w:pPr>
      <w:r w:rsidRPr="00D274C1">
        <w:rPr>
          <w:b/>
          <w:bCs/>
          <w:sz w:val="32"/>
          <w:szCs w:val="32"/>
          <w:rtl/>
        </w:rPr>
        <w:t xml:space="preserve">3 – مبررات المقرر </w:t>
      </w:r>
      <w:r>
        <w:rPr>
          <w:rFonts w:hint="cs"/>
          <w:b/>
          <w:bCs/>
          <w:sz w:val="32"/>
          <w:szCs w:val="32"/>
          <w:rtl/>
        </w:rPr>
        <w:t>:</w:t>
      </w:r>
    </w:p>
    <w:p w:rsidR="00574C9B" w:rsidRPr="00D274C1" w:rsidRDefault="00574C9B" w:rsidP="00574C9B">
      <w:pPr>
        <w:jc w:val="lowKashida"/>
        <w:rPr>
          <w:b/>
          <w:bCs/>
          <w:sz w:val="28"/>
          <w:szCs w:val="28"/>
        </w:rPr>
      </w:pPr>
      <w:r w:rsidRPr="00D274C1">
        <w:rPr>
          <w:b/>
          <w:bCs/>
          <w:sz w:val="28"/>
          <w:szCs w:val="28"/>
          <w:rtl/>
        </w:rPr>
        <w:t xml:space="preserve"> </w:t>
      </w:r>
      <w:r w:rsidRPr="00D274C1">
        <w:rPr>
          <w:sz w:val="28"/>
          <w:szCs w:val="28"/>
          <w:rtl/>
        </w:rPr>
        <w:t xml:space="preserve">يعد هذا المقرر من المقررات الهامة لمعلم التربية الخاصة حيث انه يمده بالمفاهيم الأساسية لمادة الرياضيات بالمرحلة الابتدائية و المهارات و </w:t>
      </w:r>
      <w:proofErr w:type="spellStart"/>
      <w:r w:rsidRPr="00D274C1">
        <w:rPr>
          <w:sz w:val="28"/>
          <w:szCs w:val="28"/>
          <w:rtl/>
        </w:rPr>
        <w:t>الكفايات</w:t>
      </w:r>
      <w:proofErr w:type="spellEnd"/>
      <w:r w:rsidRPr="00D274C1">
        <w:rPr>
          <w:sz w:val="28"/>
          <w:szCs w:val="28"/>
          <w:rtl/>
        </w:rPr>
        <w:t xml:space="preserve"> اللازمة لتدريسها لذوي الاحتياجات الخاصة ضمن المناهج الخاصة بهم</w:t>
      </w:r>
      <w:r w:rsidRPr="00D274C1">
        <w:rPr>
          <w:b/>
          <w:bCs/>
          <w:sz w:val="28"/>
          <w:szCs w:val="28"/>
          <w:rtl/>
        </w:rPr>
        <w:t xml:space="preserve"> .</w:t>
      </w:r>
    </w:p>
    <w:p w:rsidR="00574C9B" w:rsidRDefault="00574C9B" w:rsidP="00574C9B">
      <w:pPr>
        <w:rPr>
          <w:b/>
          <w:bCs/>
          <w:sz w:val="32"/>
          <w:szCs w:val="32"/>
          <w:rtl/>
        </w:rPr>
      </w:pPr>
      <w:r w:rsidRPr="00D274C1">
        <w:rPr>
          <w:b/>
          <w:bCs/>
          <w:sz w:val="32"/>
          <w:szCs w:val="32"/>
          <w:rtl/>
        </w:rPr>
        <w:t>4 – أهداف المقرر</w:t>
      </w:r>
      <w:r>
        <w:rPr>
          <w:rFonts w:hint="cs"/>
          <w:b/>
          <w:bCs/>
          <w:sz w:val="32"/>
          <w:szCs w:val="32"/>
          <w:rtl/>
        </w:rPr>
        <w:t>:</w:t>
      </w:r>
    </w:p>
    <w:p w:rsidR="00574C9B" w:rsidRDefault="00574C9B" w:rsidP="00574C9B">
      <w:pPr>
        <w:rPr>
          <w:b/>
          <w:bCs/>
          <w:sz w:val="32"/>
          <w:szCs w:val="32"/>
          <w:rtl/>
        </w:rPr>
      </w:pPr>
      <w:r w:rsidRPr="00D274C1">
        <w:rPr>
          <w:b/>
          <w:bCs/>
          <w:sz w:val="28"/>
          <w:szCs w:val="28"/>
          <w:rtl/>
        </w:rPr>
        <w:t>يهدف هذا المقرر إلى التعرف على المفاهيم الرياضية الأساسية و التزود بالمهارات المهارات التي  تهدف إلي إكساب الطالب الحد المطلوب من المعلومات الرياضية اللازمة للتدريس في المرحلة الابتدائية و إتقان مهارات وطرق تدريس الرياضيات.</w:t>
      </w:r>
    </w:p>
    <w:p w:rsidR="00574C9B" w:rsidRPr="00DD5245" w:rsidRDefault="00574C9B" w:rsidP="00574C9B">
      <w:pPr>
        <w:rPr>
          <w:b/>
          <w:bCs/>
          <w:sz w:val="32"/>
          <w:szCs w:val="32"/>
          <w:rtl/>
        </w:rPr>
      </w:pPr>
    </w:p>
    <w:p w:rsidR="00574C9B" w:rsidRPr="00D274C1" w:rsidRDefault="00574C9B" w:rsidP="00574C9B">
      <w:pPr>
        <w:rPr>
          <w:b/>
          <w:bCs/>
          <w:sz w:val="32"/>
          <w:szCs w:val="32"/>
          <w:rtl/>
        </w:rPr>
      </w:pPr>
      <w:r w:rsidRPr="00D274C1">
        <w:rPr>
          <w:b/>
          <w:bCs/>
          <w:sz w:val="32"/>
          <w:szCs w:val="32"/>
          <w:rtl/>
        </w:rPr>
        <w:t xml:space="preserve">5 – مهارات التعلم </w:t>
      </w:r>
    </w:p>
    <w:p w:rsidR="00574C9B" w:rsidRPr="00D274C1" w:rsidRDefault="00574C9B" w:rsidP="00574C9B">
      <w:pPr>
        <w:numPr>
          <w:ilvl w:val="0"/>
          <w:numId w:val="87"/>
        </w:numPr>
        <w:rPr>
          <w:sz w:val="28"/>
          <w:szCs w:val="28"/>
          <w:rtl/>
        </w:rPr>
      </w:pPr>
      <w:r w:rsidRPr="00D274C1">
        <w:rPr>
          <w:sz w:val="28"/>
          <w:szCs w:val="28"/>
          <w:rtl/>
        </w:rPr>
        <w:t>معرفة المفاهيم الرياضية الأساسية</w:t>
      </w:r>
    </w:p>
    <w:p w:rsidR="00574C9B" w:rsidRPr="00D274C1" w:rsidRDefault="00574C9B" w:rsidP="00574C9B">
      <w:pPr>
        <w:numPr>
          <w:ilvl w:val="0"/>
          <w:numId w:val="87"/>
        </w:numPr>
        <w:rPr>
          <w:sz w:val="28"/>
          <w:szCs w:val="28"/>
          <w:rtl/>
        </w:rPr>
      </w:pPr>
      <w:r w:rsidRPr="00D274C1">
        <w:rPr>
          <w:sz w:val="28"/>
          <w:szCs w:val="28"/>
          <w:rtl/>
        </w:rPr>
        <w:t xml:space="preserve">القدرة على إعداد درس نموذجي في مجال تدريس الرياضيات  </w:t>
      </w:r>
    </w:p>
    <w:p w:rsidR="00574C9B" w:rsidRDefault="00574C9B" w:rsidP="00574C9B">
      <w:pPr>
        <w:numPr>
          <w:ilvl w:val="0"/>
          <w:numId w:val="87"/>
        </w:numPr>
        <w:rPr>
          <w:b/>
          <w:bCs/>
          <w:sz w:val="28"/>
          <w:szCs w:val="28"/>
        </w:rPr>
      </w:pPr>
      <w:r w:rsidRPr="00D274C1">
        <w:rPr>
          <w:sz w:val="28"/>
          <w:szCs w:val="28"/>
          <w:rtl/>
        </w:rPr>
        <w:t>معرفة أساليب تدريس الرياضيات لذوي الاحتياجات الخاصة</w:t>
      </w:r>
      <w:r w:rsidRPr="00D274C1">
        <w:rPr>
          <w:b/>
          <w:bCs/>
          <w:sz w:val="28"/>
          <w:szCs w:val="28"/>
          <w:rtl/>
        </w:rPr>
        <w:t xml:space="preserve"> </w:t>
      </w:r>
    </w:p>
    <w:p w:rsidR="00574C9B" w:rsidRDefault="00574C9B" w:rsidP="00574C9B">
      <w:pPr>
        <w:ind w:left="630"/>
        <w:rPr>
          <w:b/>
          <w:bCs/>
          <w:sz w:val="28"/>
          <w:szCs w:val="28"/>
          <w:rtl/>
        </w:rPr>
      </w:pPr>
    </w:p>
    <w:p w:rsidR="00574C9B" w:rsidRDefault="00574C9B" w:rsidP="00FE0D90">
      <w:pPr>
        <w:rPr>
          <w:b/>
          <w:bCs/>
          <w:sz w:val="28"/>
          <w:szCs w:val="28"/>
          <w:rtl/>
        </w:rPr>
      </w:pPr>
    </w:p>
    <w:p w:rsidR="00574C9B" w:rsidRPr="00D274C1" w:rsidRDefault="00574C9B" w:rsidP="00574C9B">
      <w:pPr>
        <w:spacing w:after="120"/>
        <w:jc w:val="lowKashida"/>
        <w:rPr>
          <w:b/>
          <w:bCs/>
          <w:sz w:val="32"/>
          <w:szCs w:val="32"/>
          <w:u w:val="single"/>
          <w:rtl/>
        </w:rPr>
      </w:pPr>
      <w:r w:rsidRPr="00D274C1">
        <w:rPr>
          <w:b/>
          <w:bCs/>
          <w:sz w:val="32"/>
          <w:szCs w:val="32"/>
          <w:rtl/>
        </w:rPr>
        <w:t>6 -  طرق التدريس المستخدمة:</w:t>
      </w:r>
    </w:p>
    <w:p w:rsidR="00574C9B" w:rsidRPr="00D274C1" w:rsidRDefault="00574C9B" w:rsidP="00574C9B">
      <w:pPr>
        <w:numPr>
          <w:ilvl w:val="0"/>
          <w:numId w:val="87"/>
        </w:numPr>
        <w:rPr>
          <w:sz w:val="28"/>
          <w:szCs w:val="28"/>
          <w:rtl/>
        </w:rPr>
      </w:pPr>
      <w:r w:rsidRPr="00D274C1">
        <w:rPr>
          <w:sz w:val="28"/>
          <w:szCs w:val="28"/>
          <w:rtl/>
        </w:rPr>
        <w:t>المحاضرة والإلقاء.</w:t>
      </w:r>
    </w:p>
    <w:p w:rsidR="00574C9B" w:rsidRPr="00D274C1" w:rsidRDefault="00574C9B" w:rsidP="00574C9B">
      <w:pPr>
        <w:numPr>
          <w:ilvl w:val="0"/>
          <w:numId w:val="87"/>
        </w:numPr>
        <w:rPr>
          <w:sz w:val="28"/>
          <w:szCs w:val="28"/>
        </w:rPr>
      </w:pPr>
      <w:r w:rsidRPr="00D274C1">
        <w:rPr>
          <w:sz w:val="28"/>
          <w:szCs w:val="28"/>
          <w:rtl/>
        </w:rPr>
        <w:t>المناقشة والحوار.</w:t>
      </w:r>
    </w:p>
    <w:p w:rsidR="00574C9B" w:rsidRPr="00D274C1" w:rsidRDefault="00574C9B" w:rsidP="00574C9B">
      <w:pPr>
        <w:numPr>
          <w:ilvl w:val="0"/>
          <w:numId w:val="87"/>
        </w:numPr>
        <w:rPr>
          <w:sz w:val="28"/>
          <w:szCs w:val="28"/>
          <w:rtl/>
        </w:rPr>
      </w:pPr>
      <w:r w:rsidRPr="00D274C1">
        <w:rPr>
          <w:sz w:val="28"/>
          <w:szCs w:val="28"/>
          <w:rtl/>
        </w:rPr>
        <w:t>التعلم التعاوني.</w:t>
      </w:r>
    </w:p>
    <w:p w:rsidR="00574C9B" w:rsidRDefault="00574C9B" w:rsidP="00574C9B">
      <w:pPr>
        <w:numPr>
          <w:ilvl w:val="0"/>
          <w:numId w:val="87"/>
        </w:numPr>
        <w:rPr>
          <w:sz w:val="28"/>
          <w:szCs w:val="28"/>
        </w:rPr>
      </w:pPr>
      <w:r w:rsidRPr="00D274C1">
        <w:rPr>
          <w:sz w:val="28"/>
          <w:szCs w:val="28"/>
          <w:rtl/>
        </w:rPr>
        <w:lastRenderedPageBreak/>
        <w:t xml:space="preserve">استخدام </w:t>
      </w:r>
      <w:r w:rsidRPr="00D274C1">
        <w:rPr>
          <w:sz w:val="28"/>
          <w:szCs w:val="28"/>
        </w:rPr>
        <w:t>Power Point</w:t>
      </w:r>
      <w:r w:rsidRPr="00D274C1">
        <w:rPr>
          <w:sz w:val="28"/>
          <w:szCs w:val="28"/>
          <w:rtl/>
        </w:rPr>
        <w:t xml:space="preserve"> في التدريس</w:t>
      </w:r>
    </w:p>
    <w:p w:rsidR="00574C9B" w:rsidRPr="00D274C1" w:rsidRDefault="00574C9B" w:rsidP="00574C9B">
      <w:pPr>
        <w:ind w:left="630"/>
        <w:rPr>
          <w:sz w:val="28"/>
          <w:szCs w:val="28"/>
          <w:rtl/>
        </w:rPr>
      </w:pPr>
    </w:p>
    <w:p w:rsidR="00574C9B" w:rsidRPr="00D274C1" w:rsidRDefault="00574C9B" w:rsidP="00574C9B">
      <w:pPr>
        <w:spacing w:after="120"/>
        <w:jc w:val="lowKashida"/>
        <w:rPr>
          <w:b/>
          <w:bCs/>
          <w:sz w:val="32"/>
          <w:szCs w:val="32"/>
          <w:rtl/>
        </w:rPr>
      </w:pPr>
      <w:r w:rsidRPr="00D274C1">
        <w:rPr>
          <w:b/>
          <w:bCs/>
          <w:sz w:val="32"/>
          <w:szCs w:val="32"/>
          <w:rtl/>
        </w:rPr>
        <w:t>7– تقويم الأداء:</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Pr="00D274C1" w:rsidRDefault="00574C9B" w:rsidP="00574C9B">
      <w:pPr>
        <w:jc w:val="lowKashida"/>
        <w:rPr>
          <w:sz w:val="28"/>
          <w:szCs w:val="28"/>
        </w:rPr>
      </w:pPr>
      <w:r w:rsidRPr="00D274C1">
        <w:rPr>
          <w:sz w:val="28"/>
          <w:szCs w:val="28"/>
          <w:rtl/>
        </w:rPr>
        <w:t xml:space="preserve">         المجموع            100%</w:t>
      </w:r>
    </w:p>
    <w:p w:rsidR="00574C9B" w:rsidRPr="00D274C1" w:rsidRDefault="00574C9B" w:rsidP="00574C9B">
      <w:pPr>
        <w:rPr>
          <w:color w:val="000000"/>
          <w:sz w:val="28"/>
          <w:szCs w:val="28"/>
          <w:rtl/>
        </w:rPr>
      </w:pPr>
    </w:p>
    <w:p w:rsidR="00574C9B" w:rsidRPr="00D274C1" w:rsidRDefault="00574C9B" w:rsidP="00574C9B">
      <w:pPr>
        <w:spacing w:after="120"/>
        <w:jc w:val="lowKashida"/>
        <w:rPr>
          <w:b/>
          <w:bCs/>
          <w:sz w:val="32"/>
          <w:szCs w:val="32"/>
          <w:rtl/>
        </w:rPr>
      </w:pPr>
      <w:r w:rsidRPr="00D274C1">
        <w:rPr>
          <w:color w:val="000000"/>
          <w:sz w:val="28"/>
          <w:szCs w:val="28"/>
          <w:rtl/>
        </w:rPr>
        <w:t>8</w:t>
      </w:r>
      <w:r w:rsidRPr="00D274C1">
        <w:rPr>
          <w:b/>
          <w:bCs/>
          <w:sz w:val="32"/>
          <w:szCs w:val="32"/>
          <w:rtl/>
        </w:rPr>
        <w:t xml:space="preserve"> -المراجع الأساسية:</w:t>
      </w:r>
    </w:p>
    <w:p w:rsidR="00574C9B" w:rsidRPr="00D274C1" w:rsidRDefault="00574C9B" w:rsidP="00574C9B">
      <w:pPr>
        <w:numPr>
          <w:ilvl w:val="0"/>
          <w:numId w:val="88"/>
        </w:numPr>
        <w:ind w:left="566"/>
        <w:rPr>
          <w:sz w:val="28"/>
          <w:szCs w:val="28"/>
          <w:rtl/>
        </w:rPr>
      </w:pPr>
      <w:r w:rsidRPr="00D274C1">
        <w:rPr>
          <w:sz w:val="28"/>
          <w:szCs w:val="28"/>
          <w:rtl/>
        </w:rPr>
        <w:t xml:space="preserve">إبراهيم </w:t>
      </w:r>
      <w:proofErr w:type="spellStart"/>
      <w:r w:rsidRPr="00D274C1">
        <w:rPr>
          <w:sz w:val="28"/>
          <w:szCs w:val="28"/>
          <w:rtl/>
        </w:rPr>
        <w:t>رواشدة</w:t>
      </w:r>
      <w:proofErr w:type="spellEnd"/>
      <w:r w:rsidRPr="00D274C1">
        <w:rPr>
          <w:sz w:val="28"/>
          <w:szCs w:val="28"/>
          <w:rtl/>
        </w:rPr>
        <w:t xml:space="preserve"> (  2007) – أساليب تدريس العلوم و الرياضيات لمرحلة رياض الأطفال و الأساسية الدنيا  - دار المسيرة – عمان </w:t>
      </w:r>
    </w:p>
    <w:p w:rsidR="00574C9B" w:rsidRPr="00D274C1" w:rsidRDefault="00574C9B" w:rsidP="00574C9B">
      <w:pPr>
        <w:numPr>
          <w:ilvl w:val="0"/>
          <w:numId w:val="88"/>
        </w:numPr>
        <w:ind w:left="566"/>
        <w:rPr>
          <w:sz w:val="28"/>
          <w:szCs w:val="28"/>
          <w:rtl/>
        </w:rPr>
      </w:pPr>
      <w:r w:rsidRPr="00D274C1">
        <w:rPr>
          <w:sz w:val="28"/>
          <w:szCs w:val="28"/>
          <w:rtl/>
        </w:rPr>
        <w:t>بطرس حافظ بطرس (2007) – تنمية المفاهيم العلمية و الرياضية لطفل الروضة – دار المسيرة – عمان</w:t>
      </w:r>
    </w:p>
    <w:p w:rsidR="00574C9B" w:rsidRPr="00D274C1" w:rsidRDefault="00574C9B" w:rsidP="00574C9B">
      <w:pPr>
        <w:ind w:left="360"/>
        <w:rPr>
          <w:b/>
          <w:bCs/>
          <w:sz w:val="28"/>
          <w:szCs w:val="28"/>
        </w:rPr>
      </w:pPr>
    </w:p>
    <w:p w:rsidR="00574C9B" w:rsidRPr="00D274C1" w:rsidRDefault="00574C9B" w:rsidP="00574C9B">
      <w:pPr>
        <w:rPr>
          <w:b/>
          <w:bCs/>
          <w:sz w:val="32"/>
          <w:szCs w:val="32"/>
          <w:rtl/>
        </w:rPr>
      </w:pPr>
      <w:r w:rsidRPr="00D274C1">
        <w:rPr>
          <w:b/>
          <w:bCs/>
          <w:sz w:val="32"/>
          <w:szCs w:val="32"/>
          <w:rtl/>
        </w:rPr>
        <w:t>9 – مراجع أضافية:</w:t>
      </w:r>
    </w:p>
    <w:p w:rsidR="00574C9B" w:rsidRPr="00D274C1" w:rsidRDefault="00574C9B" w:rsidP="00574C9B">
      <w:pPr>
        <w:numPr>
          <w:ilvl w:val="0"/>
          <w:numId w:val="89"/>
        </w:numPr>
        <w:ind w:left="1218" w:hanging="858"/>
        <w:rPr>
          <w:sz w:val="28"/>
          <w:szCs w:val="28"/>
          <w:rtl/>
        </w:rPr>
      </w:pPr>
      <w:r w:rsidRPr="00D274C1">
        <w:rPr>
          <w:rtl/>
        </w:rPr>
        <w:t xml:space="preserve"> </w:t>
      </w:r>
      <w:r w:rsidRPr="00D274C1">
        <w:rPr>
          <w:sz w:val="28"/>
          <w:szCs w:val="28"/>
          <w:rtl/>
        </w:rPr>
        <w:t xml:space="preserve">فريد كامل – عبدا لله يوسف – (1997)- تدريس الرياضيات للمبتدئين  رياض الأطفال و المرحلة الابتدائية الدنيا – مكتبة الفلاح – الأمارات العربية </w:t>
      </w:r>
    </w:p>
    <w:p w:rsidR="00574C9B" w:rsidRDefault="00574C9B" w:rsidP="00574C9B">
      <w:pPr>
        <w:numPr>
          <w:ilvl w:val="0"/>
          <w:numId w:val="89"/>
        </w:numPr>
        <w:ind w:left="1218" w:hanging="858"/>
        <w:rPr>
          <w:sz w:val="28"/>
          <w:szCs w:val="28"/>
        </w:rPr>
      </w:pPr>
      <w:r w:rsidRPr="00D274C1">
        <w:rPr>
          <w:sz w:val="28"/>
          <w:szCs w:val="28"/>
          <w:rtl/>
        </w:rPr>
        <w:t xml:space="preserve">رضا محمد نصر – عفيف عبد الله – عطية محمد ( 1996 ) – تعليم العلوم و الرياضيات للأطفال – دار الفكر – عمان </w:t>
      </w:r>
      <w:r>
        <w:rPr>
          <w:rFonts w:hint="cs"/>
          <w:sz w:val="28"/>
          <w:szCs w:val="28"/>
          <w:rtl/>
        </w:rPr>
        <w:t>.</w:t>
      </w:r>
    </w:p>
    <w:p w:rsidR="00574C9B" w:rsidRDefault="00574C9B" w:rsidP="00574C9B">
      <w:pPr>
        <w:ind w:left="360"/>
        <w:rPr>
          <w:sz w:val="28"/>
          <w:szCs w:val="28"/>
          <w:rtl/>
        </w:rPr>
      </w:pPr>
    </w:p>
    <w:p w:rsidR="00574C9B" w:rsidRDefault="00574C9B" w:rsidP="00574C9B">
      <w:pPr>
        <w:ind w:left="360"/>
        <w:rPr>
          <w:sz w:val="28"/>
          <w:szCs w:val="28"/>
        </w:rPr>
      </w:pPr>
    </w:p>
    <w:p w:rsidR="00574C9B" w:rsidRDefault="00574C9B" w:rsidP="00574C9B">
      <w:pPr>
        <w:ind w:left="360"/>
        <w:rPr>
          <w:sz w:val="28"/>
          <w:szCs w:val="28"/>
          <w:rtl/>
        </w:rPr>
      </w:pPr>
      <w:r w:rsidRPr="00D274C1">
        <w:rPr>
          <w:sz w:val="28"/>
          <w:szCs w:val="28"/>
          <w:rtl/>
        </w:rPr>
        <w:t xml:space="preserve"> </w:t>
      </w:r>
    </w:p>
    <w:p w:rsidR="00574C9B" w:rsidRDefault="00574C9B" w:rsidP="00574C9B">
      <w:pPr>
        <w:ind w:left="360"/>
        <w:rPr>
          <w:sz w:val="28"/>
          <w:szCs w:val="28"/>
          <w:rtl/>
        </w:rPr>
      </w:pPr>
    </w:p>
    <w:p w:rsidR="00574C9B" w:rsidRDefault="00574C9B" w:rsidP="00574C9B">
      <w:pPr>
        <w:ind w:left="360"/>
        <w:rPr>
          <w:sz w:val="28"/>
          <w:szCs w:val="28"/>
          <w:rtl/>
        </w:rPr>
      </w:pPr>
    </w:p>
    <w:p w:rsidR="00574C9B" w:rsidRDefault="00574C9B" w:rsidP="00574C9B">
      <w:pPr>
        <w:ind w:left="360"/>
        <w:rPr>
          <w:sz w:val="28"/>
          <w:szCs w:val="28"/>
          <w:rtl/>
        </w:rPr>
      </w:pPr>
    </w:p>
    <w:p w:rsidR="00574C9B" w:rsidRDefault="00574C9B" w:rsidP="00574C9B">
      <w:pPr>
        <w:ind w:left="360"/>
        <w:rPr>
          <w:sz w:val="28"/>
          <w:szCs w:val="28"/>
          <w:rtl/>
        </w:rPr>
      </w:pPr>
    </w:p>
    <w:p w:rsidR="00574C9B" w:rsidRDefault="00574C9B" w:rsidP="00574C9B">
      <w:pPr>
        <w:ind w:left="360"/>
        <w:rPr>
          <w:sz w:val="28"/>
          <w:szCs w:val="28"/>
          <w:rtl/>
        </w:rPr>
      </w:pPr>
    </w:p>
    <w:p w:rsidR="00574C9B" w:rsidRDefault="00574C9B" w:rsidP="00574C9B">
      <w:pPr>
        <w:ind w:left="360"/>
        <w:rPr>
          <w:sz w:val="28"/>
          <w:szCs w:val="28"/>
          <w:rtl/>
        </w:rPr>
      </w:pPr>
    </w:p>
    <w:p w:rsidR="00574C9B" w:rsidRDefault="00574C9B" w:rsidP="00574C9B">
      <w:pPr>
        <w:ind w:left="360"/>
        <w:rPr>
          <w:sz w:val="28"/>
          <w:szCs w:val="28"/>
          <w:rtl/>
        </w:rPr>
      </w:pPr>
    </w:p>
    <w:p w:rsidR="00574C9B" w:rsidRDefault="00574C9B" w:rsidP="00574C9B">
      <w:pPr>
        <w:ind w:left="360"/>
        <w:rPr>
          <w:sz w:val="28"/>
          <w:szCs w:val="28"/>
          <w:rtl/>
        </w:rPr>
      </w:pPr>
    </w:p>
    <w:p w:rsidR="00574C9B" w:rsidRDefault="00574C9B" w:rsidP="00574C9B">
      <w:pPr>
        <w:ind w:left="360"/>
        <w:rPr>
          <w:sz w:val="28"/>
          <w:szCs w:val="28"/>
          <w:rtl/>
        </w:rPr>
      </w:pPr>
    </w:p>
    <w:p w:rsidR="00FE0D90" w:rsidRDefault="00FE0D90" w:rsidP="00574C9B">
      <w:pPr>
        <w:ind w:left="360"/>
        <w:rPr>
          <w:sz w:val="28"/>
          <w:szCs w:val="28"/>
          <w:rtl/>
        </w:rPr>
      </w:pPr>
    </w:p>
    <w:p w:rsidR="00FE0D90" w:rsidRDefault="00FE0D90" w:rsidP="00574C9B">
      <w:pPr>
        <w:ind w:left="360"/>
        <w:rPr>
          <w:sz w:val="28"/>
          <w:szCs w:val="28"/>
          <w:rtl/>
        </w:rPr>
      </w:pPr>
    </w:p>
    <w:p w:rsidR="00FE0D90" w:rsidRDefault="00FE0D90" w:rsidP="00574C9B">
      <w:pPr>
        <w:ind w:left="360"/>
        <w:rPr>
          <w:sz w:val="28"/>
          <w:szCs w:val="28"/>
          <w:rtl/>
        </w:rPr>
      </w:pPr>
    </w:p>
    <w:p w:rsidR="00574C9B" w:rsidRDefault="00574C9B" w:rsidP="00574C9B">
      <w:pPr>
        <w:ind w:left="360"/>
        <w:rPr>
          <w:sz w:val="28"/>
          <w:szCs w:val="28"/>
          <w:rtl/>
        </w:rPr>
      </w:pPr>
    </w:p>
    <w:p w:rsidR="00574C9B" w:rsidRDefault="00574C9B" w:rsidP="00574C9B">
      <w:pPr>
        <w:ind w:left="360"/>
        <w:rPr>
          <w:sz w:val="28"/>
          <w:szCs w:val="28"/>
          <w:rtl/>
        </w:rPr>
      </w:pPr>
    </w:p>
    <w:p w:rsidR="00574C9B" w:rsidRPr="00D274C1" w:rsidRDefault="00574C9B" w:rsidP="00574C9B">
      <w:pPr>
        <w:ind w:left="360"/>
        <w:rPr>
          <w:sz w:val="28"/>
          <w:szCs w:val="28"/>
        </w:rPr>
      </w:pPr>
    </w:p>
    <w:p w:rsidR="00574C9B" w:rsidRPr="00D274C1" w:rsidRDefault="00574C9B" w:rsidP="00574C9B">
      <w:pPr>
        <w:rPr>
          <w:b/>
          <w:bCs/>
          <w:sz w:val="32"/>
          <w:szCs w:val="32"/>
        </w:rPr>
      </w:pPr>
      <w:r w:rsidRPr="00D274C1">
        <w:rPr>
          <w:b/>
          <w:bCs/>
          <w:sz w:val="32"/>
          <w:szCs w:val="32"/>
          <w:rtl/>
        </w:rPr>
        <w:lastRenderedPageBreak/>
        <w:t>1 – بيانات المقرر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 w:val="left" w:pos="5220"/>
              </w:tabs>
              <w:jc w:val="lowKashida"/>
              <w:rPr>
                <w:b/>
                <w:bCs/>
                <w:sz w:val="28"/>
                <w:szCs w:val="28"/>
              </w:rPr>
            </w:pPr>
            <w:r w:rsidRPr="00D274C1">
              <w:rPr>
                <w:b/>
                <w:bCs/>
                <w:sz w:val="28"/>
                <w:szCs w:val="28"/>
                <w:rtl/>
              </w:rPr>
              <w:t xml:space="preserve">اسم المقرر ورمزه :علم النفس الفسيولوجي   (خاص 403 )  </w:t>
            </w:r>
          </w:p>
        </w:tc>
      </w:tr>
      <w:tr w:rsidR="00574C9B" w:rsidRPr="00D274C1" w:rsidTr="00FE0D90">
        <w:trPr>
          <w:trHeight w:val="30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المستوى الدراسي للمقرر: السابع</w:t>
            </w:r>
          </w:p>
        </w:tc>
      </w:tr>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 xml:space="preserve">  الوحدات المعتمدة: 2</w:t>
            </w:r>
          </w:p>
        </w:tc>
      </w:tr>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 xml:space="preserve">المتطلب السابق لدراسة المقرر:  لا يوجد                                               </w:t>
            </w:r>
          </w:p>
        </w:tc>
      </w:tr>
    </w:tbl>
    <w:p w:rsidR="00574C9B" w:rsidRPr="00D274C1" w:rsidRDefault="00574C9B" w:rsidP="00574C9B">
      <w:pPr>
        <w:rPr>
          <w:rtl/>
        </w:rPr>
      </w:pPr>
      <w:r w:rsidRPr="00D274C1">
        <w:rPr>
          <w:b/>
          <w:bCs/>
          <w:sz w:val="40"/>
          <w:szCs w:val="40"/>
          <w:rtl/>
        </w:rPr>
        <w:t>2</w:t>
      </w:r>
      <w:r w:rsidRPr="00D274C1">
        <w:rPr>
          <w:b/>
          <w:bCs/>
          <w:sz w:val="32"/>
          <w:szCs w:val="32"/>
          <w:rtl/>
        </w:rPr>
        <w:t>- محتوى المقرر</w:t>
      </w:r>
    </w:p>
    <w:p w:rsidR="00574C9B" w:rsidRPr="00D274C1" w:rsidRDefault="00574C9B" w:rsidP="00574C9B">
      <w:pPr>
        <w:numPr>
          <w:ilvl w:val="0"/>
          <w:numId w:val="90"/>
        </w:numPr>
        <w:jc w:val="lowKashida"/>
        <w:rPr>
          <w:sz w:val="28"/>
          <w:szCs w:val="28"/>
          <w:rtl/>
        </w:rPr>
      </w:pPr>
      <w:r w:rsidRPr="00D274C1">
        <w:rPr>
          <w:sz w:val="28"/>
          <w:szCs w:val="28"/>
          <w:rtl/>
        </w:rPr>
        <w:t>علاقة علم النفس بالجوانب الفسيولوجية</w:t>
      </w:r>
    </w:p>
    <w:p w:rsidR="00574C9B" w:rsidRPr="00D274C1" w:rsidRDefault="00574C9B" w:rsidP="00574C9B">
      <w:pPr>
        <w:numPr>
          <w:ilvl w:val="0"/>
          <w:numId w:val="90"/>
        </w:numPr>
        <w:jc w:val="lowKashida"/>
        <w:rPr>
          <w:sz w:val="28"/>
          <w:szCs w:val="28"/>
          <w:rtl/>
        </w:rPr>
      </w:pPr>
      <w:r w:rsidRPr="00D274C1">
        <w:rPr>
          <w:sz w:val="28"/>
          <w:szCs w:val="28"/>
          <w:rtl/>
        </w:rPr>
        <w:t>الجهاز العصبي  المركزي ووظائفه</w:t>
      </w:r>
    </w:p>
    <w:p w:rsidR="00574C9B" w:rsidRPr="00D274C1" w:rsidRDefault="00574C9B" w:rsidP="00574C9B">
      <w:pPr>
        <w:numPr>
          <w:ilvl w:val="0"/>
          <w:numId w:val="90"/>
        </w:numPr>
        <w:jc w:val="lowKashida"/>
        <w:rPr>
          <w:sz w:val="28"/>
          <w:szCs w:val="28"/>
          <w:rtl/>
        </w:rPr>
      </w:pPr>
      <w:r w:rsidRPr="00D274C1">
        <w:rPr>
          <w:sz w:val="28"/>
          <w:szCs w:val="28"/>
          <w:rtl/>
        </w:rPr>
        <w:t>وظائف المخ ومكوناته</w:t>
      </w:r>
    </w:p>
    <w:p w:rsidR="00574C9B" w:rsidRPr="00D274C1" w:rsidRDefault="00574C9B" w:rsidP="00574C9B">
      <w:pPr>
        <w:numPr>
          <w:ilvl w:val="0"/>
          <w:numId w:val="90"/>
        </w:numPr>
        <w:jc w:val="lowKashida"/>
        <w:rPr>
          <w:sz w:val="28"/>
          <w:szCs w:val="28"/>
          <w:rtl/>
        </w:rPr>
      </w:pPr>
      <w:r w:rsidRPr="00D274C1">
        <w:rPr>
          <w:sz w:val="28"/>
          <w:szCs w:val="28"/>
          <w:rtl/>
        </w:rPr>
        <w:t>عمل الأجهزة الحسية السمعية والبصرية وجهاز النطق والكلام</w:t>
      </w:r>
    </w:p>
    <w:p w:rsidR="00574C9B" w:rsidRPr="00D274C1" w:rsidRDefault="00574C9B" w:rsidP="00574C9B">
      <w:pPr>
        <w:numPr>
          <w:ilvl w:val="0"/>
          <w:numId w:val="90"/>
        </w:numPr>
        <w:jc w:val="lowKashida"/>
        <w:rPr>
          <w:sz w:val="28"/>
          <w:szCs w:val="28"/>
          <w:rtl/>
        </w:rPr>
      </w:pPr>
      <w:r w:rsidRPr="00D274C1">
        <w:rPr>
          <w:sz w:val="28"/>
          <w:szCs w:val="28"/>
          <w:rtl/>
        </w:rPr>
        <w:t>الغدد ودورها في السلوك الإنساني غير السوي</w:t>
      </w:r>
    </w:p>
    <w:p w:rsidR="00574C9B" w:rsidRPr="00D274C1" w:rsidRDefault="00574C9B" w:rsidP="00574C9B">
      <w:pPr>
        <w:numPr>
          <w:ilvl w:val="0"/>
          <w:numId w:val="90"/>
        </w:numPr>
        <w:jc w:val="lowKashida"/>
        <w:rPr>
          <w:sz w:val="28"/>
          <w:szCs w:val="28"/>
          <w:rtl/>
        </w:rPr>
      </w:pPr>
      <w:r w:rsidRPr="00D274C1">
        <w:rPr>
          <w:sz w:val="28"/>
          <w:szCs w:val="28"/>
          <w:rtl/>
        </w:rPr>
        <w:t>الدلالات الفسيولوجية في تفسير السلوك الإنساني</w:t>
      </w:r>
    </w:p>
    <w:p w:rsidR="00574C9B" w:rsidRPr="00D274C1" w:rsidRDefault="00574C9B" w:rsidP="00574C9B">
      <w:pPr>
        <w:numPr>
          <w:ilvl w:val="0"/>
          <w:numId w:val="90"/>
        </w:numPr>
        <w:jc w:val="lowKashida"/>
        <w:rPr>
          <w:sz w:val="28"/>
          <w:szCs w:val="28"/>
          <w:rtl/>
        </w:rPr>
      </w:pPr>
      <w:r w:rsidRPr="00D274C1">
        <w:rPr>
          <w:sz w:val="28"/>
          <w:szCs w:val="28"/>
          <w:rtl/>
        </w:rPr>
        <w:t>مظاهر الاضطراب الفسيولوجي وانعكاساتها على المجالات السلوكية</w:t>
      </w:r>
    </w:p>
    <w:p w:rsidR="00574C9B" w:rsidRPr="00D274C1" w:rsidRDefault="00574C9B" w:rsidP="00574C9B">
      <w:pPr>
        <w:numPr>
          <w:ilvl w:val="0"/>
          <w:numId w:val="90"/>
        </w:numPr>
      </w:pPr>
      <w:r w:rsidRPr="00D274C1">
        <w:rPr>
          <w:sz w:val="28"/>
          <w:szCs w:val="28"/>
          <w:rtl/>
        </w:rPr>
        <w:t>العلاقة بين المظاهر الوجدانية والانفعالية والأسباب الفسيولوجية</w:t>
      </w:r>
    </w:p>
    <w:p w:rsidR="00574C9B" w:rsidRPr="00D274C1" w:rsidRDefault="00574C9B" w:rsidP="00574C9B">
      <w:pPr>
        <w:ind w:left="360"/>
        <w:rPr>
          <w:rtl/>
        </w:rPr>
      </w:pPr>
    </w:p>
    <w:p w:rsidR="00574C9B" w:rsidRPr="00D274C1" w:rsidRDefault="00574C9B" w:rsidP="00574C9B">
      <w:pPr>
        <w:jc w:val="lowKashida"/>
        <w:rPr>
          <w:b/>
          <w:bCs/>
          <w:sz w:val="32"/>
          <w:szCs w:val="32"/>
          <w:rtl/>
        </w:rPr>
      </w:pPr>
      <w:r w:rsidRPr="00D274C1">
        <w:rPr>
          <w:b/>
          <w:bCs/>
          <w:sz w:val="32"/>
          <w:szCs w:val="32"/>
          <w:rtl/>
        </w:rPr>
        <w:t xml:space="preserve">3 - مبررات المقرر </w:t>
      </w:r>
    </w:p>
    <w:p w:rsidR="00574C9B" w:rsidRPr="00D274C1" w:rsidRDefault="00574C9B" w:rsidP="00574C9B">
      <w:pPr>
        <w:jc w:val="lowKashida"/>
        <w:rPr>
          <w:sz w:val="28"/>
          <w:szCs w:val="28"/>
          <w:rtl/>
        </w:rPr>
      </w:pPr>
      <w:r w:rsidRPr="00D274C1">
        <w:rPr>
          <w:sz w:val="28"/>
          <w:szCs w:val="28"/>
          <w:rtl/>
        </w:rPr>
        <w:t>في ضوء السعي نحو إعداد معلم متخصص في مجال التربية الخاصة بالمفهوم الشامل الحديث , كانت هناك حاجة ملحة للتعرف على الخلفية الفسيولوجية للإصابة بالإعاقات المختلفة وذلك لدورها الهام الذي تلعبه ولا يمكن إنكاره في هذا المضمون ومن هنا كان منطقياً أن يدرج مقرر علم النفس الفسيولوجي ضمن خطة برنامج التربية الخاصة الذي يزود الطالبات بمجموعة من المعارف الهامة حول الأسس الفسيولوجية للسلوك الإنساني , والأسباب المختلفة وراء حدوث حالات الإعاقة على اختلاف أنواعها وذلك انطلاقاً من الدور الذي يسعى إليه برنامج التربية الخاصة وهو إعداد معلم متخصص  واع  ملم بكافة الحقائق العلمية المتصلة بموضوع الإعاقات المختلفة .</w:t>
      </w:r>
    </w:p>
    <w:p w:rsidR="00574C9B" w:rsidRPr="00D274C1" w:rsidRDefault="00574C9B" w:rsidP="00574C9B">
      <w:pPr>
        <w:rPr>
          <w:sz w:val="28"/>
          <w:szCs w:val="28"/>
          <w:rtl/>
        </w:rPr>
      </w:pPr>
    </w:p>
    <w:p w:rsidR="00574C9B" w:rsidRPr="00D274C1" w:rsidRDefault="00574C9B" w:rsidP="00574C9B">
      <w:pPr>
        <w:jc w:val="lowKashida"/>
        <w:rPr>
          <w:b/>
          <w:bCs/>
          <w:sz w:val="32"/>
          <w:szCs w:val="32"/>
          <w:rtl/>
        </w:rPr>
      </w:pPr>
      <w:r w:rsidRPr="00D274C1">
        <w:rPr>
          <w:b/>
          <w:bCs/>
          <w:sz w:val="32"/>
          <w:szCs w:val="32"/>
          <w:rtl/>
        </w:rPr>
        <w:t xml:space="preserve">4 - أهداف المقرر:     </w:t>
      </w:r>
    </w:p>
    <w:p w:rsidR="00574C9B" w:rsidRPr="00D8118C" w:rsidRDefault="00574C9B" w:rsidP="00D8118C">
      <w:pPr>
        <w:jc w:val="lowKashida"/>
        <w:rPr>
          <w:sz w:val="32"/>
          <w:szCs w:val="32"/>
          <w:rtl/>
        </w:rPr>
      </w:pPr>
      <w:r w:rsidRPr="00D274C1">
        <w:rPr>
          <w:b/>
          <w:bCs/>
          <w:sz w:val="32"/>
          <w:szCs w:val="32"/>
          <w:rtl/>
        </w:rPr>
        <w:t xml:space="preserve">  </w:t>
      </w:r>
      <w:r w:rsidRPr="00D274C1">
        <w:rPr>
          <w:sz w:val="32"/>
          <w:szCs w:val="32"/>
          <w:rtl/>
        </w:rPr>
        <w:t xml:space="preserve">يهدف المقرر إلي  التعرف </w:t>
      </w:r>
      <w:r w:rsidRPr="00D274C1">
        <w:rPr>
          <w:sz w:val="28"/>
          <w:szCs w:val="28"/>
          <w:rtl/>
        </w:rPr>
        <w:t xml:space="preserve">على المعلومات والمعارف الأساسية حول الجهاز العصبي ودوره الرئيسي في قيام الإنسان بالوظائف النفسية المختلفة (وعى- انتباه – إدراك – تذكر – وجدان - كلام – تفكير) و الربط بين وظائف الجهاز العصبي المختلفة وبين السلوك الإنساني المعقد والمتغير و إدراك العلاقة بين الخلل في وظائف الجهاز العصبي وبين مظاهر الاضطرابات المختلفة التي يمكن أن تصيب الإنسان جراء  الخلل في هذه الوظائف و العلاقة بين الاضطرابات المختلفة وبين تأثيرها على السلوك الإنساني خاصة فيما يتصل بموضوع التعلم و اكتساب مهارات التعلم الذاتي من خلال البحث الإلكتروني والبحث عن معلومات وموضوعات تتصل بالأمراض والاضطرابات النفسية  ذات الأساس الفسيولوجي(الأمراض </w:t>
      </w:r>
      <w:proofErr w:type="spellStart"/>
      <w:r w:rsidRPr="00D274C1">
        <w:rPr>
          <w:sz w:val="28"/>
          <w:szCs w:val="28"/>
          <w:rtl/>
        </w:rPr>
        <w:t>السيكوسوماتية</w:t>
      </w:r>
      <w:proofErr w:type="spellEnd"/>
      <w:r w:rsidRPr="00D274C1">
        <w:rPr>
          <w:sz w:val="28"/>
          <w:szCs w:val="28"/>
          <w:rtl/>
        </w:rPr>
        <w:t>) .</w:t>
      </w:r>
    </w:p>
    <w:p w:rsidR="00574C9B" w:rsidRPr="00D274C1" w:rsidRDefault="00574C9B" w:rsidP="00574C9B">
      <w:pPr>
        <w:jc w:val="lowKashida"/>
        <w:rPr>
          <w:sz w:val="28"/>
          <w:szCs w:val="28"/>
          <w:rtl/>
        </w:rPr>
      </w:pPr>
    </w:p>
    <w:p w:rsidR="00574C9B" w:rsidRPr="00D274C1" w:rsidRDefault="00574C9B" w:rsidP="00574C9B">
      <w:pPr>
        <w:ind w:left="360"/>
        <w:jc w:val="lowKashida"/>
        <w:rPr>
          <w:b/>
          <w:bCs/>
          <w:sz w:val="32"/>
          <w:szCs w:val="32"/>
          <w:rtl/>
        </w:rPr>
      </w:pPr>
      <w:r w:rsidRPr="00D274C1">
        <w:rPr>
          <w:b/>
          <w:bCs/>
          <w:sz w:val="32"/>
          <w:szCs w:val="32"/>
          <w:rtl/>
        </w:rPr>
        <w:t xml:space="preserve">5 –مهارات التعلم </w:t>
      </w:r>
      <w:r>
        <w:rPr>
          <w:rFonts w:hint="cs"/>
          <w:b/>
          <w:bCs/>
          <w:sz w:val="32"/>
          <w:szCs w:val="32"/>
          <w:rtl/>
        </w:rPr>
        <w:t>:</w:t>
      </w:r>
    </w:p>
    <w:p w:rsidR="00574C9B" w:rsidRPr="00D274C1" w:rsidRDefault="00574C9B" w:rsidP="00574C9B">
      <w:pPr>
        <w:numPr>
          <w:ilvl w:val="0"/>
          <w:numId w:val="91"/>
        </w:numPr>
        <w:jc w:val="lowKashida"/>
        <w:rPr>
          <w:sz w:val="28"/>
          <w:szCs w:val="28"/>
        </w:rPr>
      </w:pPr>
      <w:r w:rsidRPr="00D274C1">
        <w:rPr>
          <w:sz w:val="28"/>
          <w:szCs w:val="28"/>
          <w:rtl/>
        </w:rPr>
        <w:t>التعرف على مفهوم علم النفس الفسيولوجي .</w:t>
      </w:r>
    </w:p>
    <w:p w:rsidR="00574C9B" w:rsidRPr="00D274C1" w:rsidRDefault="00574C9B" w:rsidP="00574C9B">
      <w:pPr>
        <w:numPr>
          <w:ilvl w:val="0"/>
          <w:numId w:val="91"/>
        </w:numPr>
        <w:jc w:val="lowKashida"/>
        <w:rPr>
          <w:sz w:val="28"/>
          <w:szCs w:val="28"/>
        </w:rPr>
      </w:pPr>
      <w:r w:rsidRPr="00D274C1">
        <w:rPr>
          <w:sz w:val="28"/>
          <w:szCs w:val="28"/>
          <w:rtl/>
        </w:rPr>
        <w:t>فهم الدور الرئيسي للجهاز العصبي والمخ في السلوك الإنساني .</w:t>
      </w:r>
    </w:p>
    <w:p w:rsidR="00574C9B" w:rsidRPr="00D274C1" w:rsidRDefault="00574C9B" w:rsidP="00574C9B">
      <w:pPr>
        <w:numPr>
          <w:ilvl w:val="0"/>
          <w:numId w:val="91"/>
        </w:numPr>
        <w:jc w:val="lowKashida"/>
        <w:rPr>
          <w:sz w:val="28"/>
          <w:szCs w:val="28"/>
        </w:rPr>
      </w:pPr>
      <w:r w:rsidRPr="00D274C1">
        <w:rPr>
          <w:sz w:val="28"/>
          <w:szCs w:val="28"/>
          <w:rtl/>
        </w:rPr>
        <w:t>القدرة على استنتاج أهم الاضطرابات الناشئة عن الخلل الوظيفي في أجزاء المخ المختلفة .</w:t>
      </w:r>
    </w:p>
    <w:p w:rsidR="00574C9B" w:rsidRPr="00D274C1" w:rsidRDefault="00574C9B" w:rsidP="00574C9B">
      <w:pPr>
        <w:numPr>
          <w:ilvl w:val="0"/>
          <w:numId w:val="91"/>
        </w:numPr>
        <w:jc w:val="lowKashida"/>
        <w:rPr>
          <w:sz w:val="28"/>
          <w:szCs w:val="28"/>
        </w:rPr>
      </w:pPr>
      <w:r w:rsidRPr="00D274C1">
        <w:rPr>
          <w:sz w:val="28"/>
          <w:szCs w:val="28"/>
          <w:rtl/>
        </w:rPr>
        <w:lastRenderedPageBreak/>
        <w:t>الربط بين المظاهر الوجدانية والانفعالية وأسبابها الفسيولوجية .</w:t>
      </w:r>
    </w:p>
    <w:p w:rsidR="00574C9B" w:rsidRPr="00D274C1" w:rsidRDefault="00574C9B" w:rsidP="00574C9B">
      <w:pPr>
        <w:jc w:val="lowKashida"/>
        <w:rPr>
          <w:sz w:val="28"/>
          <w:szCs w:val="28"/>
          <w:rtl/>
        </w:rPr>
      </w:pPr>
    </w:p>
    <w:p w:rsidR="00574C9B" w:rsidRPr="00D274C1" w:rsidRDefault="00574C9B" w:rsidP="00574C9B">
      <w:pPr>
        <w:pStyle w:val="ListParagraph1"/>
        <w:ind w:left="-1054"/>
        <w:jc w:val="lowKashida"/>
        <w:rPr>
          <w:b/>
          <w:bCs/>
          <w:sz w:val="32"/>
          <w:szCs w:val="32"/>
          <w:rtl/>
        </w:rPr>
      </w:pPr>
      <w:r w:rsidRPr="00D274C1">
        <w:rPr>
          <w:b/>
          <w:bCs/>
          <w:sz w:val="36"/>
          <w:szCs w:val="36"/>
          <w:rtl/>
        </w:rPr>
        <w:t xml:space="preserve">            </w:t>
      </w:r>
      <w:r w:rsidRPr="00D274C1">
        <w:rPr>
          <w:b/>
          <w:bCs/>
          <w:sz w:val="32"/>
          <w:szCs w:val="32"/>
          <w:rtl/>
        </w:rPr>
        <w:t>6– طرق التدريس المستخدمة</w:t>
      </w:r>
      <w:r>
        <w:rPr>
          <w:rFonts w:hint="cs"/>
          <w:b/>
          <w:bCs/>
          <w:sz w:val="32"/>
          <w:szCs w:val="32"/>
          <w:rtl/>
        </w:rPr>
        <w:t>:</w:t>
      </w:r>
    </w:p>
    <w:p w:rsidR="00574C9B" w:rsidRPr="00D274C1" w:rsidRDefault="00574C9B" w:rsidP="00574C9B">
      <w:pPr>
        <w:pStyle w:val="ListParagraph1"/>
        <w:numPr>
          <w:ilvl w:val="0"/>
          <w:numId w:val="92"/>
        </w:numPr>
        <w:tabs>
          <w:tab w:val="left" w:pos="386"/>
        </w:tabs>
        <w:jc w:val="lowKashida"/>
        <w:rPr>
          <w:sz w:val="28"/>
          <w:szCs w:val="28"/>
          <w:rtl/>
        </w:rPr>
      </w:pPr>
      <w:r w:rsidRPr="00D274C1">
        <w:rPr>
          <w:sz w:val="28"/>
          <w:szCs w:val="28"/>
          <w:rtl/>
        </w:rPr>
        <w:t>المحاضرة</w:t>
      </w:r>
    </w:p>
    <w:p w:rsidR="00574C9B" w:rsidRPr="00D274C1" w:rsidRDefault="00574C9B" w:rsidP="00574C9B">
      <w:pPr>
        <w:pStyle w:val="ListParagraph1"/>
        <w:numPr>
          <w:ilvl w:val="0"/>
          <w:numId w:val="92"/>
        </w:numPr>
        <w:jc w:val="lowKashida"/>
        <w:rPr>
          <w:sz w:val="28"/>
          <w:szCs w:val="28"/>
          <w:rtl/>
        </w:rPr>
      </w:pPr>
      <w:r w:rsidRPr="00D274C1">
        <w:rPr>
          <w:sz w:val="28"/>
          <w:szCs w:val="28"/>
          <w:rtl/>
        </w:rPr>
        <w:t xml:space="preserve">العروض </w:t>
      </w:r>
      <w:proofErr w:type="spellStart"/>
      <w:r w:rsidRPr="00D274C1">
        <w:rPr>
          <w:sz w:val="28"/>
          <w:szCs w:val="28"/>
          <w:rtl/>
        </w:rPr>
        <w:t>التقديمية</w:t>
      </w:r>
      <w:proofErr w:type="spellEnd"/>
      <w:r w:rsidRPr="00D274C1">
        <w:rPr>
          <w:sz w:val="28"/>
          <w:szCs w:val="28"/>
          <w:rtl/>
        </w:rPr>
        <w:t xml:space="preserve"> المدعمة للمحاضرة</w:t>
      </w:r>
    </w:p>
    <w:p w:rsidR="00574C9B" w:rsidRPr="00D274C1" w:rsidRDefault="00574C9B" w:rsidP="00574C9B">
      <w:pPr>
        <w:pStyle w:val="ListParagraph1"/>
        <w:numPr>
          <w:ilvl w:val="0"/>
          <w:numId w:val="92"/>
        </w:numPr>
        <w:jc w:val="lowKashida"/>
        <w:rPr>
          <w:sz w:val="28"/>
          <w:szCs w:val="28"/>
          <w:rtl/>
        </w:rPr>
      </w:pPr>
      <w:r w:rsidRPr="00D274C1">
        <w:rPr>
          <w:sz w:val="28"/>
          <w:szCs w:val="28"/>
          <w:rtl/>
        </w:rPr>
        <w:t>التعلم الذاتي</w:t>
      </w:r>
    </w:p>
    <w:p w:rsidR="00574C9B" w:rsidRPr="00D274C1" w:rsidRDefault="00574C9B" w:rsidP="00574C9B">
      <w:pPr>
        <w:pStyle w:val="ListParagraph1"/>
        <w:numPr>
          <w:ilvl w:val="0"/>
          <w:numId w:val="92"/>
        </w:numPr>
        <w:jc w:val="lowKashida"/>
        <w:rPr>
          <w:sz w:val="28"/>
          <w:szCs w:val="28"/>
          <w:rtl/>
        </w:rPr>
      </w:pPr>
      <w:r w:rsidRPr="00D274C1">
        <w:rPr>
          <w:sz w:val="28"/>
          <w:szCs w:val="28"/>
          <w:rtl/>
        </w:rPr>
        <w:t>التعلم التعاوني</w:t>
      </w:r>
    </w:p>
    <w:p w:rsidR="00574C9B" w:rsidRPr="00D274C1" w:rsidRDefault="00574C9B" w:rsidP="00574C9B">
      <w:pPr>
        <w:pStyle w:val="ListParagraph1"/>
        <w:numPr>
          <w:ilvl w:val="0"/>
          <w:numId w:val="92"/>
        </w:numPr>
        <w:jc w:val="lowKashida"/>
        <w:rPr>
          <w:sz w:val="28"/>
          <w:szCs w:val="28"/>
          <w:rtl/>
        </w:rPr>
      </w:pPr>
      <w:r w:rsidRPr="00D274C1">
        <w:rPr>
          <w:sz w:val="28"/>
          <w:szCs w:val="28"/>
          <w:rtl/>
        </w:rPr>
        <w:t xml:space="preserve">حلقات المناقشة حول العروض </w:t>
      </w:r>
      <w:proofErr w:type="spellStart"/>
      <w:r w:rsidRPr="00D274C1">
        <w:rPr>
          <w:sz w:val="28"/>
          <w:szCs w:val="28"/>
          <w:rtl/>
        </w:rPr>
        <w:t>التقديمية</w:t>
      </w:r>
      <w:proofErr w:type="spellEnd"/>
      <w:r w:rsidRPr="00D274C1">
        <w:rPr>
          <w:sz w:val="28"/>
          <w:szCs w:val="28"/>
          <w:rtl/>
        </w:rPr>
        <w:t xml:space="preserve"> للطالبات</w:t>
      </w:r>
    </w:p>
    <w:p w:rsidR="00574C9B" w:rsidRPr="00D274C1" w:rsidRDefault="00574C9B" w:rsidP="00574C9B">
      <w:pPr>
        <w:jc w:val="lowKashida"/>
        <w:rPr>
          <w:sz w:val="28"/>
          <w:szCs w:val="28"/>
        </w:rPr>
      </w:pPr>
      <w:r w:rsidRPr="00D274C1">
        <w:rPr>
          <w:sz w:val="28"/>
          <w:szCs w:val="28"/>
          <w:rtl/>
        </w:rPr>
        <w:t xml:space="preserve">      </w:t>
      </w:r>
    </w:p>
    <w:p w:rsidR="00574C9B" w:rsidRPr="00D274C1" w:rsidRDefault="00574C9B" w:rsidP="00574C9B">
      <w:pPr>
        <w:rPr>
          <w:rtl/>
        </w:rPr>
      </w:pPr>
      <w:r w:rsidRPr="00D274C1">
        <w:rPr>
          <w:sz w:val="28"/>
          <w:szCs w:val="28"/>
          <w:rtl/>
        </w:rPr>
        <w:t xml:space="preserve"> </w:t>
      </w:r>
    </w:p>
    <w:p w:rsidR="00574C9B" w:rsidRPr="00D274C1" w:rsidRDefault="00574C9B" w:rsidP="00574C9B">
      <w:pPr>
        <w:jc w:val="lowKashida"/>
        <w:rPr>
          <w:b/>
          <w:bCs/>
          <w:sz w:val="36"/>
          <w:szCs w:val="36"/>
          <w:rtl/>
        </w:rPr>
      </w:pPr>
      <w:r w:rsidRPr="00D274C1">
        <w:rPr>
          <w:b/>
          <w:bCs/>
          <w:sz w:val="36"/>
          <w:szCs w:val="36"/>
          <w:rtl/>
        </w:rPr>
        <w:t>7</w:t>
      </w:r>
      <w:r w:rsidRPr="00D274C1">
        <w:rPr>
          <w:b/>
          <w:bCs/>
          <w:sz w:val="32"/>
          <w:szCs w:val="32"/>
          <w:rtl/>
        </w:rPr>
        <w:t>–تقويم الأداء</w:t>
      </w:r>
      <w:r w:rsidRPr="00D274C1">
        <w:rPr>
          <w:b/>
          <w:bCs/>
          <w:sz w:val="36"/>
          <w:szCs w:val="36"/>
          <w:rtl/>
        </w:rPr>
        <w:t xml:space="preserve"> </w:t>
      </w:r>
      <w:r>
        <w:rPr>
          <w:rFonts w:hint="cs"/>
          <w:b/>
          <w:bCs/>
          <w:sz w:val="36"/>
          <w:szCs w:val="36"/>
          <w:rtl/>
        </w:rPr>
        <w:t>:</w:t>
      </w:r>
    </w:p>
    <w:p w:rsidR="00574C9B" w:rsidRPr="00D274C1" w:rsidRDefault="00574C9B" w:rsidP="00574C9B">
      <w:pPr>
        <w:numPr>
          <w:ilvl w:val="0"/>
          <w:numId w:val="11"/>
        </w:numPr>
        <w:jc w:val="lowKashida"/>
        <w:rPr>
          <w:sz w:val="28"/>
          <w:szCs w:val="28"/>
          <w:rtl/>
        </w:rPr>
      </w:pPr>
      <w:r w:rsidRPr="00D274C1">
        <w:rPr>
          <w:b/>
          <w:bCs/>
          <w:sz w:val="36"/>
          <w:szCs w:val="36"/>
          <w:rtl/>
        </w:rPr>
        <w:t xml:space="preserve"> </w:t>
      </w: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Pr="00D274C1" w:rsidRDefault="00574C9B" w:rsidP="00574C9B">
      <w:pPr>
        <w:jc w:val="lowKashida"/>
        <w:rPr>
          <w:sz w:val="28"/>
          <w:szCs w:val="28"/>
        </w:rPr>
      </w:pPr>
      <w:r w:rsidRPr="00D274C1">
        <w:rPr>
          <w:sz w:val="28"/>
          <w:szCs w:val="28"/>
          <w:rtl/>
        </w:rPr>
        <w:t xml:space="preserve">         المجموع            100%</w:t>
      </w:r>
    </w:p>
    <w:p w:rsidR="00574C9B" w:rsidRPr="00D274C1" w:rsidRDefault="00574C9B" w:rsidP="00574C9B">
      <w:pPr>
        <w:pStyle w:val="ListParagraph1"/>
        <w:ind w:left="425"/>
      </w:pPr>
      <w:r w:rsidRPr="00D274C1">
        <w:rPr>
          <w:b/>
          <w:bCs/>
          <w:sz w:val="36"/>
          <w:szCs w:val="36"/>
          <w:rtl/>
        </w:rPr>
        <w:t xml:space="preserve">        </w:t>
      </w:r>
    </w:p>
    <w:p w:rsidR="00574C9B" w:rsidRPr="00D274C1" w:rsidRDefault="00574C9B" w:rsidP="00574C9B">
      <w:pPr>
        <w:rPr>
          <w:b/>
          <w:bCs/>
          <w:sz w:val="32"/>
          <w:szCs w:val="32"/>
          <w:rtl/>
        </w:rPr>
      </w:pPr>
      <w:r>
        <w:rPr>
          <w:rFonts w:hint="cs"/>
          <w:b/>
          <w:bCs/>
          <w:sz w:val="32"/>
          <w:szCs w:val="32"/>
          <w:rtl/>
        </w:rPr>
        <w:t>8</w:t>
      </w:r>
      <w:r w:rsidRPr="00D274C1">
        <w:rPr>
          <w:b/>
          <w:bCs/>
          <w:sz w:val="32"/>
          <w:szCs w:val="32"/>
          <w:rtl/>
        </w:rPr>
        <w:t xml:space="preserve"> -المراجع الأساسية</w:t>
      </w:r>
      <w:r>
        <w:rPr>
          <w:rFonts w:hint="cs"/>
          <w:b/>
          <w:bCs/>
          <w:sz w:val="32"/>
          <w:szCs w:val="32"/>
          <w:rtl/>
        </w:rPr>
        <w:t xml:space="preserve"> :</w:t>
      </w:r>
    </w:p>
    <w:p w:rsidR="00574C9B" w:rsidRDefault="00574C9B" w:rsidP="00574C9B">
      <w:pPr>
        <w:numPr>
          <w:ilvl w:val="0"/>
          <w:numId w:val="93"/>
        </w:numPr>
        <w:jc w:val="lowKashida"/>
        <w:rPr>
          <w:sz w:val="28"/>
          <w:szCs w:val="28"/>
        </w:rPr>
      </w:pPr>
      <w:r w:rsidRPr="00D274C1">
        <w:rPr>
          <w:sz w:val="28"/>
          <w:szCs w:val="28"/>
          <w:rtl/>
        </w:rPr>
        <w:t>أحمد عكاشة (2001) -  علم النفس الفسيولوجي -  مكتبة دار المعارف - القاهرة.</w:t>
      </w:r>
    </w:p>
    <w:p w:rsidR="00574C9B" w:rsidRPr="00D274C1" w:rsidRDefault="00574C9B" w:rsidP="00574C9B">
      <w:pPr>
        <w:ind w:left="360"/>
        <w:jc w:val="lowKashida"/>
        <w:rPr>
          <w:sz w:val="28"/>
          <w:szCs w:val="28"/>
          <w:rtl/>
        </w:rPr>
      </w:pPr>
    </w:p>
    <w:p w:rsidR="00574C9B" w:rsidRPr="00D274C1" w:rsidRDefault="00574C9B" w:rsidP="00574C9B">
      <w:pPr>
        <w:rPr>
          <w:b/>
          <w:bCs/>
          <w:sz w:val="32"/>
          <w:szCs w:val="32"/>
          <w:rtl/>
        </w:rPr>
      </w:pPr>
      <w:r>
        <w:rPr>
          <w:rFonts w:hint="cs"/>
          <w:b/>
          <w:bCs/>
          <w:sz w:val="32"/>
          <w:szCs w:val="32"/>
          <w:rtl/>
        </w:rPr>
        <w:t>9</w:t>
      </w:r>
      <w:r w:rsidRPr="00D274C1">
        <w:rPr>
          <w:b/>
          <w:bCs/>
          <w:sz w:val="32"/>
          <w:szCs w:val="32"/>
          <w:rtl/>
        </w:rPr>
        <w:t xml:space="preserve"> – مراجع إضافية</w:t>
      </w:r>
      <w:r>
        <w:rPr>
          <w:rFonts w:hint="cs"/>
          <w:b/>
          <w:bCs/>
          <w:sz w:val="32"/>
          <w:szCs w:val="32"/>
          <w:rtl/>
        </w:rPr>
        <w:t>:</w:t>
      </w:r>
    </w:p>
    <w:p w:rsidR="00574C9B" w:rsidRPr="00D274C1" w:rsidRDefault="00574C9B" w:rsidP="00574C9B">
      <w:pPr>
        <w:ind w:left="425"/>
        <w:rPr>
          <w:b/>
          <w:bCs/>
          <w:sz w:val="32"/>
          <w:szCs w:val="32"/>
          <w:rtl/>
        </w:rPr>
      </w:pPr>
    </w:p>
    <w:p w:rsidR="00574C9B" w:rsidRPr="00D274C1" w:rsidRDefault="00574C9B" w:rsidP="00574C9B">
      <w:pPr>
        <w:numPr>
          <w:ilvl w:val="0"/>
          <w:numId w:val="93"/>
        </w:numPr>
        <w:jc w:val="lowKashida"/>
        <w:rPr>
          <w:sz w:val="28"/>
          <w:szCs w:val="28"/>
          <w:rtl/>
        </w:rPr>
      </w:pPr>
      <w:r w:rsidRPr="00D274C1">
        <w:rPr>
          <w:sz w:val="28"/>
          <w:szCs w:val="28"/>
          <w:rtl/>
        </w:rPr>
        <w:t xml:space="preserve">خليل </w:t>
      </w:r>
      <w:proofErr w:type="spellStart"/>
      <w:r w:rsidRPr="00D274C1">
        <w:rPr>
          <w:sz w:val="28"/>
          <w:szCs w:val="28"/>
          <w:rtl/>
        </w:rPr>
        <w:t>البياتى</w:t>
      </w:r>
      <w:proofErr w:type="spellEnd"/>
      <w:r w:rsidRPr="00D274C1">
        <w:rPr>
          <w:sz w:val="28"/>
          <w:szCs w:val="28"/>
          <w:rtl/>
        </w:rPr>
        <w:t xml:space="preserve"> (2002) - علم النفس الفسيولوجي - دار وائل للطباعة والنشر -  عمان .</w:t>
      </w:r>
    </w:p>
    <w:p w:rsidR="00574C9B" w:rsidRPr="00D274C1" w:rsidRDefault="00574C9B" w:rsidP="00574C9B">
      <w:pPr>
        <w:numPr>
          <w:ilvl w:val="0"/>
          <w:numId w:val="93"/>
        </w:numPr>
      </w:pPr>
      <w:r w:rsidRPr="00D274C1">
        <w:rPr>
          <w:sz w:val="28"/>
          <w:szCs w:val="28"/>
          <w:rtl/>
        </w:rPr>
        <w:t xml:space="preserve">رمضان </w:t>
      </w:r>
      <w:proofErr w:type="spellStart"/>
      <w:r w:rsidRPr="00D274C1">
        <w:rPr>
          <w:sz w:val="28"/>
          <w:szCs w:val="28"/>
          <w:rtl/>
        </w:rPr>
        <w:t>القذافى</w:t>
      </w:r>
      <w:proofErr w:type="spellEnd"/>
      <w:r w:rsidRPr="00D274C1">
        <w:rPr>
          <w:sz w:val="28"/>
          <w:szCs w:val="28"/>
          <w:rtl/>
        </w:rPr>
        <w:t xml:space="preserve"> (1999) - علم النفس الفسيولوجي - المكتب الجامعي الحديث – الإسكندرية .</w:t>
      </w:r>
    </w:p>
    <w:p w:rsidR="00574C9B" w:rsidRPr="00D274C1" w:rsidRDefault="00574C9B" w:rsidP="00574C9B">
      <w:pPr>
        <w:ind w:left="360"/>
        <w:rPr>
          <w:sz w:val="28"/>
          <w:szCs w:val="28"/>
          <w:rtl/>
        </w:rPr>
      </w:pPr>
    </w:p>
    <w:p w:rsidR="00574C9B" w:rsidRPr="00D274C1" w:rsidRDefault="00574C9B" w:rsidP="00574C9B">
      <w:pPr>
        <w:ind w:left="360"/>
        <w:rPr>
          <w:sz w:val="28"/>
          <w:szCs w:val="28"/>
          <w:rtl/>
        </w:rPr>
      </w:pPr>
    </w:p>
    <w:p w:rsidR="00574C9B" w:rsidRPr="00D274C1" w:rsidRDefault="00574C9B" w:rsidP="00574C9B">
      <w:pPr>
        <w:ind w:left="360"/>
        <w:rPr>
          <w:sz w:val="28"/>
          <w:szCs w:val="28"/>
          <w:rtl/>
        </w:rPr>
      </w:pPr>
    </w:p>
    <w:p w:rsidR="00574C9B" w:rsidRPr="00D274C1" w:rsidRDefault="00574C9B" w:rsidP="00574C9B">
      <w:pPr>
        <w:ind w:left="360"/>
        <w:jc w:val="lowKashida"/>
        <w:rPr>
          <w:sz w:val="36"/>
          <w:szCs w:val="36"/>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Default="00574C9B" w:rsidP="00574C9B">
      <w:pPr>
        <w:rPr>
          <w:b/>
          <w:bCs/>
          <w:sz w:val="32"/>
          <w:szCs w:val="32"/>
          <w:rtl/>
        </w:rPr>
      </w:pPr>
    </w:p>
    <w:p w:rsidR="00D8118C" w:rsidRDefault="00D8118C" w:rsidP="00574C9B">
      <w:pPr>
        <w:rPr>
          <w:b/>
          <w:bCs/>
          <w:sz w:val="32"/>
          <w:szCs w:val="32"/>
          <w:rtl/>
        </w:rPr>
      </w:pPr>
    </w:p>
    <w:p w:rsidR="00D8118C" w:rsidRDefault="00D8118C" w:rsidP="00574C9B">
      <w:pPr>
        <w:rPr>
          <w:b/>
          <w:bCs/>
          <w:sz w:val="32"/>
          <w:szCs w:val="32"/>
          <w:rtl/>
        </w:rPr>
      </w:pPr>
    </w:p>
    <w:p w:rsidR="00D8118C" w:rsidRPr="00D274C1" w:rsidRDefault="00D8118C" w:rsidP="00574C9B">
      <w:pPr>
        <w:rPr>
          <w:b/>
          <w:bCs/>
          <w:sz w:val="32"/>
          <w:szCs w:val="32"/>
          <w:rtl/>
        </w:rPr>
      </w:pPr>
    </w:p>
    <w:p w:rsidR="00574C9B" w:rsidRPr="00D274C1" w:rsidRDefault="00574C9B" w:rsidP="00574C9B">
      <w:pPr>
        <w:rPr>
          <w:b/>
          <w:bCs/>
          <w:sz w:val="32"/>
          <w:szCs w:val="32"/>
          <w:rtl/>
        </w:rPr>
      </w:pPr>
      <w:r w:rsidRPr="00D274C1">
        <w:rPr>
          <w:b/>
          <w:bCs/>
          <w:sz w:val="32"/>
          <w:szCs w:val="32"/>
          <w:rtl/>
        </w:rPr>
        <w:lastRenderedPageBreak/>
        <w:t xml:space="preserve">توصيف مقررات الإعداد الخاص  للمستوى من الخامس إلى الثامن </w:t>
      </w:r>
      <w:r>
        <w:rPr>
          <w:rFonts w:hint="cs"/>
          <w:b/>
          <w:bCs/>
          <w:sz w:val="32"/>
          <w:szCs w:val="32"/>
          <w:rtl/>
        </w:rPr>
        <w:t xml:space="preserve">( متطلب تخصص)  " </w:t>
      </w:r>
      <w:r w:rsidRPr="00D274C1">
        <w:rPr>
          <w:b/>
          <w:bCs/>
          <w:sz w:val="32"/>
          <w:szCs w:val="32"/>
          <w:rtl/>
        </w:rPr>
        <w:t xml:space="preserve">مسار الإعاقة العقلية  </w:t>
      </w:r>
      <w:r>
        <w:rPr>
          <w:rFonts w:hint="cs"/>
          <w:b/>
          <w:bCs/>
          <w:sz w:val="32"/>
          <w:szCs w:val="32"/>
          <w:rtl/>
        </w:rPr>
        <w:t>"</w:t>
      </w:r>
    </w:p>
    <w:p w:rsidR="00574C9B" w:rsidRPr="00D274C1" w:rsidRDefault="00574C9B" w:rsidP="00574C9B">
      <w:pPr>
        <w:rPr>
          <w:b/>
          <w:bCs/>
          <w:sz w:val="32"/>
          <w:szCs w:val="32"/>
          <w:rtl/>
        </w:rPr>
      </w:pPr>
    </w:p>
    <w:p w:rsidR="00574C9B" w:rsidRPr="00D274C1" w:rsidRDefault="00574C9B" w:rsidP="00574C9B">
      <w:pPr>
        <w:jc w:val="lowKashida"/>
        <w:rPr>
          <w:b/>
          <w:bCs/>
          <w:sz w:val="32"/>
          <w:szCs w:val="32"/>
        </w:rPr>
      </w:pPr>
      <w:r w:rsidRPr="00D274C1">
        <w:rPr>
          <w:b/>
          <w:bCs/>
          <w:sz w:val="32"/>
          <w:szCs w:val="32"/>
          <w:rtl/>
        </w:rPr>
        <w:t>1 – بيانات المقرر:</w:t>
      </w:r>
    </w:p>
    <w:tbl>
      <w:tblPr>
        <w:bidiVisual/>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9"/>
      </w:tblGrid>
      <w:tr w:rsidR="00574C9B" w:rsidRPr="00D274C1" w:rsidTr="00FE0D90">
        <w:trPr>
          <w:trHeight w:val="297"/>
        </w:trPr>
        <w:tc>
          <w:tcPr>
            <w:tcW w:w="8519"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jc w:val="lowKashida"/>
              <w:rPr>
                <w:sz w:val="28"/>
                <w:szCs w:val="28"/>
              </w:rPr>
            </w:pPr>
            <w:r w:rsidRPr="00D274C1">
              <w:rPr>
                <w:b/>
                <w:bCs/>
                <w:sz w:val="28"/>
                <w:szCs w:val="28"/>
                <w:rtl/>
              </w:rPr>
              <w:t>القسم:</w:t>
            </w:r>
            <w:r w:rsidRPr="00D274C1">
              <w:rPr>
                <w:sz w:val="28"/>
                <w:szCs w:val="28"/>
                <w:rtl/>
              </w:rPr>
              <w:t xml:space="preserve">  </w:t>
            </w:r>
            <w:r w:rsidRPr="00D274C1">
              <w:rPr>
                <w:b/>
                <w:bCs/>
                <w:sz w:val="28"/>
                <w:szCs w:val="28"/>
                <w:rtl/>
              </w:rPr>
              <w:t>التربية الخاصة</w:t>
            </w:r>
            <w:r w:rsidRPr="00D274C1">
              <w:rPr>
                <w:sz w:val="28"/>
                <w:szCs w:val="28"/>
                <w:rtl/>
              </w:rPr>
              <w:t xml:space="preserve">                                          </w:t>
            </w:r>
          </w:p>
        </w:tc>
      </w:tr>
      <w:tr w:rsidR="00574C9B" w:rsidRPr="00D274C1" w:rsidTr="00FE0D90">
        <w:trPr>
          <w:trHeight w:val="297"/>
        </w:trPr>
        <w:tc>
          <w:tcPr>
            <w:tcW w:w="8519"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 w:val="left" w:pos="5220"/>
              </w:tabs>
              <w:jc w:val="lowKashida"/>
              <w:rPr>
                <w:sz w:val="28"/>
                <w:szCs w:val="28"/>
              </w:rPr>
            </w:pPr>
            <w:r w:rsidRPr="00D274C1">
              <w:rPr>
                <w:b/>
                <w:bCs/>
                <w:sz w:val="28"/>
                <w:szCs w:val="28"/>
                <w:rtl/>
              </w:rPr>
              <w:t>اسم المقرر ورمزه :</w:t>
            </w:r>
            <w:r w:rsidRPr="00D274C1">
              <w:rPr>
                <w:sz w:val="28"/>
                <w:szCs w:val="28"/>
                <w:rtl/>
              </w:rPr>
              <w:t xml:space="preserve"> </w:t>
            </w:r>
            <w:r w:rsidRPr="00D274C1">
              <w:rPr>
                <w:b/>
                <w:bCs/>
                <w:sz w:val="28"/>
                <w:szCs w:val="28"/>
                <w:rtl/>
              </w:rPr>
              <w:t>التخلف العقلي في ضوء النظريات (عقل 305)</w:t>
            </w:r>
            <w:r w:rsidRPr="00D274C1">
              <w:rPr>
                <w:sz w:val="28"/>
                <w:szCs w:val="28"/>
                <w:rtl/>
              </w:rPr>
              <w:t xml:space="preserve">       </w:t>
            </w:r>
          </w:p>
        </w:tc>
      </w:tr>
      <w:tr w:rsidR="00574C9B" w:rsidRPr="00D274C1" w:rsidTr="00FE0D90">
        <w:trPr>
          <w:trHeight w:val="307"/>
        </w:trPr>
        <w:tc>
          <w:tcPr>
            <w:tcW w:w="8519"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sz w:val="28"/>
                <w:szCs w:val="28"/>
              </w:rPr>
            </w:pPr>
            <w:r w:rsidRPr="00D274C1">
              <w:rPr>
                <w:b/>
                <w:bCs/>
                <w:sz w:val="28"/>
                <w:szCs w:val="28"/>
                <w:rtl/>
              </w:rPr>
              <w:t>المستوى الدراسي للمقرر:</w:t>
            </w:r>
            <w:r w:rsidRPr="00D274C1">
              <w:rPr>
                <w:sz w:val="28"/>
                <w:szCs w:val="28"/>
                <w:rtl/>
              </w:rPr>
              <w:t xml:space="preserve"> </w:t>
            </w:r>
            <w:r w:rsidRPr="00D274C1">
              <w:rPr>
                <w:b/>
                <w:bCs/>
                <w:sz w:val="28"/>
                <w:szCs w:val="28"/>
                <w:rtl/>
              </w:rPr>
              <w:t>الخامس</w:t>
            </w:r>
          </w:p>
        </w:tc>
      </w:tr>
      <w:tr w:rsidR="00574C9B" w:rsidRPr="00D274C1" w:rsidTr="00FE0D90">
        <w:trPr>
          <w:trHeight w:val="297"/>
        </w:trPr>
        <w:tc>
          <w:tcPr>
            <w:tcW w:w="8519"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sz w:val="28"/>
                <w:szCs w:val="28"/>
              </w:rPr>
            </w:pPr>
            <w:r w:rsidRPr="00D274C1">
              <w:rPr>
                <w:sz w:val="28"/>
                <w:szCs w:val="28"/>
                <w:rtl/>
              </w:rPr>
              <w:t xml:space="preserve">  </w:t>
            </w:r>
            <w:r w:rsidRPr="00D274C1">
              <w:rPr>
                <w:b/>
                <w:bCs/>
                <w:sz w:val="28"/>
                <w:szCs w:val="28"/>
                <w:rtl/>
              </w:rPr>
              <w:t>الوحدات المعتمدة :</w:t>
            </w:r>
            <w:r w:rsidRPr="00D274C1">
              <w:rPr>
                <w:sz w:val="28"/>
                <w:szCs w:val="28"/>
                <w:rtl/>
              </w:rPr>
              <w:t xml:space="preserve">  </w:t>
            </w:r>
            <w:r w:rsidRPr="00D274C1">
              <w:rPr>
                <w:b/>
                <w:bCs/>
                <w:sz w:val="28"/>
                <w:szCs w:val="28"/>
                <w:rtl/>
              </w:rPr>
              <w:t>2</w:t>
            </w:r>
          </w:p>
        </w:tc>
      </w:tr>
      <w:tr w:rsidR="00574C9B" w:rsidRPr="00D274C1" w:rsidTr="00FE0D90">
        <w:trPr>
          <w:trHeight w:val="297"/>
        </w:trPr>
        <w:tc>
          <w:tcPr>
            <w:tcW w:w="8519"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sz w:val="28"/>
                <w:szCs w:val="28"/>
              </w:rPr>
            </w:pPr>
            <w:r w:rsidRPr="00D274C1">
              <w:rPr>
                <w:b/>
                <w:bCs/>
                <w:sz w:val="28"/>
                <w:szCs w:val="28"/>
                <w:rtl/>
              </w:rPr>
              <w:t>المتطلب السابق لدراسة المقرر:</w:t>
            </w:r>
            <w:r w:rsidRPr="00D274C1">
              <w:rPr>
                <w:sz w:val="28"/>
                <w:szCs w:val="28"/>
                <w:rtl/>
              </w:rPr>
              <w:t xml:space="preserve"> </w:t>
            </w:r>
            <w:r w:rsidRPr="00D274C1">
              <w:rPr>
                <w:b/>
                <w:bCs/>
                <w:sz w:val="28"/>
                <w:szCs w:val="28"/>
                <w:rtl/>
              </w:rPr>
              <w:t>مدخل إلى الإعاقة العقلية</w:t>
            </w:r>
            <w:r w:rsidRPr="00D274C1">
              <w:rPr>
                <w:sz w:val="28"/>
                <w:szCs w:val="28"/>
                <w:rtl/>
              </w:rPr>
              <w:t xml:space="preserve">                                                </w:t>
            </w:r>
          </w:p>
        </w:tc>
      </w:tr>
    </w:tbl>
    <w:p w:rsidR="00574C9B" w:rsidRPr="00D274C1" w:rsidRDefault="00574C9B" w:rsidP="00574C9B">
      <w:pPr>
        <w:jc w:val="lowKashida"/>
        <w:rPr>
          <w:b/>
          <w:bCs/>
          <w:sz w:val="32"/>
          <w:szCs w:val="32"/>
          <w:u w:val="single"/>
          <w:rtl/>
        </w:rPr>
      </w:pPr>
    </w:p>
    <w:p w:rsidR="00574C9B" w:rsidRPr="00D274C1" w:rsidRDefault="00574C9B" w:rsidP="00574C9B">
      <w:pPr>
        <w:jc w:val="lowKashida"/>
        <w:rPr>
          <w:b/>
          <w:bCs/>
          <w:sz w:val="32"/>
          <w:szCs w:val="32"/>
          <w:rtl/>
        </w:rPr>
      </w:pPr>
      <w:r w:rsidRPr="00D274C1">
        <w:rPr>
          <w:b/>
          <w:bCs/>
          <w:sz w:val="32"/>
          <w:szCs w:val="32"/>
          <w:rtl/>
        </w:rPr>
        <w:t>2 – محتوى المقرر :</w:t>
      </w:r>
    </w:p>
    <w:p w:rsidR="00574C9B" w:rsidRPr="00D274C1" w:rsidRDefault="00574C9B" w:rsidP="00574C9B">
      <w:pPr>
        <w:numPr>
          <w:ilvl w:val="0"/>
          <w:numId w:val="121"/>
        </w:numPr>
        <w:jc w:val="both"/>
        <w:rPr>
          <w:sz w:val="28"/>
          <w:szCs w:val="28"/>
          <w:rtl/>
        </w:rPr>
      </w:pPr>
      <w:r w:rsidRPr="00D274C1">
        <w:rPr>
          <w:sz w:val="28"/>
          <w:szCs w:val="28"/>
          <w:rtl/>
        </w:rPr>
        <w:t>التعريف بمفهوم التخلف العقلي وتصنيفات وخصائص وحاجات المعاقين عقلياً</w:t>
      </w:r>
    </w:p>
    <w:p w:rsidR="00574C9B" w:rsidRPr="00D274C1" w:rsidRDefault="00574C9B" w:rsidP="00574C9B">
      <w:pPr>
        <w:jc w:val="both"/>
        <w:rPr>
          <w:sz w:val="28"/>
          <w:szCs w:val="28"/>
          <w:rtl/>
        </w:rPr>
      </w:pPr>
      <w:r w:rsidRPr="00D274C1">
        <w:rPr>
          <w:sz w:val="28"/>
          <w:szCs w:val="28"/>
          <w:rtl/>
        </w:rPr>
        <w:t xml:space="preserve">         التعريف بمفهوم التعلم</w:t>
      </w:r>
    </w:p>
    <w:p w:rsidR="00574C9B" w:rsidRPr="00D274C1" w:rsidRDefault="00574C9B" w:rsidP="00574C9B">
      <w:pPr>
        <w:numPr>
          <w:ilvl w:val="0"/>
          <w:numId w:val="121"/>
        </w:numPr>
        <w:jc w:val="both"/>
        <w:rPr>
          <w:sz w:val="28"/>
          <w:szCs w:val="28"/>
          <w:rtl/>
        </w:rPr>
      </w:pPr>
      <w:r w:rsidRPr="00D274C1">
        <w:rPr>
          <w:sz w:val="28"/>
          <w:szCs w:val="28"/>
          <w:rtl/>
        </w:rPr>
        <w:t>نظرية التعلم بالمحاولة والخطأ وتطبيقاتها التربوية في مجال الإعاقة العقلية</w:t>
      </w:r>
    </w:p>
    <w:p w:rsidR="00574C9B" w:rsidRPr="00D274C1" w:rsidRDefault="00574C9B" w:rsidP="00574C9B">
      <w:pPr>
        <w:numPr>
          <w:ilvl w:val="0"/>
          <w:numId w:val="121"/>
        </w:numPr>
        <w:jc w:val="both"/>
        <w:rPr>
          <w:sz w:val="28"/>
          <w:szCs w:val="28"/>
          <w:rtl/>
        </w:rPr>
      </w:pPr>
      <w:r w:rsidRPr="00D274C1">
        <w:rPr>
          <w:sz w:val="28"/>
          <w:szCs w:val="28"/>
          <w:rtl/>
        </w:rPr>
        <w:t>نظرية الاشتراط الإجرائي وتطبيقاتها التربوية في مجال الإعاقة العقلية</w:t>
      </w:r>
    </w:p>
    <w:p w:rsidR="00574C9B" w:rsidRPr="00D274C1" w:rsidRDefault="00574C9B" w:rsidP="00574C9B">
      <w:pPr>
        <w:numPr>
          <w:ilvl w:val="0"/>
          <w:numId w:val="121"/>
        </w:numPr>
        <w:jc w:val="both"/>
        <w:rPr>
          <w:sz w:val="28"/>
          <w:szCs w:val="28"/>
          <w:rtl/>
        </w:rPr>
      </w:pPr>
      <w:r w:rsidRPr="00D274C1">
        <w:rPr>
          <w:sz w:val="28"/>
          <w:szCs w:val="28"/>
          <w:rtl/>
        </w:rPr>
        <w:t xml:space="preserve">نظرية </w:t>
      </w:r>
      <w:proofErr w:type="spellStart"/>
      <w:r w:rsidRPr="00D274C1">
        <w:rPr>
          <w:sz w:val="28"/>
          <w:szCs w:val="28"/>
          <w:rtl/>
        </w:rPr>
        <w:t>الجشطلت</w:t>
      </w:r>
      <w:proofErr w:type="spellEnd"/>
      <w:r w:rsidRPr="00D274C1">
        <w:rPr>
          <w:sz w:val="28"/>
          <w:szCs w:val="28"/>
          <w:rtl/>
        </w:rPr>
        <w:t xml:space="preserve"> (التعلم بالاستبصار) وتطبيقاتها التربوية في مجال الإعاقة العقلية</w:t>
      </w:r>
    </w:p>
    <w:p w:rsidR="00574C9B" w:rsidRPr="00D274C1" w:rsidRDefault="00574C9B" w:rsidP="00574C9B">
      <w:pPr>
        <w:numPr>
          <w:ilvl w:val="0"/>
          <w:numId w:val="121"/>
        </w:numPr>
        <w:jc w:val="both"/>
        <w:rPr>
          <w:sz w:val="28"/>
          <w:szCs w:val="28"/>
          <w:rtl/>
        </w:rPr>
      </w:pPr>
      <w:r w:rsidRPr="00D274C1">
        <w:rPr>
          <w:sz w:val="28"/>
          <w:szCs w:val="28"/>
          <w:rtl/>
        </w:rPr>
        <w:t>نظرية المجال وتطبيقاتها التربوية في مجال الإعاقة العقلية</w:t>
      </w:r>
    </w:p>
    <w:p w:rsidR="00574C9B" w:rsidRPr="00D274C1" w:rsidRDefault="00574C9B" w:rsidP="00574C9B">
      <w:pPr>
        <w:numPr>
          <w:ilvl w:val="0"/>
          <w:numId w:val="121"/>
        </w:numPr>
        <w:jc w:val="both"/>
        <w:rPr>
          <w:sz w:val="28"/>
          <w:szCs w:val="28"/>
          <w:rtl/>
        </w:rPr>
      </w:pPr>
      <w:r w:rsidRPr="00D274C1">
        <w:rPr>
          <w:sz w:val="28"/>
          <w:szCs w:val="28"/>
          <w:rtl/>
        </w:rPr>
        <w:t>نظرية التعلم الاجتماعي وتطبيقاتها التربوية في مجال الإعاقة العقلية</w:t>
      </w:r>
    </w:p>
    <w:p w:rsidR="00574C9B" w:rsidRPr="00D274C1" w:rsidRDefault="00574C9B" w:rsidP="00574C9B">
      <w:pPr>
        <w:numPr>
          <w:ilvl w:val="0"/>
          <w:numId w:val="121"/>
        </w:numPr>
        <w:jc w:val="both"/>
        <w:rPr>
          <w:sz w:val="28"/>
          <w:szCs w:val="28"/>
          <w:rtl/>
        </w:rPr>
      </w:pPr>
      <w:r w:rsidRPr="00D274C1">
        <w:rPr>
          <w:sz w:val="28"/>
          <w:szCs w:val="28"/>
          <w:rtl/>
        </w:rPr>
        <w:t>نظرية التعلم بالملاحظة وتطبيقاتها التربوية في مجال الإعاقة العقلية</w:t>
      </w:r>
    </w:p>
    <w:p w:rsidR="00574C9B" w:rsidRPr="00D274C1" w:rsidRDefault="00574C9B" w:rsidP="00574C9B">
      <w:pPr>
        <w:numPr>
          <w:ilvl w:val="0"/>
          <w:numId w:val="121"/>
        </w:numPr>
        <w:jc w:val="both"/>
        <w:rPr>
          <w:sz w:val="28"/>
          <w:szCs w:val="28"/>
          <w:rtl/>
        </w:rPr>
      </w:pPr>
      <w:r w:rsidRPr="00D274C1">
        <w:rPr>
          <w:sz w:val="28"/>
          <w:szCs w:val="28"/>
          <w:rtl/>
        </w:rPr>
        <w:t>نظرية الارتقاء المعرفي وتطبيقاتها التربوية في مجال الإعاقة العقلية</w:t>
      </w:r>
    </w:p>
    <w:p w:rsidR="00574C9B" w:rsidRPr="00D274C1" w:rsidRDefault="00574C9B" w:rsidP="00574C9B">
      <w:pPr>
        <w:jc w:val="both"/>
        <w:rPr>
          <w:sz w:val="28"/>
          <w:szCs w:val="28"/>
          <w:rtl/>
        </w:rPr>
      </w:pPr>
      <w:r w:rsidRPr="00D274C1">
        <w:rPr>
          <w:sz w:val="28"/>
          <w:szCs w:val="28"/>
          <w:rtl/>
        </w:rPr>
        <w:t xml:space="preserve">         تعليم التمييز لدى المعاقين عقلياً</w:t>
      </w:r>
    </w:p>
    <w:p w:rsidR="00574C9B" w:rsidRPr="00D274C1" w:rsidRDefault="00574C9B" w:rsidP="00574C9B">
      <w:pPr>
        <w:numPr>
          <w:ilvl w:val="0"/>
          <w:numId w:val="122"/>
        </w:numPr>
      </w:pPr>
      <w:r w:rsidRPr="00D274C1">
        <w:rPr>
          <w:sz w:val="28"/>
          <w:szCs w:val="28"/>
          <w:rtl/>
        </w:rPr>
        <w:t>العمليات المساهمة في تحسين التعلم لدى المعاقين عقلياً</w:t>
      </w:r>
    </w:p>
    <w:p w:rsidR="00574C9B" w:rsidRPr="00D274C1" w:rsidRDefault="00574C9B" w:rsidP="00574C9B">
      <w:pPr>
        <w:ind w:left="450"/>
        <w:rPr>
          <w:rtl/>
        </w:rPr>
      </w:pPr>
    </w:p>
    <w:p w:rsidR="00574C9B" w:rsidRPr="00D274C1" w:rsidRDefault="00574C9B" w:rsidP="00574C9B">
      <w:pPr>
        <w:jc w:val="lowKashida"/>
        <w:rPr>
          <w:b/>
          <w:bCs/>
          <w:sz w:val="32"/>
          <w:szCs w:val="32"/>
          <w:rtl/>
        </w:rPr>
      </w:pPr>
      <w:r w:rsidRPr="00D274C1">
        <w:rPr>
          <w:b/>
          <w:bCs/>
          <w:sz w:val="32"/>
          <w:szCs w:val="32"/>
          <w:rtl/>
        </w:rPr>
        <w:t>3 - مبررات المقرر:</w:t>
      </w:r>
    </w:p>
    <w:p w:rsidR="00574C9B" w:rsidRPr="00D274C1" w:rsidRDefault="00574C9B" w:rsidP="00574C9B">
      <w:pPr>
        <w:jc w:val="lowKashida"/>
        <w:rPr>
          <w:sz w:val="28"/>
          <w:szCs w:val="28"/>
          <w:rtl/>
        </w:rPr>
      </w:pPr>
      <w:r w:rsidRPr="00D274C1">
        <w:rPr>
          <w:sz w:val="28"/>
          <w:szCs w:val="28"/>
          <w:rtl/>
        </w:rPr>
        <w:t>يعتبر هذا المقرر ضرورياً لأنه يزود الطالب ببعض المهارات والأساليب السلوكية والتعليمية التي يمكن أن يطبقها مع المعاقين عقلياً كما يعد هذا المقرر ضرورياً لأنه يمكن الطالب من استنتاج التطبيقات التربوية لنظريات التعلم المختلفة، وتوظيفها في إعداد الخطط التربوية الفردية للمعاقين عقلياً، كما يساعده في وضع الخطط التربوية والبرامج التعليمية الأخرى المتعلقة بالمعاقين عقلياً، هذا بالإضافة إلى التعرف على العمليات المساهمة في تحسين التعلم لدى المعاقين عقلياً .</w:t>
      </w:r>
    </w:p>
    <w:p w:rsidR="00574C9B" w:rsidRPr="00D274C1" w:rsidRDefault="00574C9B" w:rsidP="00574C9B">
      <w:pPr>
        <w:jc w:val="lowKashida"/>
        <w:rPr>
          <w:sz w:val="28"/>
          <w:szCs w:val="28"/>
          <w:rtl/>
        </w:rPr>
      </w:pPr>
    </w:p>
    <w:p w:rsidR="00574C9B" w:rsidRPr="00D274C1" w:rsidRDefault="00574C9B" w:rsidP="00574C9B">
      <w:pPr>
        <w:jc w:val="lowKashida"/>
        <w:rPr>
          <w:sz w:val="28"/>
          <w:szCs w:val="28"/>
          <w:rtl/>
        </w:rPr>
      </w:pPr>
    </w:p>
    <w:p w:rsidR="00574C9B" w:rsidRPr="00D274C1" w:rsidRDefault="00574C9B" w:rsidP="00574C9B">
      <w:pPr>
        <w:jc w:val="lowKashida"/>
        <w:rPr>
          <w:sz w:val="28"/>
          <w:szCs w:val="28"/>
          <w:rtl/>
        </w:rPr>
      </w:pPr>
    </w:p>
    <w:p w:rsidR="00574C9B" w:rsidRPr="00D274C1" w:rsidRDefault="00574C9B" w:rsidP="00574C9B">
      <w:pPr>
        <w:jc w:val="lowKashida"/>
        <w:rPr>
          <w:b/>
          <w:bCs/>
          <w:sz w:val="32"/>
          <w:szCs w:val="32"/>
          <w:rtl/>
        </w:rPr>
      </w:pPr>
      <w:r w:rsidRPr="00D274C1">
        <w:rPr>
          <w:b/>
          <w:bCs/>
          <w:sz w:val="32"/>
          <w:szCs w:val="32"/>
          <w:rtl/>
        </w:rPr>
        <w:t>4 - أهداف المقرر:</w:t>
      </w:r>
    </w:p>
    <w:p w:rsidR="00574C9B" w:rsidRPr="00D274C1" w:rsidRDefault="00574C9B" w:rsidP="00574C9B">
      <w:pPr>
        <w:jc w:val="lowKashida"/>
        <w:rPr>
          <w:sz w:val="28"/>
          <w:szCs w:val="28"/>
          <w:rtl/>
        </w:rPr>
      </w:pPr>
      <w:r w:rsidRPr="00D274C1">
        <w:rPr>
          <w:sz w:val="28"/>
          <w:szCs w:val="28"/>
          <w:rtl/>
        </w:rPr>
        <w:t>يهدف هذا المقرر إلى التعرف على مفهوم التعلم ومفهوم التخلف العقلي في ضوء نظريات التعلم المختلفة التي تناولت الإعاقة العقلية والتعرف على نظريات التعلم المختلفة وعلاقتها بالإعاقة العقلية  والتعرف على العمليات المساهمة في تحسين التعلم لدى المعاقين عقليا واستنتاج التطبيقات التربوية المختلفة التي تناولت الإعاقة العقلية</w:t>
      </w:r>
      <w:r w:rsidRPr="00D274C1">
        <w:rPr>
          <w:sz w:val="32"/>
          <w:szCs w:val="32"/>
          <w:rtl/>
        </w:rPr>
        <w:t xml:space="preserve"> </w:t>
      </w:r>
      <w:r w:rsidRPr="00D274C1">
        <w:rPr>
          <w:sz w:val="28"/>
          <w:szCs w:val="28"/>
          <w:rtl/>
        </w:rPr>
        <w:t>والتدرب الطالب على كيفية الاستفادة التطبيقية من نظريات التعلم المختلفة في إعداد الخطط التربوية الفردية للمعاقين عقلياً والتدرب على تطبيق الأساليب التعليمية الأكثر ملائمة مع المعاقين عقلياً.</w:t>
      </w:r>
    </w:p>
    <w:p w:rsidR="00574C9B" w:rsidRPr="00D274C1" w:rsidRDefault="00574C9B" w:rsidP="00574C9B">
      <w:pPr>
        <w:jc w:val="lowKashida"/>
        <w:rPr>
          <w:sz w:val="28"/>
          <w:szCs w:val="28"/>
        </w:rPr>
      </w:pPr>
    </w:p>
    <w:p w:rsidR="00574C9B" w:rsidRPr="00D274C1" w:rsidRDefault="00574C9B" w:rsidP="00574C9B">
      <w:pPr>
        <w:pStyle w:val="a4"/>
        <w:ind w:left="360"/>
        <w:jc w:val="right"/>
        <w:rPr>
          <w:b/>
          <w:bCs/>
          <w:sz w:val="32"/>
          <w:szCs w:val="32"/>
        </w:rPr>
      </w:pPr>
      <w:r w:rsidRPr="00D274C1">
        <w:rPr>
          <w:b/>
          <w:bCs/>
          <w:sz w:val="32"/>
          <w:szCs w:val="32"/>
          <w:rtl/>
          <w:lang w:bidi="ar-EG"/>
        </w:rPr>
        <w:lastRenderedPageBreak/>
        <w:t>5 – مهارات التعلم</w:t>
      </w:r>
    </w:p>
    <w:p w:rsidR="00574C9B" w:rsidRPr="00D274C1" w:rsidRDefault="00574C9B" w:rsidP="00574C9B">
      <w:pPr>
        <w:numPr>
          <w:ilvl w:val="0"/>
          <w:numId w:val="122"/>
        </w:numPr>
        <w:jc w:val="lowKashida"/>
        <w:rPr>
          <w:sz w:val="28"/>
          <w:szCs w:val="28"/>
        </w:rPr>
      </w:pPr>
      <w:r w:rsidRPr="00D274C1">
        <w:rPr>
          <w:sz w:val="28"/>
          <w:szCs w:val="28"/>
          <w:rtl/>
        </w:rPr>
        <w:t>مفهوم التعلم ومفهوم التخلف العقلي في ضوء نظريات التعلم المختلفة التي تناولت الإعاقة العقلية.</w:t>
      </w:r>
    </w:p>
    <w:p w:rsidR="00574C9B" w:rsidRPr="00D274C1" w:rsidRDefault="00574C9B" w:rsidP="00574C9B">
      <w:pPr>
        <w:numPr>
          <w:ilvl w:val="0"/>
          <w:numId w:val="122"/>
        </w:numPr>
        <w:jc w:val="lowKashida"/>
        <w:rPr>
          <w:sz w:val="28"/>
          <w:szCs w:val="28"/>
          <w:rtl/>
        </w:rPr>
      </w:pPr>
      <w:r w:rsidRPr="00D274C1">
        <w:rPr>
          <w:sz w:val="28"/>
          <w:szCs w:val="28"/>
          <w:rtl/>
        </w:rPr>
        <w:t>نظريات التعلم المختلفة وعلاقتها بالإعاقة العقلية .</w:t>
      </w:r>
    </w:p>
    <w:p w:rsidR="00574C9B" w:rsidRPr="00D274C1" w:rsidRDefault="00574C9B" w:rsidP="00574C9B">
      <w:pPr>
        <w:numPr>
          <w:ilvl w:val="0"/>
          <w:numId w:val="122"/>
        </w:numPr>
        <w:jc w:val="lowKashida"/>
        <w:rPr>
          <w:sz w:val="28"/>
          <w:szCs w:val="28"/>
          <w:rtl/>
        </w:rPr>
      </w:pPr>
      <w:r w:rsidRPr="00D274C1">
        <w:rPr>
          <w:sz w:val="28"/>
          <w:szCs w:val="28"/>
          <w:rtl/>
        </w:rPr>
        <w:t>العمليات المساهمة في تحسين التعلم لدى المعاقين عقلياً.</w:t>
      </w:r>
    </w:p>
    <w:p w:rsidR="00574C9B" w:rsidRPr="00D274C1" w:rsidRDefault="00574C9B" w:rsidP="00574C9B">
      <w:pPr>
        <w:numPr>
          <w:ilvl w:val="0"/>
          <w:numId w:val="122"/>
        </w:numPr>
        <w:jc w:val="lowKashida"/>
        <w:rPr>
          <w:sz w:val="28"/>
          <w:szCs w:val="28"/>
          <w:rtl/>
        </w:rPr>
      </w:pPr>
      <w:r w:rsidRPr="00D274C1">
        <w:rPr>
          <w:sz w:val="28"/>
          <w:szCs w:val="28"/>
          <w:rtl/>
        </w:rPr>
        <w:t>استنتاج التطبيقات التربوية المختلفة التي تناولت الإعاقة العقلية.</w:t>
      </w:r>
    </w:p>
    <w:p w:rsidR="00574C9B" w:rsidRPr="00D274C1" w:rsidRDefault="00574C9B" w:rsidP="00574C9B">
      <w:pPr>
        <w:numPr>
          <w:ilvl w:val="0"/>
          <w:numId w:val="122"/>
        </w:numPr>
        <w:jc w:val="lowKashida"/>
        <w:rPr>
          <w:sz w:val="28"/>
          <w:szCs w:val="28"/>
          <w:rtl/>
        </w:rPr>
      </w:pPr>
      <w:r w:rsidRPr="00D274C1">
        <w:rPr>
          <w:sz w:val="28"/>
          <w:szCs w:val="28"/>
          <w:rtl/>
        </w:rPr>
        <w:t xml:space="preserve">استنتاج التطبيقات التربوية لنظريات التعلم المختلفة، وتوظيفها في إعداد الخطط التربوية الفردية للمعاقين </w:t>
      </w:r>
    </w:p>
    <w:p w:rsidR="00574C9B" w:rsidRPr="00D8118C" w:rsidRDefault="00574C9B" w:rsidP="00D8118C">
      <w:pPr>
        <w:numPr>
          <w:ilvl w:val="0"/>
          <w:numId w:val="122"/>
        </w:numPr>
        <w:jc w:val="lowKashida"/>
        <w:rPr>
          <w:sz w:val="28"/>
          <w:szCs w:val="28"/>
          <w:rtl/>
        </w:rPr>
      </w:pPr>
      <w:r w:rsidRPr="00D274C1">
        <w:rPr>
          <w:sz w:val="28"/>
          <w:szCs w:val="28"/>
          <w:rtl/>
        </w:rPr>
        <w:t>تطبيق الأساليب التعليمية الأكثر ملائمة للمعاقين عقلياً</w:t>
      </w:r>
    </w:p>
    <w:p w:rsidR="00574C9B" w:rsidRPr="00D274C1" w:rsidRDefault="00574C9B" w:rsidP="00574C9B">
      <w:pPr>
        <w:spacing w:after="120"/>
        <w:jc w:val="lowKashida"/>
        <w:rPr>
          <w:b/>
          <w:bCs/>
          <w:sz w:val="32"/>
          <w:szCs w:val="32"/>
          <w:rtl/>
        </w:rPr>
      </w:pPr>
      <w:r w:rsidRPr="00D274C1">
        <w:rPr>
          <w:b/>
          <w:bCs/>
          <w:sz w:val="32"/>
          <w:szCs w:val="32"/>
          <w:rtl/>
        </w:rPr>
        <w:t>6– طرق التدريس المستخدمة:</w:t>
      </w:r>
    </w:p>
    <w:p w:rsidR="00574C9B" w:rsidRPr="00D274C1" w:rsidRDefault="00574C9B" w:rsidP="00574C9B">
      <w:pPr>
        <w:numPr>
          <w:ilvl w:val="0"/>
          <w:numId w:val="123"/>
        </w:numPr>
        <w:jc w:val="lowKashida"/>
        <w:rPr>
          <w:sz w:val="28"/>
          <w:szCs w:val="28"/>
          <w:rtl/>
        </w:rPr>
      </w:pPr>
      <w:r w:rsidRPr="00D274C1">
        <w:rPr>
          <w:sz w:val="28"/>
          <w:szCs w:val="28"/>
          <w:rtl/>
        </w:rPr>
        <w:t>المحاضرة والإلقاء.</w:t>
      </w:r>
    </w:p>
    <w:p w:rsidR="00574C9B" w:rsidRPr="00D274C1" w:rsidRDefault="00574C9B" w:rsidP="00574C9B">
      <w:pPr>
        <w:numPr>
          <w:ilvl w:val="0"/>
          <w:numId w:val="123"/>
        </w:numPr>
        <w:jc w:val="lowKashida"/>
        <w:rPr>
          <w:sz w:val="28"/>
          <w:szCs w:val="28"/>
        </w:rPr>
      </w:pPr>
      <w:r w:rsidRPr="00D274C1">
        <w:rPr>
          <w:sz w:val="28"/>
          <w:szCs w:val="28"/>
          <w:rtl/>
        </w:rPr>
        <w:t>المناقشة والحوار.</w:t>
      </w:r>
    </w:p>
    <w:p w:rsidR="00574C9B" w:rsidRPr="00D274C1" w:rsidRDefault="00574C9B" w:rsidP="00574C9B">
      <w:pPr>
        <w:numPr>
          <w:ilvl w:val="0"/>
          <w:numId w:val="123"/>
        </w:numPr>
        <w:jc w:val="lowKashida"/>
        <w:rPr>
          <w:sz w:val="28"/>
          <w:szCs w:val="28"/>
        </w:rPr>
      </w:pPr>
      <w:r w:rsidRPr="00D274C1">
        <w:rPr>
          <w:sz w:val="28"/>
          <w:szCs w:val="28"/>
          <w:rtl/>
        </w:rPr>
        <w:t>التعلم التعاوني.</w:t>
      </w:r>
    </w:p>
    <w:p w:rsidR="00574C9B" w:rsidRPr="00D274C1" w:rsidRDefault="00574C9B" w:rsidP="00574C9B">
      <w:pPr>
        <w:numPr>
          <w:ilvl w:val="0"/>
          <w:numId w:val="123"/>
        </w:numPr>
        <w:jc w:val="lowKashida"/>
        <w:rPr>
          <w:sz w:val="32"/>
          <w:szCs w:val="32"/>
          <w:rtl/>
        </w:rPr>
      </w:pPr>
      <w:r w:rsidRPr="00D274C1">
        <w:rPr>
          <w:sz w:val="28"/>
          <w:szCs w:val="28"/>
          <w:rtl/>
        </w:rPr>
        <w:t xml:space="preserve">استخدام </w:t>
      </w:r>
      <w:r w:rsidRPr="00D274C1">
        <w:rPr>
          <w:sz w:val="28"/>
          <w:szCs w:val="28"/>
        </w:rPr>
        <w:t>Power Point</w:t>
      </w:r>
      <w:r w:rsidRPr="00D274C1">
        <w:rPr>
          <w:sz w:val="28"/>
          <w:szCs w:val="28"/>
          <w:rtl/>
        </w:rPr>
        <w:t xml:space="preserve"> في التدريس</w:t>
      </w:r>
      <w:r w:rsidRPr="00D274C1">
        <w:rPr>
          <w:sz w:val="32"/>
          <w:szCs w:val="32"/>
          <w:rtl/>
        </w:rPr>
        <w:t>.</w:t>
      </w:r>
    </w:p>
    <w:p w:rsidR="00574C9B" w:rsidRDefault="00574C9B" w:rsidP="00574C9B">
      <w:pPr>
        <w:rPr>
          <w:b/>
          <w:bCs/>
          <w:sz w:val="32"/>
          <w:szCs w:val="32"/>
          <w:rtl/>
        </w:rPr>
      </w:pPr>
    </w:p>
    <w:p w:rsidR="00574C9B" w:rsidRPr="00D274C1" w:rsidRDefault="00574C9B" w:rsidP="00574C9B">
      <w:pPr>
        <w:rPr>
          <w:b/>
          <w:bCs/>
          <w:sz w:val="32"/>
          <w:szCs w:val="32"/>
          <w:rtl/>
        </w:rPr>
      </w:pPr>
      <w:r w:rsidRPr="00D274C1">
        <w:rPr>
          <w:b/>
          <w:bCs/>
          <w:sz w:val="32"/>
          <w:szCs w:val="32"/>
          <w:rtl/>
        </w:rPr>
        <w:t xml:space="preserve">7 ـ تقويم الأداء: </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Pr="00D274C1" w:rsidRDefault="00574C9B" w:rsidP="00574C9B">
      <w:pPr>
        <w:jc w:val="lowKashida"/>
        <w:rPr>
          <w:sz w:val="28"/>
          <w:szCs w:val="28"/>
        </w:rPr>
      </w:pPr>
      <w:r w:rsidRPr="00D274C1">
        <w:rPr>
          <w:sz w:val="28"/>
          <w:szCs w:val="28"/>
          <w:rtl/>
        </w:rPr>
        <w:t xml:space="preserve">         المجموع            100%</w:t>
      </w:r>
    </w:p>
    <w:p w:rsidR="00574C9B" w:rsidRPr="00D274C1" w:rsidRDefault="00574C9B" w:rsidP="00574C9B">
      <w:pPr>
        <w:spacing w:after="120"/>
        <w:ind w:left="360"/>
        <w:jc w:val="lowKashida"/>
        <w:rPr>
          <w:b/>
          <w:bCs/>
          <w:sz w:val="32"/>
          <w:szCs w:val="32"/>
          <w:rtl/>
        </w:rPr>
      </w:pPr>
    </w:p>
    <w:p w:rsidR="00574C9B" w:rsidRPr="00D274C1" w:rsidRDefault="00574C9B" w:rsidP="00574C9B">
      <w:pPr>
        <w:jc w:val="lowKashida"/>
        <w:rPr>
          <w:sz w:val="28"/>
          <w:szCs w:val="28"/>
          <w:rtl/>
        </w:rPr>
      </w:pPr>
      <w:r w:rsidRPr="00D274C1">
        <w:rPr>
          <w:b/>
          <w:bCs/>
          <w:sz w:val="28"/>
          <w:szCs w:val="28"/>
          <w:rtl/>
        </w:rPr>
        <w:t>8</w:t>
      </w:r>
      <w:r w:rsidRPr="00D274C1">
        <w:rPr>
          <w:b/>
          <w:bCs/>
          <w:sz w:val="32"/>
          <w:szCs w:val="32"/>
          <w:rtl/>
        </w:rPr>
        <w:t>- المراجع الأساسية</w:t>
      </w:r>
      <w:r w:rsidRPr="00D274C1">
        <w:rPr>
          <w:sz w:val="28"/>
          <w:szCs w:val="28"/>
          <w:rtl/>
        </w:rPr>
        <w:t>:</w:t>
      </w:r>
    </w:p>
    <w:p w:rsidR="00574C9B" w:rsidRPr="00D274C1" w:rsidRDefault="00574C9B" w:rsidP="00574C9B">
      <w:pPr>
        <w:jc w:val="lowKashida"/>
        <w:rPr>
          <w:sz w:val="28"/>
          <w:szCs w:val="28"/>
          <w:rtl/>
        </w:rPr>
      </w:pPr>
      <w:r w:rsidRPr="00D274C1">
        <w:rPr>
          <w:sz w:val="28"/>
          <w:szCs w:val="28"/>
          <w:rtl/>
        </w:rPr>
        <w:t xml:space="preserve">  ○ محمد، عبد الصبور ( 2005)- التخلف العقلي في ضوء النظريات - ا الأكاديمية العربية للتربية الخاصة – الرياض .</w:t>
      </w:r>
    </w:p>
    <w:p w:rsidR="00574C9B" w:rsidRPr="00D274C1" w:rsidRDefault="00574C9B" w:rsidP="00574C9B">
      <w:pPr>
        <w:jc w:val="lowKashida"/>
        <w:rPr>
          <w:sz w:val="28"/>
          <w:szCs w:val="28"/>
          <w:rtl/>
        </w:rPr>
      </w:pPr>
    </w:p>
    <w:p w:rsidR="00574C9B" w:rsidRPr="00D274C1" w:rsidRDefault="00574C9B" w:rsidP="00574C9B">
      <w:pPr>
        <w:jc w:val="lowKashida"/>
        <w:rPr>
          <w:sz w:val="28"/>
          <w:szCs w:val="28"/>
        </w:rPr>
      </w:pPr>
      <w:r w:rsidRPr="00D274C1">
        <w:rPr>
          <w:sz w:val="32"/>
          <w:szCs w:val="32"/>
          <w:rtl/>
        </w:rPr>
        <w:t>9</w:t>
      </w:r>
      <w:r w:rsidRPr="00D274C1">
        <w:rPr>
          <w:b/>
          <w:bCs/>
          <w:sz w:val="32"/>
          <w:szCs w:val="32"/>
          <w:rtl/>
        </w:rPr>
        <w:t xml:space="preserve"> – مراجع إضافية:</w:t>
      </w:r>
    </w:p>
    <w:p w:rsidR="00574C9B" w:rsidRPr="00D274C1" w:rsidRDefault="00574C9B" w:rsidP="00574C9B">
      <w:pPr>
        <w:spacing w:after="120"/>
        <w:ind w:left="75"/>
        <w:jc w:val="lowKashida"/>
        <w:rPr>
          <w:sz w:val="28"/>
          <w:szCs w:val="28"/>
        </w:rPr>
      </w:pPr>
      <w:r w:rsidRPr="00D274C1">
        <w:rPr>
          <w:sz w:val="28"/>
          <w:szCs w:val="28"/>
          <w:rtl/>
        </w:rPr>
        <w:t xml:space="preserve"> ○</w:t>
      </w:r>
      <w:r w:rsidRPr="00D274C1">
        <w:rPr>
          <w:b/>
          <w:bCs/>
          <w:sz w:val="32"/>
          <w:szCs w:val="32"/>
          <w:rtl/>
        </w:rPr>
        <w:t xml:space="preserve"> </w:t>
      </w:r>
      <w:r w:rsidRPr="00D274C1">
        <w:rPr>
          <w:sz w:val="28"/>
          <w:szCs w:val="28"/>
          <w:rtl/>
        </w:rPr>
        <w:t xml:space="preserve">عدنان </w:t>
      </w:r>
      <w:proofErr w:type="spellStart"/>
      <w:r w:rsidRPr="00D274C1">
        <w:rPr>
          <w:sz w:val="28"/>
          <w:szCs w:val="28"/>
          <w:rtl/>
        </w:rPr>
        <w:t>الحازمي</w:t>
      </w:r>
      <w:proofErr w:type="spellEnd"/>
      <w:r w:rsidRPr="00D274C1">
        <w:rPr>
          <w:sz w:val="28"/>
          <w:szCs w:val="28"/>
          <w:rtl/>
        </w:rPr>
        <w:t xml:space="preserve"> (2007 ) - الإعاقة العقلية دليل المعلمين وأولياء الأمور- دار الفكر – عمان . </w:t>
      </w:r>
    </w:p>
    <w:p w:rsidR="00574C9B" w:rsidRPr="00D274C1" w:rsidRDefault="00574C9B" w:rsidP="00574C9B">
      <w:pPr>
        <w:spacing w:after="120"/>
        <w:ind w:left="180"/>
        <w:jc w:val="both"/>
        <w:rPr>
          <w:sz w:val="28"/>
          <w:szCs w:val="28"/>
          <w:rtl/>
        </w:rPr>
      </w:pPr>
      <w:r w:rsidRPr="00D274C1">
        <w:rPr>
          <w:sz w:val="28"/>
          <w:szCs w:val="28"/>
          <w:rtl/>
        </w:rPr>
        <w:t>○ محمد محروس الشناوي ( 1997 ) - التخلف العقلي، الأسباب، التشخيص، البرامج- دار غريب للطباعة والنشر - القاهرة .</w:t>
      </w:r>
    </w:p>
    <w:p w:rsidR="00574C9B" w:rsidRPr="00D274C1" w:rsidRDefault="00574C9B" w:rsidP="00574C9B">
      <w:pPr>
        <w:spacing w:after="120"/>
        <w:ind w:left="180" w:right="480"/>
        <w:jc w:val="lowKashida"/>
        <w:rPr>
          <w:sz w:val="28"/>
          <w:szCs w:val="28"/>
        </w:rPr>
      </w:pPr>
      <w:r w:rsidRPr="00D274C1">
        <w:rPr>
          <w:sz w:val="28"/>
          <w:szCs w:val="28"/>
          <w:rtl/>
        </w:rPr>
        <w:t xml:space="preserve">○ كمال مرسي ( 1996 ) - مرجع في علم التخلف العقلي- دار القلم - الكويت. </w:t>
      </w:r>
    </w:p>
    <w:p w:rsidR="00574C9B" w:rsidRPr="00D274C1" w:rsidRDefault="00574C9B" w:rsidP="00574C9B">
      <w:pPr>
        <w:spacing w:after="120"/>
        <w:ind w:left="180" w:right="480"/>
        <w:rPr>
          <w:sz w:val="32"/>
          <w:szCs w:val="32"/>
        </w:rPr>
      </w:pPr>
      <w:r w:rsidRPr="00D274C1">
        <w:rPr>
          <w:sz w:val="28"/>
          <w:szCs w:val="28"/>
          <w:rtl/>
        </w:rPr>
        <w:t xml:space="preserve">○ فاروق </w:t>
      </w:r>
      <w:proofErr w:type="spellStart"/>
      <w:r w:rsidRPr="00D274C1">
        <w:rPr>
          <w:sz w:val="28"/>
          <w:szCs w:val="28"/>
          <w:rtl/>
        </w:rPr>
        <w:t>الروسان</w:t>
      </w:r>
      <w:proofErr w:type="spellEnd"/>
      <w:r w:rsidRPr="00D274C1">
        <w:rPr>
          <w:sz w:val="28"/>
          <w:szCs w:val="28"/>
          <w:rtl/>
        </w:rPr>
        <w:t xml:space="preserve"> (2005) - مقدمة في الإعاقة العقلية، (ط3)- دار الفكر</w:t>
      </w:r>
      <w:r w:rsidRPr="00D274C1">
        <w:rPr>
          <w:b/>
          <w:bCs/>
          <w:sz w:val="32"/>
          <w:szCs w:val="32"/>
          <w:rtl/>
        </w:rPr>
        <w:t xml:space="preserve"> - </w:t>
      </w:r>
      <w:r w:rsidRPr="00D274C1">
        <w:rPr>
          <w:sz w:val="28"/>
          <w:szCs w:val="28"/>
          <w:rtl/>
        </w:rPr>
        <w:t>عمان</w:t>
      </w:r>
      <w:r w:rsidRPr="00D274C1">
        <w:rPr>
          <w:b/>
          <w:bCs/>
          <w:sz w:val="32"/>
          <w:szCs w:val="32"/>
          <w:rtl/>
        </w:rPr>
        <w:t>.</w:t>
      </w:r>
      <w:r w:rsidRPr="00D274C1">
        <w:rPr>
          <w:b/>
          <w:bCs/>
          <w:sz w:val="32"/>
          <w:szCs w:val="32"/>
        </w:rPr>
        <w:br/>
      </w:r>
    </w:p>
    <w:p w:rsidR="00574C9B" w:rsidRPr="00D274C1" w:rsidRDefault="00574C9B" w:rsidP="00574C9B">
      <w:pPr>
        <w:rPr>
          <w:b/>
          <w:bCs/>
          <w:sz w:val="32"/>
          <w:szCs w:val="32"/>
          <w:rtl/>
        </w:rPr>
      </w:pPr>
      <w:r w:rsidRPr="00D274C1">
        <w:rPr>
          <w:b/>
          <w:bCs/>
          <w:sz w:val="32"/>
          <w:szCs w:val="32"/>
          <w:rtl/>
        </w:rPr>
        <w:lastRenderedPageBreak/>
        <w:t>1 ـ بيانات المقرر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17"/>
      </w:tblGrid>
      <w:tr w:rsidR="00574C9B" w:rsidRPr="00D274C1" w:rsidTr="00FE0D90">
        <w:trPr>
          <w:trHeight w:val="510"/>
        </w:trPr>
        <w:tc>
          <w:tcPr>
            <w:tcW w:w="8417" w:type="dxa"/>
          </w:tcPr>
          <w:p w:rsidR="00574C9B" w:rsidRPr="00D274C1" w:rsidRDefault="00574C9B" w:rsidP="00FE0D90">
            <w:pPr>
              <w:rPr>
                <w:b/>
                <w:bCs/>
                <w:sz w:val="28"/>
                <w:szCs w:val="28"/>
                <w:rtl/>
              </w:rPr>
            </w:pPr>
            <w:r w:rsidRPr="00D274C1">
              <w:rPr>
                <w:b/>
                <w:bCs/>
                <w:sz w:val="28"/>
                <w:szCs w:val="28"/>
                <w:rtl/>
              </w:rPr>
              <w:t>القسم : التربية الخاصة</w:t>
            </w:r>
          </w:p>
        </w:tc>
      </w:tr>
      <w:tr w:rsidR="00574C9B" w:rsidRPr="00D274C1" w:rsidTr="00FE0D90">
        <w:trPr>
          <w:trHeight w:val="510"/>
        </w:trPr>
        <w:tc>
          <w:tcPr>
            <w:tcW w:w="8417" w:type="dxa"/>
          </w:tcPr>
          <w:p w:rsidR="00574C9B" w:rsidRPr="00D274C1" w:rsidRDefault="00574C9B" w:rsidP="00FE0D90">
            <w:pPr>
              <w:rPr>
                <w:b/>
                <w:bCs/>
                <w:sz w:val="28"/>
                <w:szCs w:val="28"/>
                <w:rtl/>
              </w:rPr>
            </w:pPr>
            <w:r w:rsidRPr="00D274C1">
              <w:rPr>
                <w:b/>
                <w:bCs/>
                <w:sz w:val="28"/>
                <w:szCs w:val="28"/>
                <w:rtl/>
              </w:rPr>
              <w:t>اسم المقرر ورمزه : مهارات السلوك ألتكيفي  (عقل 306)</w:t>
            </w:r>
          </w:p>
          <w:p w:rsidR="00574C9B" w:rsidRPr="00D274C1" w:rsidRDefault="00574C9B" w:rsidP="00FE0D90">
            <w:pPr>
              <w:rPr>
                <w:b/>
                <w:bCs/>
                <w:sz w:val="28"/>
                <w:szCs w:val="28"/>
                <w:rtl/>
              </w:rPr>
            </w:pPr>
          </w:p>
        </w:tc>
      </w:tr>
      <w:tr w:rsidR="00574C9B" w:rsidRPr="00D274C1" w:rsidTr="00FE0D90">
        <w:trPr>
          <w:trHeight w:val="510"/>
        </w:trPr>
        <w:tc>
          <w:tcPr>
            <w:tcW w:w="8417" w:type="dxa"/>
          </w:tcPr>
          <w:p w:rsidR="00574C9B" w:rsidRPr="00D274C1" w:rsidRDefault="00574C9B" w:rsidP="00FE0D90">
            <w:pPr>
              <w:rPr>
                <w:b/>
                <w:bCs/>
                <w:sz w:val="28"/>
                <w:szCs w:val="28"/>
                <w:rtl/>
              </w:rPr>
            </w:pPr>
            <w:r w:rsidRPr="00D274C1">
              <w:rPr>
                <w:b/>
                <w:bCs/>
                <w:sz w:val="28"/>
                <w:szCs w:val="28"/>
                <w:rtl/>
              </w:rPr>
              <w:t>المستوى الدراسي للمقرر : الخامس</w:t>
            </w:r>
          </w:p>
        </w:tc>
      </w:tr>
      <w:tr w:rsidR="00574C9B" w:rsidRPr="00D274C1" w:rsidTr="00FE0D90">
        <w:trPr>
          <w:trHeight w:val="510"/>
        </w:trPr>
        <w:tc>
          <w:tcPr>
            <w:tcW w:w="8417" w:type="dxa"/>
          </w:tcPr>
          <w:p w:rsidR="00574C9B" w:rsidRPr="00D274C1" w:rsidRDefault="00574C9B" w:rsidP="00FE0D90">
            <w:pPr>
              <w:rPr>
                <w:b/>
                <w:bCs/>
                <w:sz w:val="28"/>
                <w:szCs w:val="28"/>
                <w:rtl/>
              </w:rPr>
            </w:pPr>
            <w:r w:rsidRPr="00D274C1">
              <w:rPr>
                <w:b/>
                <w:bCs/>
                <w:sz w:val="28"/>
                <w:szCs w:val="28"/>
                <w:rtl/>
              </w:rPr>
              <w:t>الوحدات المعتمدة : 2</w:t>
            </w:r>
          </w:p>
          <w:p w:rsidR="00574C9B" w:rsidRPr="00D274C1" w:rsidRDefault="00574C9B" w:rsidP="00FE0D90">
            <w:pPr>
              <w:rPr>
                <w:b/>
                <w:bCs/>
                <w:sz w:val="28"/>
                <w:szCs w:val="28"/>
                <w:rtl/>
              </w:rPr>
            </w:pPr>
          </w:p>
        </w:tc>
      </w:tr>
      <w:tr w:rsidR="00574C9B" w:rsidRPr="00D274C1" w:rsidTr="00FE0D90">
        <w:trPr>
          <w:trHeight w:val="510"/>
        </w:trPr>
        <w:tc>
          <w:tcPr>
            <w:tcW w:w="8417" w:type="dxa"/>
          </w:tcPr>
          <w:p w:rsidR="00574C9B" w:rsidRPr="00D274C1" w:rsidRDefault="00574C9B" w:rsidP="00FE0D90">
            <w:pPr>
              <w:rPr>
                <w:b/>
                <w:bCs/>
                <w:sz w:val="28"/>
                <w:szCs w:val="28"/>
                <w:rtl/>
              </w:rPr>
            </w:pPr>
            <w:r w:rsidRPr="00D274C1">
              <w:rPr>
                <w:b/>
                <w:bCs/>
                <w:sz w:val="28"/>
                <w:szCs w:val="28"/>
                <w:rtl/>
              </w:rPr>
              <w:t>المتطلب السابق لدراسة المقرر : مدخل إلي الإعاقة العقلية</w:t>
            </w:r>
          </w:p>
        </w:tc>
      </w:tr>
    </w:tbl>
    <w:p w:rsidR="00574C9B" w:rsidRPr="00D274C1" w:rsidRDefault="00574C9B" w:rsidP="00574C9B">
      <w:pPr>
        <w:rPr>
          <w:b/>
          <w:bCs/>
          <w:sz w:val="28"/>
          <w:szCs w:val="28"/>
          <w:rtl/>
        </w:rPr>
      </w:pPr>
    </w:p>
    <w:p w:rsidR="00574C9B" w:rsidRPr="00D274C1" w:rsidRDefault="00574C9B" w:rsidP="00574C9B">
      <w:pPr>
        <w:rPr>
          <w:b/>
          <w:bCs/>
          <w:sz w:val="32"/>
          <w:szCs w:val="32"/>
          <w:rtl/>
        </w:rPr>
      </w:pPr>
      <w:r w:rsidRPr="00D274C1">
        <w:rPr>
          <w:b/>
          <w:bCs/>
          <w:sz w:val="32"/>
          <w:szCs w:val="32"/>
          <w:rtl/>
        </w:rPr>
        <w:t xml:space="preserve">2 ـ محتوى المقرر : </w:t>
      </w:r>
    </w:p>
    <w:p w:rsidR="00574C9B" w:rsidRPr="00D274C1" w:rsidRDefault="00574C9B" w:rsidP="00574C9B">
      <w:pPr>
        <w:numPr>
          <w:ilvl w:val="0"/>
          <w:numId w:val="124"/>
        </w:numPr>
        <w:rPr>
          <w:sz w:val="28"/>
          <w:szCs w:val="28"/>
          <w:rtl/>
        </w:rPr>
      </w:pPr>
      <w:r w:rsidRPr="00D274C1">
        <w:rPr>
          <w:sz w:val="28"/>
          <w:szCs w:val="28"/>
          <w:rtl/>
        </w:rPr>
        <w:t>السلوك بين السواء و الاضطراب</w:t>
      </w:r>
      <w:r>
        <w:rPr>
          <w:rFonts w:hint="cs"/>
          <w:sz w:val="28"/>
          <w:szCs w:val="28"/>
          <w:rtl/>
        </w:rPr>
        <w:t xml:space="preserve"> .</w:t>
      </w:r>
      <w:r w:rsidRPr="00D274C1">
        <w:rPr>
          <w:sz w:val="28"/>
          <w:szCs w:val="28"/>
          <w:rtl/>
        </w:rPr>
        <w:t xml:space="preserve"> </w:t>
      </w:r>
    </w:p>
    <w:p w:rsidR="00574C9B" w:rsidRPr="00D274C1" w:rsidRDefault="00574C9B" w:rsidP="00574C9B">
      <w:pPr>
        <w:numPr>
          <w:ilvl w:val="0"/>
          <w:numId w:val="124"/>
        </w:numPr>
        <w:rPr>
          <w:sz w:val="28"/>
          <w:szCs w:val="28"/>
          <w:rtl/>
        </w:rPr>
      </w:pPr>
      <w:r w:rsidRPr="00D274C1">
        <w:rPr>
          <w:sz w:val="28"/>
          <w:szCs w:val="28"/>
          <w:rtl/>
        </w:rPr>
        <w:t xml:space="preserve">الأنماط السلوكية و علاقتها بالمراحل </w:t>
      </w:r>
      <w:proofErr w:type="spellStart"/>
      <w:r w:rsidRPr="00D274C1">
        <w:rPr>
          <w:sz w:val="28"/>
          <w:szCs w:val="28"/>
          <w:rtl/>
        </w:rPr>
        <w:t>النمائية</w:t>
      </w:r>
      <w:proofErr w:type="spellEnd"/>
      <w:r w:rsidRPr="00D274C1">
        <w:rPr>
          <w:sz w:val="28"/>
          <w:szCs w:val="28"/>
          <w:rtl/>
        </w:rPr>
        <w:t xml:space="preserve"> </w:t>
      </w:r>
      <w:r>
        <w:rPr>
          <w:rFonts w:hint="cs"/>
          <w:sz w:val="28"/>
          <w:szCs w:val="28"/>
          <w:rtl/>
        </w:rPr>
        <w:t>.</w:t>
      </w:r>
    </w:p>
    <w:p w:rsidR="00574C9B" w:rsidRPr="00D274C1" w:rsidRDefault="00574C9B" w:rsidP="00574C9B">
      <w:pPr>
        <w:numPr>
          <w:ilvl w:val="0"/>
          <w:numId w:val="124"/>
        </w:numPr>
        <w:rPr>
          <w:sz w:val="28"/>
          <w:szCs w:val="28"/>
          <w:rtl/>
        </w:rPr>
      </w:pPr>
      <w:r w:rsidRPr="00D274C1">
        <w:rPr>
          <w:sz w:val="28"/>
          <w:szCs w:val="28"/>
          <w:rtl/>
        </w:rPr>
        <w:t xml:space="preserve">تعريف السلوك </w:t>
      </w:r>
      <w:proofErr w:type="spellStart"/>
      <w:r w:rsidRPr="00D274C1">
        <w:rPr>
          <w:sz w:val="28"/>
          <w:szCs w:val="28"/>
          <w:rtl/>
        </w:rPr>
        <w:t>التكيفي</w:t>
      </w:r>
      <w:proofErr w:type="spellEnd"/>
      <w:r w:rsidRPr="00D274C1">
        <w:rPr>
          <w:sz w:val="28"/>
          <w:szCs w:val="28"/>
          <w:rtl/>
        </w:rPr>
        <w:t xml:space="preserve"> </w:t>
      </w:r>
      <w:r>
        <w:rPr>
          <w:rFonts w:hint="cs"/>
          <w:sz w:val="28"/>
          <w:szCs w:val="28"/>
          <w:rtl/>
        </w:rPr>
        <w:t>.</w:t>
      </w:r>
    </w:p>
    <w:p w:rsidR="00574C9B" w:rsidRPr="00D274C1" w:rsidRDefault="00574C9B" w:rsidP="00574C9B">
      <w:pPr>
        <w:numPr>
          <w:ilvl w:val="0"/>
          <w:numId w:val="124"/>
        </w:numPr>
        <w:rPr>
          <w:sz w:val="28"/>
          <w:szCs w:val="28"/>
          <w:rtl/>
        </w:rPr>
      </w:pPr>
      <w:r w:rsidRPr="00D274C1">
        <w:rPr>
          <w:sz w:val="28"/>
          <w:szCs w:val="28"/>
          <w:rtl/>
        </w:rPr>
        <w:t xml:space="preserve">مكانة السلوك </w:t>
      </w:r>
      <w:proofErr w:type="spellStart"/>
      <w:r w:rsidRPr="00D274C1">
        <w:rPr>
          <w:sz w:val="28"/>
          <w:szCs w:val="28"/>
          <w:rtl/>
        </w:rPr>
        <w:t>التكيفي</w:t>
      </w:r>
      <w:proofErr w:type="spellEnd"/>
      <w:r w:rsidRPr="00D274C1">
        <w:rPr>
          <w:sz w:val="28"/>
          <w:szCs w:val="28"/>
          <w:rtl/>
        </w:rPr>
        <w:t xml:space="preserve"> في التعريفات الحديثة للإعاقة العقلية </w:t>
      </w:r>
      <w:r>
        <w:rPr>
          <w:rFonts w:hint="cs"/>
          <w:sz w:val="28"/>
          <w:szCs w:val="28"/>
          <w:rtl/>
        </w:rPr>
        <w:t>.</w:t>
      </w:r>
    </w:p>
    <w:p w:rsidR="00574C9B" w:rsidRPr="00D274C1" w:rsidRDefault="00574C9B" w:rsidP="00574C9B">
      <w:pPr>
        <w:numPr>
          <w:ilvl w:val="0"/>
          <w:numId w:val="124"/>
        </w:numPr>
        <w:rPr>
          <w:sz w:val="28"/>
          <w:szCs w:val="28"/>
          <w:rtl/>
        </w:rPr>
      </w:pPr>
      <w:r w:rsidRPr="00D274C1">
        <w:rPr>
          <w:sz w:val="28"/>
          <w:szCs w:val="28"/>
          <w:rtl/>
        </w:rPr>
        <w:t xml:space="preserve">مكانة السلوك </w:t>
      </w:r>
      <w:proofErr w:type="spellStart"/>
      <w:r w:rsidRPr="00D274C1">
        <w:rPr>
          <w:sz w:val="28"/>
          <w:szCs w:val="28"/>
          <w:rtl/>
        </w:rPr>
        <w:t>التكيفي</w:t>
      </w:r>
      <w:proofErr w:type="spellEnd"/>
      <w:r w:rsidRPr="00D274C1">
        <w:rPr>
          <w:sz w:val="28"/>
          <w:szCs w:val="28"/>
          <w:rtl/>
        </w:rPr>
        <w:t xml:space="preserve"> في قياس و تشخيص الإعاقة العقلية </w:t>
      </w:r>
      <w:r>
        <w:rPr>
          <w:rFonts w:hint="cs"/>
          <w:sz w:val="28"/>
          <w:szCs w:val="28"/>
          <w:rtl/>
        </w:rPr>
        <w:t>.</w:t>
      </w:r>
    </w:p>
    <w:p w:rsidR="00574C9B" w:rsidRPr="00D274C1" w:rsidRDefault="00574C9B" w:rsidP="00574C9B">
      <w:pPr>
        <w:numPr>
          <w:ilvl w:val="0"/>
          <w:numId w:val="124"/>
        </w:numPr>
        <w:rPr>
          <w:sz w:val="28"/>
          <w:szCs w:val="28"/>
          <w:rtl/>
        </w:rPr>
      </w:pPr>
      <w:r w:rsidRPr="00D274C1">
        <w:rPr>
          <w:sz w:val="28"/>
          <w:szCs w:val="28"/>
          <w:rtl/>
        </w:rPr>
        <w:t xml:space="preserve">العلاقة بين الذكاء و السلوك </w:t>
      </w:r>
      <w:proofErr w:type="spellStart"/>
      <w:r w:rsidRPr="00D274C1">
        <w:rPr>
          <w:sz w:val="28"/>
          <w:szCs w:val="28"/>
          <w:rtl/>
        </w:rPr>
        <w:t>التكيفي</w:t>
      </w:r>
      <w:proofErr w:type="spellEnd"/>
      <w:r w:rsidRPr="00D274C1">
        <w:rPr>
          <w:sz w:val="28"/>
          <w:szCs w:val="28"/>
          <w:rtl/>
        </w:rPr>
        <w:t xml:space="preserve"> </w:t>
      </w:r>
      <w:r>
        <w:rPr>
          <w:rFonts w:hint="cs"/>
          <w:sz w:val="28"/>
          <w:szCs w:val="28"/>
          <w:rtl/>
        </w:rPr>
        <w:t>.</w:t>
      </w:r>
    </w:p>
    <w:p w:rsidR="00574C9B" w:rsidRPr="00D274C1" w:rsidRDefault="00574C9B" w:rsidP="00574C9B">
      <w:pPr>
        <w:numPr>
          <w:ilvl w:val="0"/>
          <w:numId w:val="124"/>
        </w:numPr>
        <w:rPr>
          <w:sz w:val="28"/>
          <w:szCs w:val="28"/>
          <w:rtl/>
        </w:rPr>
      </w:pPr>
      <w:r w:rsidRPr="00D274C1">
        <w:rPr>
          <w:sz w:val="28"/>
          <w:szCs w:val="28"/>
          <w:rtl/>
        </w:rPr>
        <w:t xml:space="preserve">مظاهر السلوك </w:t>
      </w:r>
      <w:proofErr w:type="spellStart"/>
      <w:r w:rsidRPr="00D274C1">
        <w:rPr>
          <w:sz w:val="28"/>
          <w:szCs w:val="28"/>
          <w:rtl/>
        </w:rPr>
        <w:t>التكيفي</w:t>
      </w:r>
      <w:proofErr w:type="spellEnd"/>
      <w:r w:rsidRPr="00D274C1">
        <w:rPr>
          <w:sz w:val="28"/>
          <w:szCs w:val="28"/>
          <w:rtl/>
        </w:rPr>
        <w:t xml:space="preserve"> ومعايير السلوك غير </w:t>
      </w:r>
      <w:proofErr w:type="spellStart"/>
      <w:r w:rsidRPr="00D274C1">
        <w:rPr>
          <w:sz w:val="28"/>
          <w:szCs w:val="28"/>
          <w:rtl/>
        </w:rPr>
        <w:t>التكيفي</w:t>
      </w:r>
      <w:proofErr w:type="spellEnd"/>
      <w:r w:rsidRPr="00D274C1">
        <w:rPr>
          <w:sz w:val="28"/>
          <w:szCs w:val="28"/>
          <w:rtl/>
        </w:rPr>
        <w:t xml:space="preserve"> </w:t>
      </w:r>
      <w:r>
        <w:rPr>
          <w:rFonts w:hint="cs"/>
          <w:sz w:val="28"/>
          <w:szCs w:val="28"/>
          <w:rtl/>
        </w:rPr>
        <w:t>.</w:t>
      </w:r>
      <w:r w:rsidRPr="00D274C1">
        <w:rPr>
          <w:sz w:val="28"/>
          <w:szCs w:val="28"/>
          <w:rtl/>
        </w:rPr>
        <w:t xml:space="preserve"> </w:t>
      </w:r>
    </w:p>
    <w:p w:rsidR="00574C9B" w:rsidRPr="00D274C1" w:rsidRDefault="00574C9B" w:rsidP="00574C9B">
      <w:pPr>
        <w:numPr>
          <w:ilvl w:val="0"/>
          <w:numId w:val="124"/>
        </w:numPr>
        <w:rPr>
          <w:sz w:val="28"/>
          <w:szCs w:val="28"/>
          <w:rtl/>
        </w:rPr>
      </w:pPr>
      <w:r w:rsidRPr="00D274C1">
        <w:rPr>
          <w:sz w:val="28"/>
          <w:szCs w:val="28"/>
          <w:rtl/>
        </w:rPr>
        <w:t xml:space="preserve">مقاييس السلوك </w:t>
      </w:r>
      <w:proofErr w:type="spellStart"/>
      <w:r w:rsidRPr="00D274C1">
        <w:rPr>
          <w:sz w:val="28"/>
          <w:szCs w:val="28"/>
          <w:rtl/>
        </w:rPr>
        <w:t>التكيفي</w:t>
      </w:r>
      <w:proofErr w:type="spellEnd"/>
      <w:r w:rsidRPr="00D274C1">
        <w:rPr>
          <w:sz w:val="28"/>
          <w:szCs w:val="28"/>
          <w:rtl/>
        </w:rPr>
        <w:t xml:space="preserve"> ومبررات ظهور هذه المقاييس </w:t>
      </w:r>
      <w:r>
        <w:rPr>
          <w:rFonts w:hint="cs"/>
          <w:sz w:val="28"/>
          <w:szCs w:val="28"/>
          <w:rtl/>
        </w:rPr>
        <w:t>.</w:t>
      </w:r>
    </w:p>
    <w:p w:rsidR="00574C9B" w:rsidRPr="00D274C1" w:rsidRDefault="00574C9B" w:rsidP="00574C9B">
      <w:pPr>
        <w:numPr>
          <w:ilvl w:val="0"/>
          <w:numId w:val="124"/>
        </w:numPr>
        <w:rPr>
          <w:sz w:val="28"/>
          <w:szCs w:val="28"/>
          <w:rtl/>
        </w:rPr>
      </w:pPr>
      <w:r w:rsidRPr="00D274C1">
        <w:rPr>
          <w:sz w:val="28"/>
          <w:szCs w:val="28"/>
          <w:rtl/>
        </w:rPr>
        <w:t xml:space="preserve">الاستفادة من نتائج مقاييس السلوك </w:t>
      </w:r>
      <w:proofErr w:type="spellStart"/>
      <w:r w:rsidRPr="00D274C1">
        <w:rPr>
          <w:sz w:val="28"/>
          <w:szCs w:val="28"/>
          <w:rtl/>
        </w:rPr>
        <w:t>التكيفي</w:t>
      </w:r>
      <w:proofErr w:type="spellEnd"/>
      <w:r w:rsidRPr="00D274C1">
        <w:rPr>
          <w:sz w:val="28"/>
          <w:szCs w:val="28"/>
          <w:rtl/>
        </w:rPr>
        <w:t xml:space="preserve"> في إعداد البرامج التربوية الفردية </w:t>
      </w:r>
      <w:r>
        <w:rPr>
          <w:rFonts w:hint="cs"/>
          <w:sz w:val="28"/>
          <w:szCs w:val="28"/>
          <w:rtl/>
        </w:rPr>
        <w:t>.</w:t>
      </w:r>
    </w:p>
    <w:p w:rsidR="00574C9B" w:rsidRPr="00D274C1" w:rsidRDefault="00574C9B" w:rsidP="00574C9B">
      <w:pPr>
        <w:numPr>
          <w:ilvl w:val="0"/>
          <w:numId w:val="124"/>
        </w:numPr>
        <w:rPr>
          <w:sz w:val="28"/>
          <w:szCs w:val="28"/>
          <w:rtl/>
        </w:rPr>
      </w:pPr>
      <w:r w:rsidRPr="00D274C1">
        <w:rPr>
          <w:sz w:val="28"/>
          <w:szCs w:val="28"/>
          <w:rtl/>
        </w:rPr>
        <w:t xml:space="preserve">مفهوم المهارة وتحليلها </w:t>
      </w:r>
      <w:r>
        <w:rPr>
          <w:rFonts w:hint="cs"/>
          <w:sz w:val="28"/>
          <w:szCs w:val="28"/>
          <w:rtl/>
        </w:rPr>
        <w:t>.</w:t>
      </w:r>
    </w:p>
    <w:p w:rsidR="00574C9B" w:rsidRPr="00D274C1" w:rsidRDefault="00574C9B" w:rsidP="00574C9B">
      <w:pPr>
        <w:numPr>
          <w:ilvl w:val="0"/>
          <w:numId w:val="124"/>
        </w:numPr>
        <w:rPr>
          <w:sz w:val="28"/>
          <w:szCs w:val="28"/>
        </w:rPr>
      </w:pPr>
      <w:r w:rsidRPr="00D274C1">
        <w:rPr>
          <w:sz w:val="28"/>
          <w:szCs w:val="28"/>
          <w:rtl/>
        </w:rPr>
        <w:t xml:space="preserve">مهارات الحياة اليومية و تدريب الطفل علي اكتساب المهارة </w:t>
      </w:r>
      <w:r>
        <w:rPr>
          <w:rFonts w:hint="cs"/>
          <w:sz w:val="28"/>
          <w:szCs w:val="28"/>
          <w:rtl/>
        </w:rPr>
        <w:t>.</w:t>
      </w:r>
    </w:p>
    <w:p w:rsidR="00574C9B" w:rsidRPr="00D274C1" w:rsidRDefault="00574C9B" w:rsidP="00574C9B">
      <w:pPr>
        <w:ind w:left="360"/>
        <w:rPr>
          <w:sz w:val="28"/>
          <w:szCs w:val="28"/>
          <w:rtl/>
        </w:rPr>
      </w:pPr>
    </w:p>
    <w:p w:rsidR="00574C9B" w:rsidRPr="00D274C1" w:rsidRDefault="00574C9B" w:rsidP="00574C9B">
      <w:pPr>
        <w:rPr>
          <w:b/>
          <w:bCs/>
          <w:sz w:val="36"/>
          <w:szCs w:val="36"/>
          <w:rtl/>
        </w:rPr>
      </w:pPr>
      <w:r w:rsidRPr="00D274C1">
        <w:rPr>
          <w:b/>
          <w:bCs/>
          <w:sz w:val="32"/>
          <w:szCs w:val="32"/>
          <w:rtl/>
        </w:rPr>
        <w:t>3 ـ مبررات المقرر</w:t>
      </w:r>
      <w:r w:rsidRPr="00D274C1">
        <w:rPr>
          <w:b/>
          <w:bCs/>
          <w:sz w:val="36"/>
          <w:szCs w:val="36"/>
          <w:rtl/>
        </w:rPr>
        <w:t xml:space="preserve"> : </w:t>
      </w:r>
    </w:p>
    <w:p w:rsidR="00574C9B" w:rsidRPr="00D274C1" w:rsidRDefault="00574C9B" w:rsidP="00574C9B">
      <w:pPr>
        <w:jc w:val="lowKashida"/>
        <w:rPr>
          <w:sz w:val="28"/>
          <w:szCs w:val="28"/>
          <w:rtl/>
        </w:rPr>
      </w:pPr>
      <w:r w:rsidRPr="00D274C1">
        <w:rPr>
          <w:sz w:val="28"/>
          <w:szCs w:val="28"/>
          <w:rtl/>
        </w:rPr>
        <w:t xml:space="preserve">وجود هذا المقرر يعتبر مطلب أساسي حيث انه يعرف الطالب بمفهوم السلوك </w:t>
      </w:r>
      <w:proofErr w:type="spellStart"/>
      <w:r w:rsidRPr="00D274C1">
        <w:rPr>
          <w:sz w:val="28"/>
          <w:szCs w:val="28"/>
          <w:rtl/>
        </w:rPr>
        <w:t>التكيفي</w:t>
      </w:r>
      <w:proofErr w:type="spellEnd"/>
      <w:r w:rsidRPr="00D274C1">
        <w:rPr>
          <w:sz w:val="28"/>
          <w:szCs w:val="28"/>
          <w:rtl/>
        </w:rPr>
        <w:t xml:space="preserve"> كأحد الجوانب الأساسية في قياس و تشخيص الإعاقة العقلية  ويدربه علي كيفية تشخيص أنماط السلوك غير </w:t>
      </w:r>
      <w:proofErr w:type="spellStart"/>
      <w:r w:rsidRPr="00D274C1">
        <w:rPr>
          <w:sz w:val="28"/>
          <w:szCs w:val="28"/>
          <w:rtl/>
        </w:rPr>
        <w:t>التكيفي</w:t>
      </w:r>
      <w:proofErr w:type="spellEnd"/>
      <w:r w:rsidRPr="00D274C1">
        <w:rPr>
          <w:sz w:val="28"/>
          <w:szCs w:val="28"/>
          <w:rtl/>
        </w:rPr>
        <w:t xml:space="preserve"> و علي تطبيق مقاييس السلوك </w:t>
      </w:r>
      <w:proofErr w:type="spellStart"/>
      <w:r w:rsidRPr="00D274C1">
        <w:rPr>
          <w:sz w:val="28"/>
          <w:szCs w:val="28"/>
          <w:rtl/>
        </w:rPr>
        <w:t>التكيفي</w:t>
      </w:r>
      <w:proofErr w:type="spellEnd"/>
      <w:r w:rsidRPr="00D274C1">
        <w:rPr>
          <w:sz w:val="28"/>
          <w:szCs w:val="28"/>
          <w:rtl/>
        </w:rPr>
        <w:t xml:space="preserve"> كأحد الأدوات الهامة في قياس و تشخيص الإعاقة العقلية و التخطيط لوضع البرامج التدريبية المناسبة سواء التدريب علي اكتساب مهارات الحياة اليومية أو التغلب علي السلوكيات غير المرغوبة  .</w:t>
      </w:r>
    </w:p>
    <w:p w:rsidR="00574C9B" w:rsidRPr="00D274C1" w:rsidRDefault="00574C9B" w:rsidP="00574C9B">
      <w:pPr>
        <w:rPr>
          <w:sz w:val="28"/>
          <w:szCs w:val="28"/>
          <w:rtl/>
        </w:rPr>
      </w:pPr>
    </w:p>
    <w:p w:rsidR="00574C9B" w:rsidRPr="00D274C1" w:rsidRDefault="00574C9B" w:rsidP="00574C9B">
      <w:pPr>
        <w:rPr>
          <w:b/>
          <w:bCs/>
          <w:sz w:val="32"/>
          <w:szCs w:val="32"/>
          <w:rtl/>
        </w:rPr>
      </w:pPr>
      <w:r w:rsidRPr="00D274C1">
        <w:rPr>
          <w:b/>
          <w:bCs/>
          <w:sz w:val="32"/>
          <w:szCs w:val="32"/>
          <w:rtl/>
        </w:rPr>
        <w:t xml:space="preserve">4 ـ أهداف المقرر : </w:t>
      </w:r>
    </w:p>
    <w:p w:rsidR="00574C9B" w:rsidRPr="00D274C1" w:rsidRDefault="00574C9B" w:rsidP="00574C9B">
      <w:pPr>
        <w:jc w:val="lowKashida"/>
        <w:rPr>
          <w:sz w:val="28"/>
          <w:szCs w:val="28"/>
          <w:rtl/>
        </w:rPr>
      </w:pPr>
      <w:r w:rsidRPr="00D274C1">
        <w:rPr>
          <w:sz w:val="28"/>
          <w:szCs w:val="28"/>
          <w:rtl/>
        </w:rPr>
        <w:t xml:space="preserve">يهدف المقرر إلى أن يتعرف الطالب علي مفهوم السلوك </w:t>
      </w:r>
      <w:proofErr w:type="spellStart"/>
      <w:r w:rsidRPr="00D274C1">
        <w:rPr>
          <w:sz w:val="28"/>
          <w:szCs w:val="28"/>
          <w:rtl/>
        </w:rPr>
        <w:t>التكيفي</w:t>
      </w:r>
      <w:proofErr w:type="spellEnd"/>
      <w:r w:rsidRPr="00D274C1">
        <w:rPr>
          <w:sz w:val="28"/>
          <w:szCs w:val="28"/>
          <w:rtl/>
        </w:rPr>
        <w:t xml:space="preserve"> و ما يتصل </w:t>
      </w:r>
      <w:proofErr w:type="spellStart"/>
      <w:r w:rsidRPr="00D274C1">
        <w:rPr>
          <w:sz w:val="28"/>
          <w:szCs w:val="28"/>
          <w:rtl/>
        </w:rPr>
        <w:t>به</w:t>
      </w:r>
      <w:proofErr w:type="spellEnd"/>
      <w:r w:rsidRPr="00D274C1">
        <w:rPr>
          <w:sz w:val="28"/>
          <w:szCs w:val="28"/>
          <w:rtl/>
        </w:rPr>
        <w:t xml:space="preserve"> من أبعاد تتضمن مهارات السلوك </w:t>
      </w:r>
      <w:proofErr w:type="spellStart"/>
      <w:r w:rsidRPr="00D274C1">
        <w:rPr>
          <w:sz w:val="28"/>
          <w:szCs w:val="28"/>
          <w:rtl/>
        </w:rPr>
        <w:t>التكيفي</w:t>
      </w:r>
      <w:proofErr w:type="spellEnd"/>
      <w:r w:rsidRPr="00D274C1">
        <w:rPr>
          <w:sz w:val="28"/>
          <w:szCs w:val="28"/>
          <w:rtl/>
        </w:rPr>
        <w:t xml:space="preserve">  ويشخص أنماط السلوك غير </w:t>
      </w:r>
      <w:proofErr w:type="spellStart"/>
      <w:r w:rsidRPr="00D274C1">
        <w:rPr>
          <w:sz w:val="28"/>
          <w:szCs w:val="28"/>
          <w:rtl/>
        </w:rPr>
        <w:t>التكيفي</w:t>
      </w:r>
      <w:proofErr w:type="spellEnd"/>
      <w:r w:rsidRPr="00D274C1">
        <w:rPr>
          <w:sz w:val="28"/>
          <w:szCs w:val="28"/>
          <w:rtl/>
        </w:rPr>
        <w:t xml:space="preserve"> و محددات و معايير السلوك من حيث السواء و الاضطراب  ويتدرب علي تطبيق مقاييس السلوك </w:t>
      </w:r>
      <w:proofErr w:type="spellStart"/>
      <w:r w:rsidRPr="00D274C1">
        <w:rPr>
          <w:sz w:val="28"/>
          <w:szCs w:val="28"/>
          <w:rtl/>
        </w:rPr>
        <w:t>التكيفي</w:t>
      </w:r>
      <w:proofErr w:type="spellEnd"/>
      <w:r w:rsidRPr="00D274C1">
        <w:rPr>
          <w:sz w:val="28"/>
          <w:szCs w:val="28"/>
          <w:rtl/>
        </w:rPr>
        <w:t xml:space="preserve"> و الاستفادة من نتائجها في إعداد البرامج المناسبة لتدريب الطفل علي مهارات السلوك </w:t>
      </w:r>
      <w:proofErr w:type="spellStart"/>
      <w:r w:rsidRPr="00D274C1">
        <w:rPr>
          <w:sz w:val="28"/>
          <w:szCs w:val="28"/>
          <w:rtl/>
        </w:rPr>
        <w:t>التكيفي</w:t>
      </w:r>
      <w:proofErr w:type="spellEnd"/>
      <w:r w:rsidRPr="00D274C1">
        <w:rPr>
          <w:sz w:val="28"/>
          <w:szCs w:val="28"/>
          <w:rtl/>
        </w:rPr>
        <w:t xml:space="preserve"> و التغلب علي السلوكيات غير المرغوبة . </w:t>
      </w:r>
    </w:p>
    <w:p w:rsidR="00574C9B" w:rsidRPr="00D274C1" w:rsidRDefault="00574C9B" w:rsidP="00574C9B">
      <w:pPr>
        <w:rPr>
          <w:sz w:val="28"/>
          <w:szCs w:val="28"/>
          <w:rtl/>
        </w:rPr>
      </w:pPr>
    </w:p>
    <w:p w:rsidR="00574C9B" w:rsidRPr="00D274C1" w:rsidRDefault="00574C9B" w:rsidP="00574C9B">
      <w:pPr>
        <w:rPr>
          <w:sz w:val="28"/>
          <w:szCs w:val="28"/>
          <w:rtl/>
        </w:rPr>
      </w:pPr>
    </w:p>
    <w:p w:rsidR="00574C9B" w:rsidRDefault="00574C9B" w:rsidP="00574C9B">
      <w:pPr>
        <w:rPr>
          <w:sz w:val="28"/>
          <w:szCs w:val="28"/>
          <w:rtl/>
        </w:rPr>
      </w:pPr>
    </w:p>
    <w:p w:rsidR="00D8118C" w:rsidRPr="00D274C1" w:rsidRDefault="00D8118C" w:rsidP="00574C9B">
      <w:pPr>
        <w:rPr>
          <w:sz w:val="28"/>
          <w:szCs w:val="28"/>
          <w:rtl/>
        </w:rPr>
      </w:pPr>
    </w:p>
    <w:p w:rsidR="00574C9B" w:rsidRPr="00D274C1" w:rsidRDefault="00574C9B" w:rsidP="00574C9B">
      <w:pPr>
        <w:rPr>
          <w:b/>
          <w:bCs/>
          <w:sz w:val="32"/>
          <w:szCs w:val="32"/>
          <w:rtl/>
        </w:rPr>
      </w:pPr>
      <w:r w:rsidRPr="00D274C1">
        <w:rPr>
          <w:b/>
          <w:bCs/>
          <w:sz w:val="32"/>
          <w:szCs w:val="32"/>
          <w:rtl/>
        </w:rPr>
        <w:lastRenderedPageBreak/>
        <w:t xml:space="preserve">5 ـ  مهارات التعلم : </w:t>
      </w:r>
    </w:p>
    <w:p w:rsidR="00574C9B" w:rsidRPr="00D274C1" w:rsidRDefault="00574C9B" w:rsidP="00574C9B">
      <w:pPr>
        <w:numPr>
          <w:ilvl w:val="0"/>
          <w:numId w:val="125"/>
        </w:numPr>
        <w:rPr>
          <w:sz w:val="28"/>
          <w:szCs w:val="28"/>
          <w:rtl/>
        </w:rPr>
      </w:pPr>
      <w:r w:rsidRPr="00D274C1">
        <w:rPr>
          <w:sz w:val="28"/>
          <w:szCs w:val="28"/>
          <w:rtl/>
        </w:rPr>
        <w:t xml:space="preserve">تحديد أنماط السلوك غير </w:t>
      </w:r>
      <w:proofErr w:type="spellStart"/>
      <w:r w:rsidRPr="00D274C1">
        <w:rPr>
          <w:sz w:val="28"/>
          <w:szCs w:val="28"/>
          <w:rtl/>
        </w:rPr>
        <w:t>التكيفي</w:t>
      </w:r>
      <w:proofErr w:type="spellEnd"/>
      <w:r w:rsidRPr="00D274C1">
        <w:rPr>
          <w:sz w:val="28"/>
          <w:szCs w:val="28"/>
          <w:rtl/>
        </w:rPr>
        <w:t xml:space="preserve"> و معايير السلوك من حيث السواء و المرض</w:t>
      </w:r>
      <w:r>
        <w:rPr>
          <w:rFonts w:hint="cs"/>
          <w:sz w:val="28"/>
          <w:szCs w:val="28"/>
          <w:rtl/>
        </w:rPr>
        <w:t>.</w:t>
      </w:r>
      <w:r w:rsidRPr="00D274C1">
        <w:rPr>
          <w:sz w:val="28"/>
          <w:szCs w:val="28"/>
          <w:rtl/>
        </w:rPr>
        <w:t xml:space="preserve"> </w:t>
      </w:r>
    </w:p>
    <w:p w:rsidR="00574C9B" w:rsidRPr="00D274C1" w:rsidRDefault="00574C9B" w:rsidP="00574C9B">
      <w:pPr>
        <w:numPr>
          <w:ilvl w:val="0"/>
          <w:numId w:val="125"/>
        </w:numPr>
        <w:rPr>
          <w:sz w:val="28"/>
          <w:szCs w:val="28"/>
        </w:rPr>
      </w:pPr>
      <w:r w:rsidRPr="00D274C1">
        <w:rPr>
          <w:sz w:val="28"/>
          <w:szCs w:val="28"/>
          <w:rtl/>
        </w:rPr>
        <w:t xml:space="preserve">تطبيق مقاييس السلوك </w:t>
      </w:r>
      <w:proofErr w:type="spellStart"/>
      <w:r w:rsidRPr="00D274C1">
        <w:rPr>
          <w:sz w:val="28"/>
          <w:szCs w:val="28"/>
          <w:rtl/>
        </w:rPr>
        <w:t>التكيفي</w:t>
      </w:r>
      <w:proofErr w:type="spellEnd"/>
      <w:r w:rsidRPr="00D274C1">
        <w:rPr>
          <w:sz w:val="28"/>
          <w:szCs w:val="28"/>
          <w:rtl/>
        </w:rPr>
        <w:t xml:space="preserve"> و الاستفادة منها في تخطيط ووضع البرامج التعليمية و التربية المناسبة </w:t>
      </w:r>
      <w:r>
        <w:rPr>
          <w:rFonts w:hint="cs"/>
          <w:sz w:val="28"/>
          <w:szCs w:val="28"/>
          <w:rtl/>
        </w:rPr>
        <w:t>.</w:t>
      </w:r>
    </w:p>
    <w:p w:rsidR="00574C9B" w:rsidRPr="00D274C1" w:rsidRDefault="00574C9B" w:rsidP="00574C9B">
      <w:pPr>
        <w:ind w:left="360"/>
        <w:rPr>
          <w:sz w:val="28"/>
          <w:szCs w:val="28"/>
          <w:rtl/>
        </w:rPr>
      </w:pPr>
    </w:p>
    <w:p w:rsidR="00574C9B" w:rsidRPr="00D274C1" w:rsidRDefault="00574C9B" w:rsidP="00574C9B">
      <w:pPr>
        <w:rPr>
          <w:b/>
          <w:bCs/>
          <w:sz w:val="36"/>
          <w:szCs w:val="36"/>
          <w:rtl/>
        </w:rPr>
      </w:pPr>
      <w:r w:rsidRPr="00D274C1">
        <w:rPr>
          <w:b/>
          <w:bCs/>
          <w:sz w:val="32"/>
          <w:szCs w:val="32"/>
          <w:rtl/>
        </w:rPr>
        <w:t>6ــ طرق التدريس المستخدمة</w:t>
      </w:r>
      <w:r w:rsidRPr="00D274C1">
        <w:rPr>
          <w:b/>
          <w:bCs/>
          <w:sz w:val="36"/>
          <w:szCs w:val="36"/>
          <w:rtl/>
        </w:rPr>
        <w:t xml:space="preserve"> :</w:t>
      </w:r>
    </w:p>
    <w:p w:rsidR="00574C9B" w:rsidRPr="00D274C1" w:rsidRDefault="00574C9B" w:rsidP="00574C9B">
      <w:pPr>
        <w:numPr>
          <w:ilvl w:val="0"/>
          <w:numId w:val="126"/>
        </w:numPr>
        <w:rPr>
          <w:sz w:val="28"/>
          <w:szCs w:val="28"/>
          <w:rtl/>
        </w:rPr>
      </w:pPr>
      <w:r w:rsidRPr="00D274C1">
        <w:rPr>
          <w:sz w:val="28"/>
          <w:szCs w:val="28"/>
          <w:rtl/>
        </w:rPr>
        <w:t xml:space="preserve"> المحاضرة</w:t>
      </w:r>
    </w:p>
    <w:p w:rsidR="00574C9B" w:rsidRPr="00D274C1" w:rsidRDefault="00574C9B" w:rsidP="00574C9B">
      <w:pPr>
        <w:numPr>
          <w:ilvl w:val="0"/>
          <w:numId w:val="126"/>
        </w:numPr>
        <w:rPr>
          <w:sz w:val="28"/>
          <w:szCs w:val="28"/>
        </w:rPr>
      </w:pPr>
      <w:r w:rsidRPr="00D274C1">
        <w:rPr>
          <w:sz w:val="28"/>
          <w:szCs w:val="28"/>
          <w:rtl/>
        </w:rPr>
        <w:t xml:space="preserve">المناقشة </w:t>
      </w:r>
    </w:p>
    <w:p w:rsidR="00574C9B" w:rsidRPr="00D274C1" w:rsidRDefault="00574C9B" w:rsidP="00574C9B">
      <w:pPr>
        <w:numPr>
          <w:ilvl w:val="0"/>
          <w:numId w:val="126"/>
        </w:numPr>
        <w:rPr>
          <w:sz w:val="28"/>
          <w:szCs w:val="28"/>
        </w:rPr>
      </w:pPr>
      <w:proofErr w:type="spellStart"/>
      <w:r w:rsidRPr="00D274C1">
        <w:rPr>
          <w:sz w:val="28"/>
          <w:szCs w:val="28"/>
          <w:rtl/>
        </w:rPr>
        <w:t>السمينارات</w:t>
      </w:r>
      <w:proofErr w:type="spellEnd"/>
      <w:r w:rsidRPr="00D274C1">
        <w:rPr>
          <w:sz w:val="28"/>
          <w:szCs w:val="28"/>
          <w:rtl/>
        </w:rPr>
        <w:t xml:space="preserve"> لعرض نتائج التطبيق العملي </w:t>
      </w:r>
    </w:p>
    <w:p w:rsidR="00574C9B" w:rsidRPr="00D274C1" w:rsidRDefault="00574C9B" w:rsidP="00574C9B">
      <w:pPr>
        <w:ind w:left="450"/>
        <w:rPr>
          <w:sz w:val="28"/>
          <w:szCs w:val="28"/>
          <w:rtl/>
        </w:rPr>
      </w:pPr>
    </w:p>
    <w:p w:rsidR="00574C9B" w:rsidRPr="00D274C1" w:rsidRDefault="00574C9B" w:rsidP="00574C9B">
      <w:pPr>
        <w:rPr>
          <w:color w:val="000000"/>
          <w:sz w:val="28"/>
          <w:szCs w:val="28"/>
        </w:rPr>
      </w:pPr>
      <w:r w:rsidRPr="00D274C1">
        <w:rPr>
          <w:b/>
          <w:bCs/>
          <w:sz w:val="32"/>
          <w:szCs w:val="32"/>
          <w:rtl/>
        </w:rPr>
        <w:t>7ـ تقويم الأداء:</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Pr="00D274C1" w:rsidRDefault="00574C9B" w:rsidP="00574C9B">
      <w:pPr>
        <w:jc w:val="lowKashida"/>
        <w:rPr>
          <w:sz w:val="28"/>
          <w:szCs w:val="28"/>
        </w:rPr>
      </w:pPr>
      <w:r w:rsidRPr="00D274C1">
        <w:rPr>
          <w:sz w:val="28"/>
          <w:szCs w:val="28"/>
          <w:rtl/>
        </w:rPr>
        <w:t xml:space="preserve">         المجموع            100%</w:t>
      </w:r>
    </w:p>
    <w:p w:rsidR="00574C9B" w:rsidRPr="00D274C1" w:rsidRDefault="00574C9B" w:rsidP="00574C9B">
      <w:pPr>
        <w:ind w:left="720"/>
        <w:rPr>
          <w:color w:val="000000"/>
          <w:sz w:val="28"/>
          <w:szCs w:val="28"/>
          <w:rtl/>
        </w:rPr>
      </w:pPr>
      <w:r w:rsidRPr="00D274C1">
        <w:rPr>
          <w:b/>
          <w:bCs/>
          <w:sz w:val="32"/>
          <w:szCs w:val="32"/>
          <w:rtl/>
        </w:rPr>
        <w:t xml:space="preserve"> </w:t>
      </w:r>
    </w:p>
    <w:p w:rsidR="00574C9B" w:rsidRPr="00D274C1" w:rsidRDefault="00574C9B" w:rsidP="00574C9B">
      <w:pPr>
        <w:rPr>
          <w:sz w:val="28"/>
          <w:szCs w:val="28"/>
          <w:rtl/>
        </w:rPr>
      </w:pPr>
    </w:p>
    <w:p w:rsidR="00574C9B" w:rsidRPr="00D274C1" w:rsidRDefault="00574C9B" w:rsidP="00574C9B">
      <w:pPr>
        <w:rPr>
          <w:b/>
          <w:bCs/>
          <w:sz w:val="32"/>
          <w:szCs w:val="32"/>
          <w:rtl/>
        </w:rPr>
      </w:pPr>
      <w:r w:rsidRPr="00D274C1">
        <w:rPr>
          <w:b/>
          <w:bCs/>
          <w:sz w:val="32"/>
          <w:szCs w:val="32"/>
          <w:rtl/>
        </w:rPr>
        <w:t xml:space="preserve">8 – المراجع الأساسية </w:t>
      </w:r>
    </w:p>
    <w:p w:rsidR="00574C9B" w:rsidRPr="00D274C1" w:rsidRDefault="00574C9B" w:rsidP="00574C9B">
      <w:pPr>
        <w:numPr>
          <w:ilvl w:val="0"/>
          <w:numId w:val="127"/>
        </w:numPr>
        <w:rPr>
          <w:sz w:val="28"/>
          <w:szCs w:val="28"/>
          <w:rtl/>
        </w:rPr>
      </w:pPr>
      <w:r w:rsidRPr="00D274C1">
        <w:rPr>
          <w:sz w:val="28"/>
          <w:szCs w:val="28"/>
          <w:rtl/>
        </w:rPr>
        <w:t xml:space="preserve">فاروق </w:t>
      </w:r>
      <w:proofErr w:type="spellStart"/>
      <w:r w:rsidRPr="00D274C1">
        <w:rPr>
          <w:sz w:val="28"/>
          <w:szCs w:val="28"/>
          <w:rtl/>
        </w:rPr>
        <w:t>الروسان</w:t>
      </w:r>
      <w:proofErr w:type="spellEnd"/>
      <w:r w:rsidRPr="00D274C1">
        <w:rPr>
          <w:sz w:val="28"/>
          <w:szCs w:val="28"/>
          <w:rtl/>
        </w:rPr>
        <w:t xml:space="preserve"> (2001) الذكاء و السلوك </w:t>
      </w:r>
      <w:proofErr w:type="spellStart"/>
      <w:r w:rsidRPr="00D274C1">
        <w:rPr>
          <w:sz w:val="28"/>
          <w:szCs w:val="28"/>
          <w:rtl/>
        </w:rPr>
        <w:t>التكيفي</w:t>
      </w:r>
      <w:proofErr w:type="spellEnd"/>
      <w:r w:rsidRPr="00D274C1">
        <w:rPr>
          <w:sz w:val="28"/>
          <w:szCs w:val="28"/>
          <w:rtl/>
        </w:rPr>
        <w:t xml:space="preserve"> – دار الزهراء – الرياض</w:t>
      </w:r>
    </w:p>
    <w:p w:rsidR="00574C9B" w:rsidRPr="00D274C1" w:rsidRDefault="00574C9B" w:rsidP="00574C9B">
      <w:pPr>
        <w:rPr>
          <w:b/>
          <w:bCs/>
          <w:sz w:val="28"/>
          <w:szCs w:val="28"/>
          <w:rtl/>
        </w:rPr>
      </w:pPr>
    </w:p>
    <w:p w:rsidR="00574C9B" w:rsidRPr="00D274C1" w:rsidRDefault="00574C9B" w:rsidP="00574C9B">
      <w:pPr>
        <w:rPr>
          <w:b/>
          <w:bCs/>
          <w:sz w:val="28"/>
          <w:szCs w:val="28"/>
          <w:rtl/>
        </w:rPr>
      </w:pPr>
      <w:r w:rsidRPr="00D274C1">
        <w:rPr>
          <w:b/>
          <w:bCs/>
          <w:sz w:val="28"/>
          <w:szCs w:val="28"/>
          <w:rtl/>
        </w:rPr>
        <w:t xml:space="preserve">9 – مراجع إضافية </w:t>
      </w:r>
    </w:p>
    <w:p w:rsidR="00574C9B" w:rsidRPr="00D274C1" w:rsidRDefault="00574C9B" w:rsidP="00574C9B">
      <w:pPr>
        <w:numPr>
          <w:ilvl w:val="0"/>
          <w:numId w:val="127"/>
        </w:numPr>
        <w:rPr>
          <w:sz w:val="28"/>
          <w:szCs w:val="28"/>
          <w:rtl/>
        </w:rPr>
      </w:pPr>
      <w:r w:rsidRPr="00D274C1">
        <w:rPr>
          <w:sz w:val="28"/>
          <w:szCs w:val="28"/>
          <w:rtl/>
        </w:rPr>
        <w:t xml:space="preserve">أسماء عبد الله العطية ( 2008 ) – تنمية بعض مهارات السلوك </w:t>
      </w:r>
      <w:proofErr w:type="spellStart"/>
      <w:r w:rsidRPr="00D274C1">
        <w:rPr>
          <w:sz w:val="28"/>
          <w:szCs w:val="28"/>
          <w:rtl/>
        </w:rPr>
        <w:t>التكيفي</w:t>
      </w:r>
      <w:proofErr w:type="spellEnd"/>
      <w:r w:rsidRPr="00D274C1">
        <w:rPr>
          <w:sz w:val="28"/>
          <w:szCs w:val="28"/>
          <w:rtl/>
        </w:rPr>
        <w:t xml:space="preserve"> لدى الأطفال من ذوي الإعاقة العقلية – مؤسسة حورس الدولية – القاهرة .</w:t>
      </w:r>
    </w:p>
    <w:p w:rsidR="00574C9B" w:rsidRPr="00D274C1" w:rsidRDefault="00574C9B" w:rsidP="00574C9B">
      <w:pPr>
        <w:numPr>
          <w:ilvl w:val="0"/>
          <w:numId w:val="127"/>
        </w:numPr>
        <w:rPr>
          <w:sz w:val="28"/>
          <w:szCs w:val="28"/>
          <w:rtl/>
        </w:rPr>
      </w:pPr>
      <w:r w:rsidRPr="00D274C1">
        <w:rPr>
          <w:sz w:val="28"/>
          <w:szCs w:val="28"/>
          <w:rtl/>
        </w:rPr>
        <w:t xml:space="preserve">عبد العزيز السيد الشخص (1992)- مقياس السلوك </w:t>
      </w:r>
      <w:proofErr w:type="spellStart"/>
      <w:r w:rsidRPr="00D274C1">
        <w:rPr>
          <w:sz w:val="28"/>
          <w:szCs w:val="28"/>
          <w:rtl/>
        </w:rPr>
        <w:t>التكيفي</w:t>
      </w:r>
      <w:proofErr w:type="spellEnd"/>
      <w:r w:rsidRPr="00D274C1">
        <w:rPr>
          <w:sz w:val="28"/>
          <w:szCs w:val="28"/>
          <w:rtl/>
        </w:rPr>
        <w:t xml:space="preserve"> للأطفال المعايير المصرية و السعودية – </w:t>
      </w:r>
      <w:proofErr w:type="spellStart"/>
      <w:r w:rsidRPr="00D274C1">
        <w:rPr>
          <w:sz w:val="28"/>
          <w:szCs w:val="28"/>
          <w:rtl/>
        </w:rPr>
        <w:t>الأنجلو</w:t>
      </w:r>
      <w:proofErr w:type="spellEnd"/>
      <w:r w:rsidRPr="00D274C1">
        <w:rPr>
          <w:sz w:val="28"/>
          <w:szCs w:val="28"/>
          <w:rtl/>
        </w:rPr>
        <w:t xml:space="preserve"> المصرية – القاهرة .</w:t>
      </w:r>
    </w:p>
    <w:p w:rsidR="00574C9B" w:rsidRPr="00D274C1" w:rsidRDefault="00574C9B" w:rsidP="00574C9B">
      <w:pPr>
        <w:numPr>
          <w:ilvl w:val="0"/>
          <w:numId w:val="127"/>
        </w:numPr>
        <w:rPr>
          <w:sz w:val="28"/>
          <w:szCs w:val="28"/>
          <w:rtl/>
        </w:rPr>
      </w:pPr>
      <w:r w:rsidRPr="00D274C1">
        <w:rPr>
          <w:sz w:val="28"/>
          <w:szCs w:val="28"/>
          <w:rtl/>
        </w:rPr>
        <w:t xml:space="preserve">زينب </w:t>
      </w:r>
      <w:proofErr w:type="spellStart"/>
      <w:r w:rsidRPr="00D274C1">
        <w:rPr>
          <w:sz w:val="28"/>
          <w:szCs w:val="28"/>
          <w:rtl/>
        </w:rPr>
        <w:t>الغتيت</w:t>
      </w:r>
      <w:proofErr w:type="spellEnd"/>
      <w:r w:rsidRPr="00D274C1">
        <w:rPr>
          <w:sz w:val="28"/>
          <w:szCs w:val="28"/>
          <w:rtl/>
        </w:rPr>
        <w:t xml:space="preserve"> ( 1975)- مقياس السلوك </w:t>
      </w:r>
      <w:proofErr w:type="spellStart"/>
      <w:r w:rsidRPr="00D274C1">
        <w:rPr>
          <w:sz w:val="28"/>
          <w:szCs w:val="28"/>
          <w:rtl/>
        </w:rPr>
        <w:t>التكيفي</w:t>
      </w:r>
      <w:proofErr w:type="spellEnd"/>
      <w:r w:rsidRPr="00D274C1">
        <w:rPr>
          <w:sz w:val="28"/>
          <w:szCs w:val="28"/>
          <w:rtl/>
        </w:rPr>
        <w:t xml:space="preserve"> للأطفال و البالغين – </w:t>
      </w:r>
      <w:proofErr w:type="spellStart"/>
      <w:r w:rsidRPr="00D274C1">
        <w:rPr>
          <w:sz w:val="28"/>
          <w:szCs w:val="28"/>
          <w:rtl/>
        </w:rPr>
        <w:t>الأنجلو</w:t>
      </w:r>
      <w:proofErr w:type="spellEnd"/>
      <w:r w:rsidRPr="00D274C1">
        <w:rPr>
          <w:sz w:val="28"/>
          <w:szCs w:val="28"/>
          <w:rtl/>
        </w:rPr>
        <w:t xml:space="preserve"> المصرية – القاهرة .</w:t>
      </w:r>
    </w:p>
    <w:p w:rsidR="00574C9B" w:rsidRPr="00D274C1" w:rsidRDefault="00574C9B" w:rsidP="00574C9B">
      <w:pPr>
        <w:rPr>
          <w:sz w:val="28"/>
          <w:szCs w:val="28"/>
          <w:rtl/>
        </w:rPr>
      </w:pPr>
    </w:p>
    <w:p w:rsidR="00574C9B" w:rsidRPr="00D274C1" w:rsidRDefault="00574C9B" w:rsidP="00574C9B">
      <w:pPr>
        <w:rPr>
          <w:b/>
          <w:bCs/>
          <w:sz w:val="28"/>
          <w:szCs w:val="28"/>
          <w:rtl/>
        </w:rPr>
      </w:pPr>
    </w:p>
    <w:p w:rsidR="00574C9B" w:rsidRPr="00D274C1" w:rsidRDefault="00574C9B" w:rsidP="00574C9B">
      <w:pPr>
        <w:rPr>
          <w:b/>
          <w:bCs/>
          <w:sz w:val="28"/>
          <w:szCs w:val="28"/>
          <w:rtl/>
        </w:rPr>
      </w:pPr>
    </w:p>
    <w:p w:rsidR="00574C9B" w:rsidRPr="00D274C1" w:rsidRDefault="00574C9B" w:rsidP="00574C9B">
      <w:pPr>
        <w:rPr>
          <w:b/>
          <w:bCs/>
          <w:sz w:val="28"/>
          <w:szCs w:val="28"/>
          <w:rtl/>
        </w:rPr>
      </w:pPr>
    </w:p>
    <w:p w:rsidR="00574C9B" w:rsidRPr="00D274C1" w:rsidRDefault="00574C9B" w:rsidP="00574C9B">
      <w:pPr>
        <w:rPr>
          <w:b/>
          <w:bCs/>
          <w:sz w:val="28"/>
          <w:szCs w:val="28"/>
          <w:rtl/>
        </w:rPr>
      </w:pPr>
    </w:p>
    <w:p w:rsidR="00574C9B" w:rsidRPr="00D274C1" w:rsidRDefault="00574C9B" w:rsidP="00574C9B">
      <w:pPr>
        <w:rPr>
          <w:sz w:val="28"/>
          <w:szCs w:val="28"/>
          <w:rtl/>
        </w:rPr>
      </w:pPr>
    </w:p>
    <w:p w:rsidR="00574C9B" w:rsidRPr="00D274C1" w:rsidRDefault="00574C9B" w:rsidP="00574C9B">
      <w:pPr>
        <w:rPr>
          <w:sz w:val="28"/>
          <w:szCs w:val="28"/>
          <w:rtl/>
        </w:rPr>
      </w:pPr>
    </w:p>
    <w:p w:rsidR="00574C9B" w:rsidRPr="00D274C1" w:rsidRDefault="00574C9B" w:rsidP="00574C9B">
      <w:pPr>
        <w:rPr>
          <w:b/>
          <w:bCs/>
          <w:sz w:val="28"/>
          <w:szCs w:val="28"/>
          <w:rtl/>
        </w:rPr>
      </w:pPr>
    </w:p>
    <w:p w:rsidR="00574C9B" w:rsidRPr="00D274C1" w:rsidRDefault="00574C9B" w:rsidP="00574C9B">
      <w:pPr>
        <w:rPr>
          <w:b/>
          <w:bCs/>
          <w:sz w:val="28"/>
          <w:szCs w:val="28"/>
          <w:rtl/>
        </w:rPr>
      </w:pPr>
    </w:p>
    <w:p w:rsidR="00574C9B" w:rsidRPr="00D274C1" w:rsidRDefault="00574C9B" w:rsidP="00574C9B">
      <w:pPr>
        <w:rPr>
          <w:b/>
          <w:bCs/>
          <w:sz w:val="32"/>
          <w:szCs w:val="32"/>
          <w:rtl/>
        </w:rPr>
      </w:pPr>
    </w:p>
    <w:p w:rsidR="00574C9B" w:rsidRPr="00D274C1" w:rsidRDefault="00574C9B" w:rsidP="00574C9B">
      <w:pPr>
        <w:rPr>
          <w:rtl/>
        </w:rPr>
      </w:pPr>
    </w:p>
    <w:p w:rsidR="00574C9B" w:rsidRPr="00D274C1" w:rsidRDefault="00574C9B" w:rsidP="00574C9B">
      <w:pPr>
        <w:rPr>
          <w:b/>
          <w:bCs/>
          <w:sz w:val="32"/>
          <w:szCs w:val="32"/>
        </w:rPr>
      </w:pPr>
      <w:r w:rsidRPr="00D274C1">
        <w:rPr>
          <w:b/>
          <w:bCs/>
          <w:sz w:val="32"/>
          <w:szCs w:val="32"/>
          <w:rtl/>
        </w:rPr>
        <w:t>1 – بيانات المقرر</w:t>
      </w:r>
    </w:p>
    <w:tbl>
      <w:tblPr>
        <w:bidiVisual/>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3"/>
      </w:tblGrid>
      <w:tr w:rsidR="00574C9B" w:rsidRPr="00D274C1" w:rsidTr="00FE0D90">
        <w:trPr>
          <w:trHeight w:val="297"/>
        </w:trPr>
        <w:tc>
          <w:tcPr>
            <w:tcW w:w="7883" w:type="dxa"/>
          </w:tcPr>
          <w:p w:rsidR="00574C9B" w:rsidRPr="00D274C1" w:rsidRDefault="00574C9B" w:rsidP="00FE0D90">
            <w:pPr>
              <w:jc w:val="lowKashida"/>
              <w:rPr>
                <w:b/>
                <w:bCs/>
                <w:sz w:val="28"/>
                <w:szCs w:val="28"/>
              </w:rPr>
            </w:pPr>
            <w:r w:rsidRPr="00D274C1">
              <w:rPr>
                <w:b/>
                <w:bCs/>
                <w:sz w:val="28"/>
                <w:szCs w:val="28"/>
                <w:rtl/>
              </w:rPr>
              <w:t>القسم:    التربية الخاصة</w:t>
            </w:r>
          </w:p>
        </w:tc>
      </w:tr>
      <w:tr w:rsidR="00574C9B" w:rsidRPr="00D274C1" w:rsidTr="00FE0D90">
        <w:trPr>
          <w:trHeight w:val="297"/>
        </w:trPr>
        <w:tc>
          <w:tcPr>
            <w:tcW w:w="7883" w:type="dxa"/>
          </w:tcPr>
          <w:p w:rsidR="00574C9B" w:rsidRPr="00D274C1" w:rsidRDefault="00574C9B" w:rsidP="00FE0D90">
            <w:pPr>
              <w:tabs>
                <w:tab w:val="center" w:pos="4320"/>
                <w:tab w:val="left" w:pos="5220"/>
              </w:tabs>
              <w:jc w:val="lowKashida"/>
              <w:rPr>
                <w:b/>
                <w:bCs/>
                <w:sz w:val="28"/>
                <w:szCs w:val="28"/>
              </w:rPr>
            </w:pPr>
            <w:r w:rsidRPr="00D274C1">
              <w:rPr>
                <w:b/>
                <w:bCs/>
                <w:sz w:val="28"/>
                <w:szCs w:val="28"/>
                <w:rtl/>
              </w:rPr>
              <w:t xml:space="preserve">اسم المقرر ورمزه : إعداد برامج تربوية لذوي الإعاقة العقلية  (عقل 310)                                      </w:t>
            </w:r>
          </w:p>
        </w:tc>
      </w:tr>
      <w:tr w:rsidR="00574C9B" w:rsidRPr="00D274C1" w:rsidTr="00FE0D90">
        <w:trPr>
          <w:trHeight w:val="307"/>
        </w:trPr>
        <w:tc>
          <w:tcPr>
            <w:tcW w:w="7883" w:type="dxa"/>
          </w:tcPr>
          <w:p w:rsidR="00574C9B" w:rsidRPr="00D274C1" w:rsidRDefault="00574C9B" w:rsidP="00FE0D90">
            <w:pPr>
              <w:tabs>
                <w:tab w:val="center" w:pos="4320"/>
              </w:tabs>
              <w:jc w:val="lowKashida"/>
              <w:rPr>
                <w:b/>
                <w:bCs/>
                <w:sz w:val="28"/>
                <w:szCs w:val="28"/>
              </w:rPr>
            </w:pPr>
            <w:r w:rsidRPr="00D274C1">
              <w:rPr>
                <w:b/>
                <w:bCs/>
                <w:sz w:val="28"/>
                <w:szCs w:val="28"/>
                <w:rtl/>
              </w:rPr>
              <w:t>المستوى الدراسي للمقرر: السادس</w:t>
            </w:r>
          </w:p>
        </w:tc>
      </w:tr>
      <w:tr w:rsidR="00574C9B" w:rsidRPr="00D274C1" w:rsidTr="00FE0D90">
        <w:trPr>
          <w:trHeight w:val="297"/>
        </w:trPr>
        <w:tc>
          <w:tcPr>
            <w:tcW w:w="7883" w:type="dxa"/>
          </w:tcPr>
          <w:p w:rsidR="00574C9B" w:rsidRPr="00D274C1" w:rsidRDefault="00574C9B" w:rsidP="00FE0D90">
            <w:pPr>
              <w:tabs>
                <w:tab w:val="center" w:pos="4320"/>
              </w:tabs>
              <w:jc w:val="lowKashida"/>
              <w:rPr>
                <w:b/>
                <w:bCs/>
                <w:sz w:val="28"/>
                <w:szCs w:val="28"/>
              </w:rPr>
            </w:pPr>
            <w:r w:rsidRPr="00D274C1">
              <w:rPr>
                <w:b/>
                <w:bCs/>
                <w:sz w:val="28"/>
                <w:szCs w:val="28"/>
                <w:rtl/>
              </w:rPr>
              <w:t xml:space="preserve"> الوحدات المعتمدة:  3</w:t>
            </w:r>
          </w:p>
        </w:tc>
      </w:tr>
      <w:tr w:rsidR="00574C9B" w:rsidRPr="00D274C1" w:rsidTr="00FE0D90">
        <w:trPr>
          <w:trHeight w:val="390"/>
        </w:trPr>
        <w:tc>
          <w:tcPr>
            <w:tcW w:w="7883" w:type="dxa"/>
          </w:tcPr>
          <w:p w:rsidR="00574C9B" w:rsidRPr="00D274C1" w:rsidRDefault="00574C9B" w:rsidP="00FE0D90">
            <w:pPr>
              <w:tabs>
                <w:tab w:val="center" w:pos="4320"/>
              </w:tabs>
              <w:jc w:val="lowKashida"/>
              <w:rPr>
                <w:b/>
                <w:bCs/>
                <w:sz w:val="28"/>
                <w:szCs w:val="28"/>
              </w:rPr>
            </w:pPr>
            <w:r w:rsidRPr="00D274C1">
              <w:rPr>
                <w:b/>
                <w:bCs/>
                <w:sz w:val="28"/>
                <w:szCs w:val="28"/>
                <w:rtl/>
              </w:rPr>
              <w:t>المتطلب السابق لدراسة المقرر : التخلف العقلي في ضوء النظريات</w:t>
            </w:r>
          </w:p>
        </w:tc>
      </w:tr>
    </w:tbl>
    <w:p w:rsidR="00574C9B" w:rsidRPr="00D274C1" w:rsidRDefault="00574C9B" w:rsidP="00574C9B">
      <w:pPr>
        <w:rPr>
          <w:rtl/>
        </w:rPr>
      </w:pPr>
    </w:p>
    <w:p w:rsidR="00574C9B" w:rsidRPr="00D274C1" w:rsidRDefault="00574C9B" w:rsidP="00574C9B">
      <w:pPr>
        <w:rPr>
          <w:b/>
          <w:bCs/>
          <w:sz w:val="36"/>
          <w:szCs w:val="36"/>
          <w:rtl/>
        </w:rPr>
      </w:pPr>
      <w:r w:rsidRPr="00D274C1">
        <w:rPr>
          <w:b/>
          <w:bCs/>
          <w:sz w:val="36"/>
          <w:szCs w:val="36"/>
          <w:rtl/>
        </w:rPr>
        <w:t>2</w:t>
      </w:r>
      <w:r w:rsidRPr="00D274C1">
        <w:rPr>
          <w:b/>
          <w:bCs/>
          <w:sz w:val="32"/>
          <w:szCs w:val="32"/>
          <w:rtl/>
        </w:rPr>
        <w:t>– محتوى المقرر</w:t>
      </w:r>
      <w:r>
        <w:rPr>
          <w:rFonts w:hint="cs"/>
          <w:b/>
          <w:bCs/>
          <w:sz w:val="36"/>
          <w:szCs w:val="36"/>
          <w:rtl/>
        </w:rPr>
        <w:t>:</w:t>
      </w:r>
    </w:p>
    <w:p w:rsidR="00574C9B" w:rsidRPr="00D274C1" w:rsidRDefault="00574C9B" w:rsidP="00574C9B">
      <w:pPr>
        <w:numPr>
          <w:ilvl w:val="0"/>
          <w:numId w:val="128"/>
        </w:numPr>
        <w:rPr>
          <w:b/>
          <w:bCs/>
          <w:sz w:val="28"/>
          <w:szCs w:val="28"/>
        </w:rPr>
      </w:pPr>
      <w:r w:rsidRPr="00D274C1">
        <w:rPr>
          <w:sz w:val="28"/>
          <w:szCs w:val="28"/>
          <w:rtl/>
        </w:rPr>
        <w:t>مفهوم المنهج بصفة عامة (القديم والحديث).</w:t>
      </w:r>
    </w:p>
    <w:p w:rsidR="00574C9B" w:rsidRPr="00D274C1" w:rsidRDefault="00574C9B" w:rsidP="00574C9B">
      <w:pPr>
        <w:numPr>
          <w:ilvl w:val="0"/>
          <w:numId w:val="128"/>
        </w:numPr>
        <w:rPr>
          <w:b/>
          <w:bCs/>
          <w:sz w:val="28"/>
          <w:szCs w:val="28"/>
          <w:rtl/>
        </w:rPr>
      </w:pPr>
      <w:r w:rsidRPr="00D274C1">
        <w:rPr>
          <w:sz w:val="28"/>
          <w:szCs w:val="28"/>
          <w:rtl/>
        </w:rPr>
        <w:t>مفهوم منهج ذوي الإعاقة العقلية</w:t>
      </w:r>
      <w:r>
        <w:rPr>
          <w:rFonts w:hint="cs"/>
          <w:b/>
          <w:bCs/>
          <w:sz w:val="28"/>
          <w:szCs w:val="28"/>
          <w:rtl/>
        </w:rPr>
        <w:t xml:space="preserve"> .</w:t>
      </w:r>
    </w:p>
    <w:p w:rsidR="00574C9B" w:rsidRPr="00D274C1" w:rsidRDefault="00574C9B" w:rsidP="00574C9B">
      <w:pPr>
        <w:numPr>
          <w:ilvl w:val="0"/>
          <w:numId w:val="128"/>
        </w:numPr>
        <w:rPr>
          <w:sz w:val="28"/>
          <w:szCs w:val="28"/>
        </w:rPr>
      </w:pPr>
      <w:r w:rsidRPr="00D274C1">
        <w:rPr>
          <w:sz w:val="28"/>
          <w:szCs w:val="28"/>
          <w:rtl/>
        </w:rPr>
        <w:t>خصائص ذوي الإعاقة العقلية من منطلق البرامج</w:t>
      </w:r>
      <w:r>
        <w:rPr>
          <w:rFonts w:hint="cs"/>
          <w:sz w:val="28"/>
          <w:szCs w:val="28"/>
          <w:rtl/>
        </w:rPr>
        <w:t>.</w:t>
      </w:r>
    </w:p>
    <w:p w:rsidR="00574C9B" w:rsidRPr="00D274C1" w:rsidRDefault="00574C9B" w:rsidP="00574C9B">
      <w:pPr>
        <w:numPr>
          <w:ilvl w:val="0"/>
          <w:numId w:val="128"/>
        </w:numPr>
        <w:rPr>
          <w:b/>
          <w:bCs/>
          <w:sz w:val="28"/>
          <w:szCs w:val="28"/>
        </w:rPr>
      </w:pPr>
      <w:r w:rsidRPr="00D274C1">
        <w:rPr>
          <w:sz w:val="28"/>
          <w:szCs w:val="28"/>
          <w:rtl/>
        </w:rPr>
        <w:t>الأسس التي يقوم عليها بناء مناهج ذوي الإعاقة العقلية</w:t>
      </w:r>
      <w:r>
        <w:rPr>
          <w:rFonts w:hint="cs"/>
          <w:b/>
          <w:bCs/>
          <w:sz w:val="28"/>
          <w:szCs w:val="28"/>
          <w:rtl/>
        </w:rPr>
        <w:t>.</w:t>
      </w:r>
    </w:p>
    <w:p w:rsidR="00574C9B" w:rsidRPr="00D274C1" w:rsidRDefault="00574C9B" w:rsidP="00574C9B">
      <w:pPr>
        <w:numPr>
          <w:ilvl w:val="0"/>
          <w:numId w:val="128"/>
        </w:numPr>
        <w:rPr>
          <w:b/>
          <w:bCs/>
          <w:sz w:val="28"/>
          <w:szCs w:val="28"/>
        </w:rPr>
      </w:pPr>
      <w:r w:rsidRPr="00D274C1">
        <w:rPr>
          <w:sz w:val="28"/>
          <w:szCs w:val="28"/>
          <w:rtl/>
        </w:rPr>
        <w:t>أهداف المنهج (تعريف الهدف – أنواع الأهداف – كيفية صياغة الأهداف التعليمية).</w:t>
      </w:r>
    </w:p>
    <w:p w:rsidR="00574C9B" w:rsidRPr="00D274C1" w:rsidRDefault="00574C9B" w:rsidP="00574C9B">
      <w:pPr>
        <w:numPr>
          <w:ilvl w:val="0"/>
          <w:numId w:val="128"/>
        </w:numPr>
        <w:rPr>
          <w:b/>
          <w:bCs/>
          <w:sz w:val="28"/>
          <w:szCs w:val="28"/>
        </w:rPr>
      </w:pPr>
      <w:r w:rsidRPr="00D274C1">
        <w:rPr>
          <w:sz w:val="28"/>
          <w:szCs w:val="28"/>
          <w:rtl/>
        </w:rPr>
        <w:t>أنواع الخبرات والأنشطة التعليمية في المنهج</w:t>
      </w:r>
    </w:p>
    <w:p w:rsidR="00574C9B" w:rsidRPr="00D274C1" w:rsidRDefault="00574C9B" w:rsidP="00574C9B">
      <w:pPr>
        <w:numPr>
          <w:ilvl w:val="0"/>
          <w:numId w:val="128"/>
        </w:numPr>
        <w:rPr>
          <w:b/>
          <w:bCs/>
          <w:sz w:val="28"/>
          <w:szCs w:val="28"/>
        </w:rPr>
      </w:pPr>
      <w:r w:rsidRPr="00D274C1">
        <w:rPr>
          <w:sz w:val="28"/>
          <w:szCs w:val="28"/>
          <w:rtl/>
        </w:rPr>
        <w:t>كيفية القيام بالتقويم لبرنامج ذوي الإعاقة العقلية – أنواعه – أساليبه – أدواته.</w:t>
      </w:r>
    </w:p>
    <w:p w:rsidR="00574C9B" w:rsidRPr="00D274C1" w:rsidRDefault="00574C9B" w:rsidP="00574C9B">
      <w:pPr>
        <w:numPr>
          <w:ilvl w:val="0"/>
          <w:numId w:val="128"/>
        </w:numPr>
        <w:rPr>
          <w:b/>
          <w:bCs/>
          <w:sz w:val="28"/>
          <w:szCs w:val="28"/>
          <w:rtl/>
        </w:rPr>
      </w:pPr>
      <w:r w:rsidRPr="00D274C1">
        <w:rPr>
          <w:sz w:val="28"/>
          <w:szCs w:val="28"/>
          <w:rtl/>
        </w:rPr>
        <w:t>البرنامج التربوي الفردي كمنهج للمعوق عقليا.</w:t>
      </w:r>
    </w:p>
    <w:p w:rsidR="00574C9B" w:rsidRPr="00D274C1" w:rsidRDefault="00574C9B" w:rsidP="00574C9B">
      <w:pPr>
        <w:numPr>
          <w:ilvl w:val="0"/>
          <w:numId w:val="128"/>
        </w:numPr>
        <w:rPr>
          <w:sz w:val="28"/>
          <w:szCs w:val="28"/>
        </w:rPr>
      </w:pPr>
      <w:r w:rsidRPr="00D274C1">
        <w:rPr>
          <w:sz w:val="28"/>
          <w:szCs w:val="28"/>
          <w:rtl/>
        </w:rPr>
        <w:t xml:space="preserve">نماذج من برامج ذوي الإعاقة العقلية برنامج </w:t>
      </w:r>
      <w:proofErr w:type="spellStart"/>
      <w:r w:rsidRPr="00D274C1">
        <w:rPr>
          <w:sz w:val="28"/>
          <w:szCs w:val="28"/>
          <w:rtl/>
        </w:rPr>
        <w:t>بورتيدج</w:t>
      </w:r>
      <w:proofErr w:type="spellEnd"/>
      <w:r w:rsidRPr="00D274C1">
        <w:rPr>
          <w:sz w:val="28"/>
          <w:szCs w:val="28"/>
          <w:rtl/>
        </w:rPr>
        <w:t xml:space="preserve"> </w:t>
      </w:r>
      <w:proofErr w:type="spellStart"/>
      <w:r w:rsidRPr="00D274C1">
        <w:rPr>
          <w:sz w:val="28"/>
          <w:szCs w:val="28"/>
          <w:rtl/>
        </w:rPr>
        <w:t>وبكس</w:t>
      </w:r>
      <w:proofErr w:type="spellEnd"/>
      <w:r w:rsidRPr="00D274C1">
        <w:rPr>
          <w:sz w:val="28"/>
          <w:szCs w:val="28"/>
          <w:rtl/>
        </w:rPr>
        <w:t xml:space="preserve"> </w:t>
      </w:r>
      <w:proofErr w:type="spellStart"/>
      <w:r w:rsidRPr="00D274C1">
        <w:rPr>
          <w:sz w:val="28"/>
          <w:szCs w:val="28"/>
          <w:rtl/>
        </w:rPr>
        <w:t>ولوفاس</w:t>
      </w:r>
      <w:proofErr w:type="spellEnd"/>
      <w:r w:rsidRPr="00D274C1">
        <w:rPr>
          <w:sz w:val="28"/>
          <w:szCs w:val="28"/>
          <w:rtl/>
        </w:rPr>
        <w:t xml:space="preserve"> </w:t>
      </w:r>
      <w:proofErr w:type="spellStart"/>
      <w:r w:rsidRPr="00D274C1">
        <w:rPr>
          <w:sz w:val="28"/>
          <w:szCs w:val="28"/>
          <w:rtl/>
        </w:rPr>
        <w:t>وتيتش</w:t>
      </w:r>
      <w:proofErr w:type="spellEnd"/>
      <w:r w:rsidRPr="00D274C1">
        <w:rPr>
          <w:b/>
          <w:bCs/>
          <w:sz w:val="28"/>
          <w:szCs w:val="28"/>
          <w:rtl/>
        </w:rPr>
        <w:t xml:space="preserve"> ....</w:t>
      </w:r>
      <w:r w:rsidRPr="00D274C1">
        <w:rPr>
          <w:sz w:val="28"/>
          <w:szCs w:val="28"/>
          <w:rtl/>
        </w:rPr>
        <w:t>الخ</w:t>
      </w:r>
      <w:r>
        <w:rPr>
          <w:rFonts w:hint="cs"/>
          <w:sz w:val="28"/>
          <w:szCs w:val="28"/>
          <w:rtl/>
        </w:rPr>
        <w:t>.</w:t>
      </w:r>
    </w:p>
    <w:p w:rsidR="00574C9B" w:rsidRPr="00D274C1" w:rsidRDefault="00574C9B" w:rsidP="00574C9B">
      <w:pPr>
        <w:ind w:left="360"/>
        <w:rPr>
          <w:rtl/>
        </w:rPr>
      </w:pPr>
    </w:p>
    <w:p w:rsidR="00574C9B" w:rsidRPr="00D274C1" w:rsidRDefault="00574C9B" w:rsidP="00574C9B">
      <w:pPr>
        <w:rPr>
          <w:b/>
          <w:bCs/>
          <w:sz w:val="32"/>
          <w:szCs w:val="32"/>
          <w:rtl/>
        </w:rPr>
      </w:pPr>
      <w:r w:rsidRPr="00D274C1">
        <w:rPr>
          <w:b/>
          <w:bCs/>
          <w:sz w:val="32"/>
          <w:szCs w:val="32"/>
          <w:rtl/>
        </w:rPr>
        <w:t>3 – مبررات المقرر</w:t>
      </w:r>
      <w:r>
        <w:rPr>
          <w:rFonts w:hint="cs"/>
          <w:b/>
          <w:bCs/>
          <w:sz w:val="32"/>
          <w:szCs w:val="32"/>
          <w:rtl/>
        </w:rPr>
        <w:t>:</w:t>
      </w:r>
    </w:p>
    <w:p w:rsidR="00574C9B" w:rsidRPr="00D274C1" w:rsidRDefault="00574C9B" w:rsidP="00574C9B">
      <w:pPr>
        <w:jc w:val="lowKashida"/>
        <w:rPr>
          <w:sz w:val="28"/>
          <w:szCs w:val="28"/>
          <w:rtl/>
        </w:rPr>
      </w:pPr>
      <w:r w:rsidRPr="00D274C1">
        <w:rPr>
          <w:sz w:val="28"/>
          <w:szCs w:val="28"/>
          <w:rtl/>
        </w:rPr>
        <w:t>يسهم هذا المقرر في تزويد الطلاب بالمعلومات الأساسية حول مناهج المعاقين عقليا و كيفية إعدادها و طرق صياغة الأهداف التربوية و تقويمها وكذلك التعرف على أهم  البرامج العالمية في مجال تعليم ذوي الإعاقة العقلية .</w:t>
      </w:r>
    </w:p>
    <w:p w:rsidR="00574C9B" w:rsidRPr="00D274C1" w:rsidRDefault="00574C9B" w:rsidP="00574C9B">
      <w:pPr>
        <w:rPr>
          <w:sz w:val="28"/>
          <w:szCs w:val="28"/>
          <w:rtl/>
        </w:rPr>
      </w:pPr>
    </w:p>
    <w:p w:rsidR="00574C9B" w:rsidRPr="00D274C1" w:rsidRDefault="00574C9B" w:rsidP="00574C9B">
      <w:pPr>
        <w:jc w:val="lowKashida"/>
        <w:rPr>
          <w:b/>
          <w:bCs/>
          <w:sz w:val="32"/>
          <w:szCs w:val="32"/>
          <w:rtl/>
        </w:rPr>
      </w:pPr>
      <w:r w:rsidRPr="00D274C1">
        <w:rPr>
          <w:b/>
          <w:bCs/>
          <w:sz w:val="32"/>
          <w:szCs w:val="32"/>
          <w:rtl/>
        </w:rPr>
        <w:t>4– أهداف المقرر</w:t>
      </w:r>
      <w:r>
        <w:rPr>
          <w:rFonts w:hint="cs"/>
          <w:b/>
          <w:bCs/>
          <w:sz w:val="32"/>
          <w:szCs w:val="32"/>
          <w:rtl/>
        </w:rPr>
        <w:t>:</w:t>
      </w:r>
    </w:p>
    <w:p w:rsidR="00574C9B" w:rsidRPr="00D274C1" w:rsidRDefault="00574C9B" w:rsidP="00574C9B">
      <w:pPr>
        <w:jc w:val="lowKashida"/>
        <w:rPr>
          <w:b/>
          <w:bCs/>
          <w:sz w:val="28"/>
          <w:szCs w:val="28"/>
        </w:rPr>
      </w:pPr>
      <w:r w:rsidRPr="00D274C1">
        <w:rPr>
          <w:sz w:val="28"/>
          <w:szCs w:val="28"/>
          <w:rtl/>
        </w:rPr>
        <w:t>يهدف المقرر إلى  التفرقة بين مفهومي المنهج بصفة عامة (القديم والحديث).والتعريف مفهوم منهج ذوي الإعاقة العقلية ووصف خصائص ذوي الإعاقة العقلية من منطلق البرامج</w:t>
      </w:r>
      <w:r w:rsidRPr="00D274C1">
        <w:rPr>
          <w:b/>
          <w:bCs/>
          <w:sz w:val="28"/>
          <w:szCs w:val="28"/>
          <w:rtl/>
        </w:rPr>
        <w:t xml:space="preserve"> </w:t>
      </w:r>
      <w:r w:rsidRPr="00D274C1">
        <w:rPr>
          <w:sz w:val="28"/>
          <w:szCs w:val="28"/>
          <w:rtl/>
        </w:rPr>
        <w:t>والتفرقة بين المفهم القديم للمنهج, ومفهومه الحديث</w:t>
      </w:r>
      <w:r w:rsidRPr="00D274C1">
        <w:rPr>
          <w:b/>
          <w:bCs/>
          <w:sz w:val="28"/>
          <w:szCs w:val="28"/>
          <w:rtl/>
        </w:rPr>
        <w:t xml:space="preserve"> </w:t>
      </w:r>
      <w:r w:rsidRPr="00D274C1">
        <w:rPr>
          <w:sz w:val="28"/>
          <w:szCs w:val="28"/>
          <w:rtl/>
        </w:rPr>
        <w:t>والتعرف على عيوب المنهج القديم, ومميزات المنهج الحديث</w:t>
      </w:r>
      <w:r w:rsidRPr="00D274C1">
        <w:rPr>
          <w:b/>
          <w:bCs/>
          <w:sz w:val="28"/>
          <w:szCs w:val="28"/>
          <w:rtl/>
        </w:rPr>
        <w:t xml:space="preserve"> </w:t>
      </w:r>
      <w:r w:rsidRPr="00D274C1">
        <w:rPr>
          <w:sz w:val="28"/>
          <w:szCs w:val="28"/>
          <w:rtl/>
        </w:rPr>
        <w:t>و علي الأسس التي يقوم عليها بناء مناهج ذوي الإعاقة العقلية وتطبق ( أنواع الأهداف – كيفية صياغة الأهداف التعليمية)و توضح  أنواع الخبرات والأنشطة التعليمية في منهج</w:t>
      </w:r>
      <w:r w:rsidRPr="00D274C1">
        <w:rPr>
          <w:b/>
          <w:bCs/>
          <w:sz w:val="28"/>
          <w:szCs w:val="28"/>
          <w:rtl/>
        </w:rPr>
        <w:t xml:space="preserve"> </w:t>
      </w:r>
      <w:r w:rsidRPr="00D274C1">
        <w:rPr>
          <w:sz w:val="28"/>
          <w:szCs w:val="28"/>
          <w:rtl/>
        </w:rPr>
        <w:t>ذوي الإعاقة العقلية</w:t>
      </w:r>
      <w:r w:rsidRPr="00D274C1">
        <w:rPr>
          <w:b/>
          <w:bCs/>
          <w:sz w:val="28"/>
          <w:szCs w:val="28"/>
          <w:rtl/>
        </w:rPr>
        <w:t xml:space="preserve"> </w:t>
      </w:r>
      <w:r w:rsidRPr="00D274C1">
        <w:rPr>
          <w:sz w:val="28"/>
          <w:szCs w:val="28"/>
          <w:rtl/>
        </w:rPr>
        <w:t>وذكر كيفية القيام بالتقويم التربوي لبرنامج ذوي الإعاقة العقلية – أنواعه – أساليبه – أدواته.تصميم  البرنامج التربوي الفردي كمنهج للمعوق عقليا.</w:t>
      </w:r>
    </w:p>
    <w:p w:rsidR="00574C9B" w:rsidRPr="00D274C1" w:rsidRDefault="00574C9B" w:rsidP="00574C9B">
      <w:pPr>
        <w:jc w:val="lowKashida"/>
        <w:rPr>
          <w:color w:val="000000"/>
          <w:sz w:val="28"/>
          <w:szCs w:val="28"/>
          <w:rtl/>
        </w:rPr>
      </w:pPr>
      <w:r w:rsidRPr="00D274C1">
        <w:rPr>
          <w:sz w:val="28"/>
          <w:szCs w:val="28"/>
          <w:rtl/>
        </w:rPr>
        <w:t>تلخيص البرامج التربوية والتدريبية من حيث محتواها وأساليب التدريب المتبعة و برامج التأهيل المهني للقابلين للتدريب</w:t>
      </w:r>
      <w:r w:rsidRPr="00D274C1">
        <w:rPr>
          <w:color w:val="000000"/>
          <w:sz w:val="28"/>
          <w:szCs w:val="28"/>
          <w:rtl/>
        </w:rPr>
        <w:t xml:space="preserve">. وتطبيق  بعض المهارات الحياتية على طفل قابل للتدريب عن طريق لعب الأدوار </w:t>
      </w:r>
      <w:r w:rsidRPr="00D274C1">
        <w:rPr>
          <w:sz w:val="28"/>
          <w:szCs w:val="28"/>
          <w:rtl/>
        </w:rPr>
        <w:t xml:space="preserve">وبعض من نماذج برامج ذوي الإعاقة العقلية برنامج </w:t>
      </w:r>
      <w:proofErr w:type="spellStart"/>
      <w:r w:rsidRPr="00D274C1">
        <w:rPr>
          <w:sz w:val="28"/>
          <w:szCs w:val="28"/>
          <w:rtl/>
        </w:rPr>
        <w:t>بورتيدج</w:t>
      </w:r>
      <w:proofErr w:type="spellEnd"/>
      <w:r w:rsidRPr="00D274C1">
        <w:rPr>
          <w:sz w:val="28"/>
          <w:szCs w:val="28"/>
          <w:rtl/>
        </w:rPr>
        <w:t xml:space="preserve"> </w:t>
      </w:r>
      <w:proofErr w:type="spellStart"/>
      <w:r w:rsidRPr="00D274C1">
        <w:rPr>
          <w:sz w:val="28"/>
          <w:szCs w:val="28"/>
          <w:rtl/>
        </w:rPr>
        <w:t>وبكس</w:t>
      </w:r>
      <w:proofErr w:type="spellEnd"/>
      <w:r w:rsidRPr="00D274C1">
        <w:rPr>
          <w:sz w:val="28"/>
          <w:szCs w:val="28"/>
          <w:rtl/>
        </w:rPr>
        <w:t xml:space="preserve"> </w:t>
      </w:r>
      <w:proofErr w:type="spellStart"/>
      <w:r w:rsidRPr="00D274C1">
        <w:rPr>
          <w:sz w:val="28"/>
          <w:szCs w:val="28"/>
          <w:rtl/>
        </w:rPr>
        <w:t>ولوفاس</w:t>
      </w:r>
      <w:proofErr w:type="spellEnd"/>
      <w:r w:rsidRPr="00D274C1">
        <w:rPr>
          <w:sz w:val="28"/>
          <w:szCs w:val="28"/>
          <w:rtl/>
        </w:rPr>
        <w:t xml:space="preserve"> </w:t>
      </w:r>
      <w:proofErr w:type="spellStart"/>
      <w:r w:rsidRPr="00D274C1">
        <w:rPr>
          <w:sz w:val="28"/>
          <w:szCs w:val="28"/>
          <w:rtl/>
        </w:rPr>
        <w:t>وتيتش</w:t>
      </w:r>
      <w:proofErr w:type="spellEnd"/>
      <w:r w:rsidRPr="00D274C1">
        <w:rPr>
          <w:b/>
          <w:bCs/>
          <w:sz w:val="28"/>
          <w:szCs w:val="28"/>
          <w:rtl/>
        </w:rPr>
        <w:t xml:space="preserve"> ....</w:t>
      </w:r>
      <w:r w:rsidRPr="00D274C1">
        <w:rPr>
          <w:sz w:val="28"/>
          <w:szCs w:val="28"/>
          <w:rtl/>
        </w:rPr>
        <w:t>الخ</w:t>
      </w:r>
    </w:p>
    <w:p w:rsidR="00574C9B" w:rsidRPr="00D274C1" w:rsidRDefault="00574C9B" w:rsidP="00574C9B">
      <w:pPr>
        <w:rPr>
          <w:rtl/>
        </w:rPr>
      </w:pPr>
    </w:p>
    <w:p w:rsidR="00574C9B" w:rsidRPr="00D274C1" w:rsidRDefault="00574C9B" w:rsidP="00574C9B">
      <w:pPr>
        <w:jc w:val="lowKashida"/>
        <w:rPr>
          <w:b/>
          <w:bCs/>
          <w:sz w:val="32"/>
          <w:szCs w:val="32"/>
          <w:rtl/>
        </w:rPr>
      </w:pPr>
      <w:r w:rsidRPr="00D274C1">
        <w:rPr>
          <w:b/>
          <w:bCs/>
          <w:sz w:val="32"/>
          <w:szCs w:val="32"/>
          <w:rtl/>
        </w:rPr>
        <w:t xml:space="preserve">5 – مهارات التعلم </w:t>
      </w:r>
      <w:r>
        <w:rPr>
          <w:rFonts w:hint="cs"/>
          <w:b/>
          <w:bCs/>
          <w:sz w:val="32"/>
          <w:szCs w:val="32"/>
          <w:rtl/>
        </w:rPr>
        <w:t>:</w:t>
      </w:r>
    </w:p>
    <w:p w:rsidR="00574C9B" w:rsidRPr="00D274C1" w:rsidRDefault="00574C9B" w:rsidP="00574C9B">
      <w:pPr>
        <w:numPr>
          <w:ilvl w:val="0"/>
          <w:numId w:val="129"/>
        </w:numPr>
        <w:jc w:val="both"/>
        <w:rPr>
          <w:sz w:val="28"/>
          <w:szCs w:val="28"/>
          <w:rtl/>
          <w:lang w:eastAsia="zh-CN"/>
        </w:rPr>
      </w:pPr>
      <w:r w:rsidRPr="00D274C1">
        <w:rPr>
          <w:sz w:val="28"/>
          <w:szCs w:val="28"/>
          <w:rtl/>
          <w:lang w:eastAsia="zh-CN"/>
        </w:rPr>
        <w:t xml:space="preserve">التعرف علي الأسس التي يقوم عليها بناء البرامج. </w:t>
      </w:r>
    </w:p>
    <w:p w:rsidR="00574C9B" w:rsidRPr="00D274C1" w:rsidRDefault="00574C9B" w:rsidP="00574C9B">
      <w:pPr>
        <w:numPr>
          <w:ilvl w:val="0"/>
          <w:numId w:val="129"/>
        </w:numPr>
        <w:jc w:val="both"/>
        <w:rPr>
          <w:sz w:val="28"/>
          <w:szCs w:val="28"/>
          <w:rtl/>
          <w:lang w:eastAsia="zh-CN"/>
        </w:rPr>
      </w:pPr>
      <w:r w:rsidRPr="00D274C1">
        <w:rPr>
          <w:sz w:val="28"/>
          <w:szCs w:val="28"/>
          <w:rtl/>
          <w:lang w:eastAsia="zh-CN"/>
        </w:rPr>
        <w:t>تزويد الطلاب بالأساليب المختلفة في بناء المناهج ذوي الإعاقات العقلية .</w:t>
      </w:r>
    </w:p>
    <w:p w:rsidR="00574C9B" w:rsidRPr="00D274C1" w:rsidRDefault="00574C9B" w:rsidP="00574C9B">
      <w:pPr>
        <w:numPr>
          <w:ilvl w:val="0"/>
          <w:numId w:val="129"/>
        </w:numPr>
        <w:jc w:val="both"/>
        <w:rPr>
          <w:sz w:val="28"/>
          <w:szCs w:val="28"/>
          <w:rtl/>
          <w:lang w:eastAsia="zh-CN"/>
        </w:rPr>
      </w:pPr>
      <w:r w:rsidRPr="00D274C1">
        <w:rPr>
          <w:sz w:val="28"/>
          <w:szCs w:val="28"/>
          <w:rtl/>
          <w:lang w:eastAsia="zh-CN"/>
        </w:rPr>
        <w:lastRenderedPageBreak/>
        <w:t>معرفة خصائص ذوي الإعاقة العقلية من منطلق حاجتهم إلي البرامج</w:t>
      </w:r>
    </w:p>
    <w:p w:rsidR="00574C9B" w:rsidRPr="00D274C1" w:rsidRDefault="00574C9B" w:rsidP="00574C9B">
      <w:pPr>
        <w:numPr>
          <w:ilvl w:val="0"/>
          <w:numId w:val="129"/>
        </w:numPr>
        <w:jc w:val="both"/>
        <w:rPr>
          <w:sz w:val="28"/>
          <w:szCs w:val="28"/>
          <w:rtl/>
          <w:lang w:eastAsia="zh-CN"/>
        </w:rPr>
      </w:pPr>
      <w:r w:rsidRPr="00D274C1">
        <w:rPr>
          <w:sz w:val="28"/>
          <w:szCs w:val="28"/>
          <w:rtl/>
          <w:lang w:eastAsia="zh-CN"/>
        </w:rPr>
        <w:t xml:space="preserve">تزويد الطلاب بالاعتبارات العامة لبرامج لذوي الإعاقة العقلية  </w:t>
      </w:r>
    </w:p>
    <w:p w:rsidR="00574C9B" w:rsidRPr="00D274C1" w:rsidRDefault="00574C9B" w:rsidP="00574C9B">
      <w:pPr>
        <w:numPr>
          <w:ilvl w:val="0"/>
          <w:numId w:val="129"/>
        </w:numPr>
        <w:jc w:val="both"/>
        <w:rPr>
          <w:sz w:val="28"/>
          <w:szCs w:val="28"/>
          <w:rtl/>
          <w:lang w:eastAsia="zh-CN"/>
        </w:rPr>
      </w:pPr>
      <w:r w:rsidRPr="00D274C1">
        <w:rPr>
          <w:sz w:val="28"/>
          <w:szCs w:val="28"/>
          <w:rtl/>
          <w:lang w:eastAsia="zh-CN"/>
        </w:rPr>
        <w:t>معرفة كيفية تصميم المناهج والاستفادة من عملية التقييم ذوي الإعاقات العقلية.</w:t>
      </w:r>
    </w:p>
    <w:p w:rsidR="00574C9B" w:rsidRPr="00D274C1" w:rsidRDefault="00574C9B" w:rsidP="00574C9B">
      <w:pPr>
        <w:numPr>
          <w:ilvl w:val="0"/>
          <w:numId w:val="129"/>
        </w:numPr>
        <w:jc w:val="both"/>
        <w:rPr>
          <w:sz w:val="28"/>
          <w:szCs w:val="28"/>
          <w:rtl/>
          <w:lang w:eastAsia="zh-CN"/>
        </w:rPr>
      </w:pPr>
      <w:r w:rsidRPr="00D274C1">
        <w:rPr>
          <w:sz w:val="28"/>
          <w:szCs w:val="28"/>
          <w:rtl/>
          <w:lang w:eastAsia="zh-CN"/>
        </w:rPr>
        <w:t>شرح نماذج من البرامج العالمية لبرامج ذوي الإعاقات العقلية (</w:t>
      </w:r>
      <w:proofErr w:type="spellStart"/>
      <w:r w:rsidRPr="00D274C1">
        <w:rPr>
          <w:sz w:val="28"/>
          <w:szCs w:val="28"/>
          <w:rtl/>
          <w:lang w:eastAsia="zh-CN"/>
        </w:rPr>
        <w:t>منتسوري</w:t>
      </w:r>
      <w:proofErr w:type="spellEnd"/>
      <w:r w:rsidRPr="00D274C1">
        <w:rPr>
          <w:sz w:val="28"/>
          <w:szCs w:val="28"/>
          <w:rtl/>
          <w:lang w:eastAsia="zh-CN"/>
        </w:rPr>
        <w:t xml:space="preserve">- </w:t>
      </w:r>
      <w:proofErr w:type="spellStart"/>
      <w:r w:rsidRPr="00D274C1">
        <w:rPr>
          <w:sz w:val="28"/>
          <w:szCs w:val="28"/>
          <w:rtl/>
          <w:lang w:eastAsia="zh-CN"/>
        </w:rPr>
        <w:t>لوفاس</w:t>
      </w:r>
      <w:proofErr w:type="spellEnd"/>
      <w:r w:rsidRPr="00D274C1">
        <w:rPr>
          <w:sz w:val="28"/>
          <w:szCs w:val="28"/>
          <w:rtl/>
          <w:lang w:eastAsia="zh-CN"/>
        </w:rPr>
        <w:t xml:space="preserve">- </w:t>
      </w:r>
      <w:proofErr w:type="spellStart"/>
      <w:r w:rsidRPr="00D274C1">
        <w:rPr>
          <w:sz w:val="28"/>
          <w:szCs w:val="28"/>
          <w:rtl/>
          <w:lang w:eastAsia="zh-CN"/>
        </w:rPr>
        <w:t>تيتش</w:t>
      </w:r>
      <w:proofErr w:type="spellEnd"/>
      <w:r w:rsidRPr="00D274C1">
        <w:rPr>
          <w:sz w:val="28"/>
          <w:szCs w:val="28"/>
          <w:rtl/>
          <w:lang w:eastAsia="zh-CN"/>
        </w:rPr>
        <w:t xml:space="preserve"> </w:t>
      </w:r>
      <w:proofErr w:type="spellStart"/>
      <w:r w:rsidRPr="00D274C1">
        <w:rPr>
          <w:sz w:val="28"/>
          <w:szCs w:val="28"/>
          <w:rtl/>
          <w:lang w:eastAsia="zh-CN"/>
        </w:rPr>
        <w:t>وبكس</w:t>
      </w:r>
      <w:proofErr w:type="spellEnd"/>
      <w:r w:rsidRPr="00D274C1">
        <w:rPr>
          <w:sz w:val="28"/>
          <w:szCs w:val="28"/>
          <w:rtl/>
          <w:lang w:eastAsia="zh-CN"/>
        </w:rPr>
        <w:t xml:space="preserve">- </w:t>
      </w:r>
      <w:proofErr w:type="spellStart"/>
      <w:r w:rsidRPr="00D274C1">
        <w:rPr>
          <w:sz w:val="28"/>
          <w:szCs w:val="28"/>
          <w:rtl/>
          <w:lang w:eastAsia="zh-CN"/>
        </w:rPr>
        <w:t>بورتيدج</w:t>
      </w:r>
      <w:proofErr w:type="spellEnd"/>
      <w:r w:rsidRPr="00D274C1">
        <w:rPr>
          <w:sz w:val="28"/>
          <w:szCs w:val="28"/>
          <w:rtl/>
          <w:lang w:eastAsia="zh-CN"/>
        </w:rPr>
        <w:t xml:space="preserve">- .....) </w:t>
      </w:r>
    </w:p>
    <w:p w:rsidR="00574C9B" w:rsidRDefault="00574C9B" w:rsidP="00574C9B">
      <w:pPr>
        <w:numPr>
          <w:ilvl w:val="0"/>
          <w:numId w:val="129"/>
        </w:numPr>
      </w:pPr>
      <w:r w:rsidRPr="00D274C1">
        <w:rPr>
          <w:sz w:val="28"/>
          <w:szCs w:val="28"/>
          <w:rtl/>
          <w:lang w:eastAsia="zh-CN"/>
        </w:rPr>
        <w:t>كيفية الاستفادة من المصادر المختلفة في بناء المناهج.</w:t>
      </w:r>
    </w:p>
    <w:p w:rsidR="00574C9B" w:rsidRPr="00D274C1" w:rsidRDefault="00574C9B" w:rsidP="00574C9B">
      <w:pPr>
        <w:ind w:left="360"/>
        <w:rPr>
          <w:rtl/>
        </w:rPr>
      </w:pPr>
    </w:p>
    <w:p w:rsidR="00574C9B" w:rsidRPr="00D274C1" w:rsidRDefault="00574C9B" w:rsidP="00574C9B">
      <w:pPr>
        <w:rPr>
          <w:b/>
          <w:bCs/>
          <w:sz w:val="36"/>
          <w:szCs w:val="36"/>
          <w:rtl/>
        </w:rPr>
      </w:pPr>
      <w:r w:rsidRPr="00D274C1">
        <w:rPr>
          <w:b/>
          <w:bCs/>
          <w:sz w:val="36"/>
          <w:szCs w:val="36"/>
          <w:rtl/>
        </w:rPr>
        <w:t xml:space="preserve">6 – طرق التدريس المستخدمة </w:t>
      </w:r>
      <w:r>
        <w:rPr>
          <w:rFonts w:hint="cs"/>
          <w:b/>
          <w:bCs/>
          <w:sz w:val="36"/>
          <w:szCs w:val="36"/>
          <w:rtl/>
        </w:rPr>
        <w:t>:</w:t>
      </w:r>
    </w:p>
    <w:p w:rsidR="00574C9B" w:rsidRPr="00D274C1" w:rsidRDefault="00574C9B" w:rsidP="00574C9B">
      <w:pPr>
        <w:numPr>
          <w:ilvl w:val="0"/>
          <w:numId w:val="130"/>
        </w:numPr>
        <w:spacing w:before="120"/>
        <w:ind w:right="-720"/>
        <w:jc w:val="lowKashida"/>
        <w:rPr>
          <w:sz w:val="28"/>
          <w:szCs w:val="28"/>
          <w:rtl/>
          <w:lang w:eastAsia="zh-CN"/>
        </w:rPr>
      </w:pPr>
      <w:r w:rsidRPr="00D274C1">
        <w:rPr>
          <w:sz w:val="28"/>
          <w:szCs w:val="28"/>
          <w:rtl/>
          <w:lang w:eastAsia="zh-CN"/>
        </w:rPr>
        <w:t>المحاضرة والإلقاء.</w:t>
      </w:r>
    </w:p>
    <w:p w:rsidR="00574C9B" w:rsidRPr="00D274C1" w:rsidRDefault="00574C9B" w:rsidP="00574C9B">
      <w:pPr>
        <w:numPr>
          <w:ilvl w:val="0"/>
          <w:numId w:val="130"/>
        </w:numPr>
        <w:spacing w:before="120"/>
        <w:ind w:right="-720"/>
        <w:jc w:val="lowKashida"/>
        <w:rPr>
          <w:sz w:val="28"/>
          <w:szCs w:val="28"/>
          <w:lang w:eastAsia="zh-CN"/>
        </w:rPr>
      </w:pPr>
      <w:r w:rsidRPr="00D274C1">
        <w:rPr>
          <w:sz w:val="28"/>
          <w:szCs w:val="28"/>
          <w:rtl/>
          <w:lang w:eastAsia="zh-CN"/>
        </w:rPr>
        <w:t>المناقشة والحوار.</w:t>
      </w:r>
    </w:p>
    <w:p w:rsidR="00574C9B" w:rsidRPr="00D274C1" w:rsidRDefault="00574C9B" w:rsidP="00574C9B">
      <w:pPr>
        <w:numPr>
          <w:ilvl w:val="0"/>
          <w:numId w:val="130"/>
        </w:numPr>
        <w:spacing w:before="120"/>
        <w:ind w:right="-720"/>
        <w:jc w:val="lowKashida"/>
        <w:rPr>
          <w:sz w:val="28"/>
          <w:szCs w:val="28"/>
          <w:lang w:eastAsia="zh-CN"/>
        </w:rPr>
      </w:pPr>
      <w:r w:rsidRPr="00D274C1">
        <w:rPr>
          <w:sz w:val="28"/>
          <w:szCs w:val="28"/>
          <w:rtl/>
          <w:lang w:eastAsia="zh-CN"/>
        </w:rPr>
        <w:t>التعلم الذاتي من جانب الطلاب.</w:t>
      </w:r>
    </w:p>
    <w:p w:rsidR="00574C9B" w:rsidRPr="00D274C1" w:rsidRDefault="00574C9B" w:rsidP="00574C9B">
      <w:pPr>
        <w:numPr>
          <w:ilvl w:val="0"/>
          <w:numId w:val="130"/>
        </w:numPr>
        <w:spacing w:before="120"/>
        <w:ind w:right="-720"/>
        <w:jc w:val="lowKashida"/>
        <w:rPr>
          <w:sz w:val="28"/>
          <w:szCs w:val="28"/>
          <w:lang w:eastAsia="zh-CN"/>
        </w:rPr>
      </w:pPr>
      <w:r w:rsidRPr="00D274C1">
        <w:rPr>
          <w:sz w:val="28"/>
          <w:szCs w:val="28"/>
          <w:rtl/>
          <w:lang w:eastAsia="zh-CN"/>
        </w:rPr>
        <w:t>الأبحاث والتكليفات.</w:t>
      </w:r>
    </w:p>
    <w:p w:rsidR="00574C9B" w:rsidRPr="00D274C1" w:rsidRDefault="00574C9B" w:rsidP="00574C9B">
      <w:pPr>
        <w:numPr>
          <w:ilvl w:val="0"/>
          <w:numId w:val="130"/>
        </w:numPr>
        <w:spacing w:before="120"/>
        <w:ind w:right="-720"/>
        <w:jc w:val="lowKashida"/>
        <w:rPr>
          <w:sz w:val="28"/>
          <w:szCs w:val="28"/>
          <w:rtl/>
          <w:lang w:eastAsia="zh-CN"/>
        </w:rPr>
      </w:pPr>
      <w:r w:rsidRPr="00D274C1">
        <w:rPr>
          <w:sz w:val="28"/>
          <w:szCs w:val="28"/>
          <w:rtl/>
          <w:lang w:eastAsia="zh-CN"/>
        </w:rPr>
        <w:t>حل المشكلات.</w:t>
      </w:r>
    </w:p>
    <w:p w:rsidR="00574C9B" w:rsidRDefault="00574C9B" w:rsidP="00574C9B">
      <w:pPr>
        <w:numPr>
          <w:ilvl w:val="0"/>
          <w:numId w:val="130"/>
        </w:numPr>
        <w:spacing w:before="120"/>
        <w:ind w:right="-720"/>
        <w:jc w:val="lowKashida"/>
        <w:rPr>
          <w:sz w:val="28"/>
          <w:szCs w:val="28"/>
          <w:lang w:eastAsia="zh-CN"/>
        </w:rPr>
      </w:pPr>
      <w:r w:rsidRPr="00D274C1">
        <w:rPr>
          <w:sz w:val="28"/>
          <w:szCs w:val="28"/>
          <w:rtl/>
          <w:lang w:eastAsia="zh-CN"/>
        </w:rPr>
        <w:t>الاستقصاء وطرح الأسئلة.</w:t>
      </w:r>
    </w:p>
    <w:p w:rsidR="00574C9B" w:rsidRPr="00D274C1" w:rsidRDefault="00574C9B" w:rsidP="00574C9B">
      <w:pPr>
        <w:spacing w:before="120"/>
        <w:ind w:left="540" w:right="-720"/>
        <w:jc w:val="lowKashida"/>
        <w:rPr>
          <w:sz w:val="28"/>
          <w:szCs w:val="28"/>
          <w:rtl/>
          <w:lang w:eastAsia="zh-CN"/>
        </w:rPr>
      </w:pPr>
    </w:p>
    <w:p w:rsidR="00574C9B" w:rsidRDefault="00574C9B" w:rsidP="00574C9B">
      <w:pPr>
        <w:rPr>
          <w:b/>
          <w:bCs/>
          <w:sz w:val="36"/>
          <w:szCs w:val="36"/>
          <w:rtl/>
        </w:rPr>
      </w:pPr>
      <w:r w:rsidRPr="00D274C1">
        <w:rPr>
          <w:b/>
          <w:bCs/>
          <w:sz w:val="36"/>
          <w:szCs w:val="36"/>
          <w:rtl/>
        </w:rPr>
        <w:t>7– تقويم الأداء</w:t>
      </w:r>
      <w:r>
        <w:rPr>
          <w:rFonts w:hint="cs"/>
          <w:b/>
          <w:bCs/>
          <w:sz w:val="36"/>
          <w:szCs w:val="36"/>
          <w:rtl/>
        </w:rPr>
        <w:t xml:space="preserve"> :</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Pr="00D274C1" w:rsidRDefault="00574C9B" w:rsidP="00574C9B">
      <w:pPr>
        <w:jc w:val="lowKashida"/>
        <w:rPr>
          <w:sz w:val="28"/>
          <w:szCs w:val="28"/>
        </w:rPr>
      </w:pPr>
      <w:r w:rsidRPr="00D274C1">
        <w:rPr>
          <w:sz w:val="28"/>
          <w:szCs w:val="28"/>
          <w:rtl/>
        </w:rPr>
        <w:t xml:space="preserve">         المجموع            100%</w:t>
      </w:r>
    </w:p>
    <w:p w:rsidR="00574C9B" w:rsidRPr="00D274C1" w:rsidRDefault="00574C9B" w:rsidP="00574C9B">
      <w:pPr>
        <w:rPr>
          <w:b/>
          <w:bCs/>
          <w:sz w:val="36"/>
          <w:szCs w:val="36"/>
          <w:rtl/>
        </w:rPr>
      </w:pPr>
    </w:p>
    <w:p w:rsidR="00574C9B" w:rsidRPr="00D274C1" w:rsidRDefault="00574C9B" w:rsidP="00574C9B">
      <w:pPr>
        <w:jc w:val="lowKashida"/>
        <w:rPr>
          <w:b/>
          <w:bCs/>
          <w:sz w:val="36"/>
          <w:szCs w:val="36"/>
          <w:rtl/>
        </w:rPr>
      </w:pPr>
      <w:r w:rsidRPr="00D274C1">
        <w:rPr>
          <w:b/>
          <w:bCs/>
          <w:sz w:val="36"/>
          <w:szCs w:val="36"/>
          <w:rtl/>
        </w:rPr>
        <w:t>8– المراجع الأساسية</w:t>
      </w:r>
      <w:r>
        <w:rPr>
          <w:rFonts w:hint="cs"/>
          <w:b/>
          <w:bCs/>
          <w:sz w:val="36"/>
          <w:szCs w:val="36"/>
          <w:rtl/>
        </w:rPr>
        <w:t>:</w:t>
      </w:r>
    </w:p>
    <w:p w:rsidR="00574C9B" w:rsidRPr="00D274C1" w:rsidRDefault="00574C9B" w:rsidP="00D8118C">
      <w:pPr>
        <w:ind w:left="567" w:hanging="567"/>
        <w:rPr>
          <w:sz w:val="28"/>
          <w:szCs w:val="28"/>
          <w:rtl/>
        </w:rPr>
      </w:pPr>
      <w:r w:rsidRPr="00D274C1">
        <w:rPr>
          <w:b/>
          <w:bCs/>
          <w:sz w:val="28"/>
          <w:szCs w:val="28"/>
          <w:rtl/>
        </w:rPr>
        <w:t xml:space="preserve">      ○ </w:t>
      </w:r>
      <w:r w:rsidRPr="00D274C1">
        <w:rPr>
          <w:sz w:val="28"/>
          <w:szCs w:val="28"/>
          <w:rtl/>
        </w:rPr>
        <w:t>صالح عبد الله هارون ( 2004)- البرنامج التربوي الفردي- الأكاديمية العربية للتربية الخاصة - الرياض.</w:t>
      </w:r>
    </w:p>
    <w:p w:rsidR="00574C9B" w:rsidRPr="00D274C1" w:rsidRDefault="00574C9B" w:rsidP="00574C9B">
      <w:pPr>
        <w:rPr>
          <w:sz w:val="28"/>
          <w:szCs w:val="28"/>
          <w:rtl/>
        </w:rPr>
      </w:pPr>
    </w:p>
    <w:p w:rsidR="00574C9B" w:rsidRPr="00D274C1" w:rsidRDefault="00574C9B" w:rsidP="00574C9B">
      <w:pPr>
        <w:jc w:val="lowKashida"/>
        <w:rPr>
          <w:b/>
          <w:bCs/>
          <w:sz w:val="36"/>
          <w:szCs w:val="36"/>
          <w:rtl/>
        </w:rPr>
      </w:pPr>
      <w:r w:rsidRPr="00D274C1">
        <w:rPr>
          <w:b/>
          <w:bCs/>
          <w:sz w:val="36"/>
          <w:szCs w:val="36"/>
          <w:rtl/>
        </w:rPr>
        <w:t xml:space="preserve">9 – مراجع إضافية </w:t>
      </w:r>
      <w:r>
        <w:rPr>
          <w:rFonts w:hint="cs"/>
          <w:b/>
          <w:bCs/>
          <w:sz w:val="36"/>
          <w:szCs w:val="36"/>
          <w:rtl/>
        </w:rPr>
        <w:t>:</w:t>
      </w:r>
    </w:p>
    <w:p w:rsidR="00574C9B" w:rsidRPr="00D274C1" w:rsidRDefault="00574C9B" w:rsidP="00574C9B">
      <w:pPr>
        <w:ind w:left="567" w:hanging="567"/>
        <w:rPr>
          <w:sz w:val="28"/>
          <w:szCs w:val="28"/>
          <w:rtl/>
        </w:rPr>
      </w:pPr>
      <w:r w:rsidRPr="00D274C1">
        <w:rPr>
          <w:b/>
          <w:bCs/>
          <w:sz w:val="28"/>
          <w:szCs w:val="28"/>
          <w:rtl/>
        </w:rPr>
        <w:t xml:space="preserve">      ○ </w:t>
      </w:r>
      <w:proofErr w:type="spellStart"/>
      <w:r w:rsidRPr="00D274C1">
        <w:rPr>
          <w:sz w:val="28"/>
          <w:szCs w:val="28"/>
          <w:rtl/>
        </w:rPr>
        <w:t>خولة</w:t>
      </w:r>
      <w:proofErr w:type="spellEnd"/>
      <w:r w:rsidRPr="00D274C1">
        <w:rPr>
          <w:sz w:val="28"/>
          <w:szCs w:val="28"/>
          <w:rtl/>
        </w:rPr>
        <w:t xml:space="preserve"> احمد يحيي (2006)- البرامج التربوية للأفراد ذوي الحاجات الخاصة - دار المسيرة - عمان.</w:t>
      </w:r>
    </w:p>
    <w:p w:rsidR="00574C9B" w:rsidRPr="00D274C1" w:rsidRDefault="00574C9B" w:rsidP="00574C9B">
      <w:pPr>
        <w:ind w:left="567" w:hanging="567"/>
        <w:rPr>
          <w:sz w:val="28"/>
          <w:szCs w:val="28"/>
          <w:rtl/>
        </w:rPr>
      </w:pPr>
      <w:r w:rsidRPr="00D274C1">
        <w:rPr>
          <w:sz w:val="28"/>
          <w:szCs w:val="28"/>
          <w:rtl/>
        </w:rPr>
        <w:t xml:space="preserve">      ○ جمال الخطيب  ومني الحديدي (2003)- مناهج وأساليب التدريس في التربية الخاصة- دار وائل للطباعة والنشر - عمان.</w:t>
      </w:r>
    </w:p>
    <w:p w:rsidR="00574C9B" w:rsidRPr="00D274C1" w:rsidRDefault="00574C9B" w:rsidP="00574C9B">
      <w:pPr>
        <w:ind w:left="567" w:hanging="567"/>
        <w:rPr>
          <w:sz w:val="28"/>
          <w:szCs w:val="28"/>
          <w:rtl/>
        </w:rPr>
      </w:pPr>
      <w:r w:rsidRPr="00D274C1">
        <w:rPr>
          <w:sz w:val="28"/>
          <w:szCs w:val="28"/>
          <w:rtl/>
        </w:rPr>
        <w:t xml:space="preserve">      ○ مجدي عزيز (2003)- مناهج تعليم ذوي الاحتياجات الخاصة في ضوء متطلباتهم الإنسانية والاجتماعية -مكتبة </w:t>
      </w:r>
      <w:proofErr w:type="spellStart"/>
      <w:r w:rsidRPr="00D274C1">
        <w:rPr>
          <w:sz w:val="28"/>
          <w:szCs w:val="28"/>
          <w:rtl/>
        </w:rPr>
        <w:t>الأنجلو</w:t>
      </w:r>
      <w:proofErr w:type="spellEnd"/>
      <w:r w:rsidRPr="00D274C1">
        <w:rPr>
          <w:sz w:val="28"/>
          <w:szCs w:val="28"/>
          <w:rtl/>
        </w:rPr>
        <w:t xml:space="preserve"> المصرية – القاهرة .</w:t>
      </w:r>
    </w:p>
    <w:p w:rsidR="00574C9B" w:rsidRPr="00D274C1" w:rsidRDefault="00574C9B" w:rsidP="00574C9B">
      <w:pPr>
        <w:ind w:left="567" w:hanging="567"/>
        <w:rPr>
          <w:sz w:val="28"/>
          <w:szCs w:val="28"/>
          <w:rtl/>
        </w:rPr>
      </w:pPr>
      <w:r w:rsidRPr="00D274C1">
        <w:rPr>
          <w:sz w:val="28"/>
          <w:szCs w:val="28"/>
          <w:rtl/>
        </w:rPr>
        <w:t xml:space="preserve">      ○كمال إبراهيم مرسي (2006)- علم التخلف العقلي – دار القلم- الكويت.</w:t>
      </w:r>
    </w:p>
    <w:p w:rsidR="00D8118C" w:rsidRDefault="00D8118C" w:rsidP="00574C9B">
      <w:pPr>
        <w:rPr>
          <w:b/>
          <w:bCs/>
          <w:sz w:val="48"/>
          <w:szCs w:val="48"/>
          <w:rtl/>
        </w:rPr>
      </w:pPr>
    </w:p>
    <w:p w:rsidR="00574C9B" w:rsidRPr="00D274C1" w:rsidRDefault="00574C9B" w:rsidP="00574C9B">
      <w:pPr>
        <w:rPr>
          <w:b/>
          <w:bCs/>
          <w:sz w:val="32"/>
          <w:szCs w:val="32"/>
        </w:rPr>
      </w:pPr>
      <w:r w:rsidRPr="00D274C1">
        <w:rPr>
          <w:b/>
          <w:bCs/>
          <w:sz w:val="32"/>
          <w:szCs w:val="32"/>
          <w:rtl/>
        </w:rPr>
        <w:t>1 – بيانات المقرر</w:t>
      </w:r>
    </w:p>
    <w:tbl>
      <w:tblPr>
        <w:bidiVisual/>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3"/>
      </w:tblGrid>
      <w:tr w:rsidR="00574C9B" w:rsidRPr="00D274C1" w:rsidTr="00FE0D90">
        <w:trPr>
          <w:trHeight w:val="297"/>
        </w:trPr>
        <w:tc>
          <w:tcPr>
            <w:tcW w:w="7883" w:type="dxa"/>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trPr>
        <w:tc>
          <w:tcPr>
            <w:tcW w:w="7883" w:type="dxa"/>
          </w:tcPr>
          <w:p w:rsidR="00574C9B" w:rsidRPr="00D274C1" w:rsidRDefault="00574C9B" w:rsidP="00FE0D90">
            <w:pPr>
              <w:tabs>
                <w:tab w:val="center" w:pos="4320"/>
                <w:tab w:val="left" w:pos="5220"/>
              </w:tabs>
              <w:jc w:val="lowKashida"/>
              <w:rPr>
                <w:b/>
                <w:bCs/>
                <w:sz w:val="28"/>
                <w:szCs w:val="28"/>
              </w:rPr>
            </w:pPr>
            <w:r w:rsidRPr="00D274C1">
              <w:rPr>
                <w:b/>
                <w:bCs/>
                <w:sz w:val="28"/>
                <w:szCs w:val="28"/>
                <w:rtl/>
              </w:rPr>
              <w:t>اسم المقرر ورمزه :  دراسة حالة في مجال الإعاقة العقلية  (عقل 311)</w:t>
            </w:r>
          </w:p>
        </w:tc>
      </w:tr>
      <w:tr w:rsidR="00574C9B" w:rsidRPr="00D274C1" w:rsidTr="00FE0D90">
        <w:trPr>
          <w:trHeight w:val="307"/>
        </w:trPr>
        <w:tc>
          <w:tcPr>
            <w:tcW w:w="7883" w:type="dxa"/>
          </w:tcPr>
          <w:p w:rsidR="00574C9B" w:rsidRPr="00D274C1" w:rsidRDefault="00574C9B" w:rsidP="00FE0D90">
            <w:pPr>
              <w:tabs>
                <w:tab w:val="center" w:pos="4320"/>
              </w:tabs>
              <w:jc w:val="lowKashida"/>
              <w:rPr>
                <w:b/>
                <w:bCs/>
                <w:sz w:val="28"/>
                <w:szCs w:val="28"/>
              </w:rPr>
            </w:pPr>
            <w:r w:rsidRPr="00D274C1">
              <w:rPr>
                <w:b/>
                <w:bCs/>
                <w:sz w:val="28"/>
                <w:szCs w:val="28"/>
                <w:rtl/>
              </w:rPr>
              <w:t>الفصل الدراسي للمقرر: السادس</w:t>
            </w:r>
          </w:p>
        </w:tc>
      </w:tr>
      <w:tr w:rsidR="00574C9B" w:rsidRPr="00D274C1" w:rsidTr="00FE0D90">
        <w:trPr>
          <w:trHeight w:val="297"/>
        </w:trPr>
        <w:tc>
          <w:tcPr>
            <w:tcW w:w="7883" w:type="dxa"/>
          </w:tcPr>
          <w:p w:rsidR="00574C9B" w:rsidRPr="00D274C1" w:rsidRDefault="00574C9B" w:rsidP="00FE0D90">
            <w:pPr>
              <w:tabs>
                <w:tab w:val="center" w:pos="4320"/>
              </w:tabs>
              <w:jc w:val="lowKashida"/>
              <w:rPr>
                <w:b/>
                <w:bCs/>
                <w:sz w:val="28"/>
                <w:szCs w:val="28"/>
              </w:rPr>
            </w:pPr>
            <w:r w:rsidRPr="00D274C1">
              <w:rPr>
                <w:b/>
                <w:bCs/>
                <w:sz w:val="28"/>
                <w:szCs w:val="28"/>
                <w:rtl/>
              </w:rPr>
              <w:t xml:space="preserve">  الوحدات المعتمدة: 3</w:t>
            </w:r>
          </w:p>
        </w:tc>
      </w:tr>
      <w:tr w:rsidR="00574C9B" w:rsidRPr="00D274C1" w:rsidTr="00FE0D90">
        <w:trPr>
          <w:trHeight w:val="297"/>
        </w:trPr>
        <w:tc>
          <w:tcPr>
            <w:tcW w:w="7883" w:type="dxa"/>
          </w:tcPr>
          <w:p w:rsidR="00574C9B" w:rsidRPr="00D274C1" w:rsidRDefault="00574C9B" w:rsidP="00FE0D90">
            <w:pPr>
              <w:tabs>
                <w:tab w:val="center" w:pos="4320"/>
              </w:tabs>
              <w:jc w:val="lowKashida"/>
              <w:rPr>
                <w:b/>
                <w:bCs/>
                <w:sz w:val="28"/>
                <w:szCs w:val="28"/>
                <w:rtl/>
              </w:rPr>
            </w:pPr>
            <w:r w:rsidRPr="00D274C1">
              <w:rPr>
                <w:b/>
                <w:bCs/>
                <w:sz w:val="28"/>
                <w:szCs w:val="28"/>
                <w:rtl/>
              </w:rPr>
              <w:t xml:space="preserve">المتطلب السابق لدراسة المقرر: التخلف العقلي في ضوء النظريات </w:t>
            </w:r>
          </w:p>
        </w:tc>
      </w:tr>
    </w:tbl>
    <w:p w:rsidR="00574C9B" w:rsidRPr="00D274C1" w:rsidRDefault="00574C9B" w:rsidP="00574C9B">
      <w:pPr>
        <w:jc w:val="lowKashida"/>
        <w:rPr>
          <w:b/>
          <w:bCs/>
          <w:sz w:val="28"/>
          <w:szCs w:val="28"/>
          <w:rtl/>
        </w:rPr>
      </w:pPr>
    </w:p>
    <w:p w:rsidR="00574C9B" w:rsidRPr="00D274C1" w:rsidRDefault="00574C9B" w:rsidP="00574C9B">
      <w:pPr>
        <w:rPr>
          <w:b/>
          <w:bCs/>
          <w:sz w:val="32"/>
          <w:szCs w:val="32"/>
          <w:rtl/>
        </w:rPr>
      </w:pPr>
      <w:r w:rsidRPr="00D274C1">
        <w:rPr>
          <w:b/>
          <w:bCs/>
          <w:sz w:val="32"/>
          <w:szCs w:val="32"/>
          <w:rtl/>
        </w:rPr>
        <w:t>2 – محتوى المقرر</w:t>
      </w:r>
    </w:p>
    <w:p w:rsidR="00574C9B" w:rsidRPr="00D274C1" w:rsidRDefault="00574C9B" w:rsidP="00574C9B">
      <w:pPr>
        <w:jc w:val="lowKashida"/>
        <w:rPr>
          <w:b/>
          <w:bCs/>
          <w:sz w:val="36"/>
          <w:szCs w:val="36"/>
          <w:rtl/>
        </w:rPr>
      </w:pPr>
    </w:p>
    <w:p w:rsidR="00574C9B" w:rsidRPr="00D274C1" w:rsidRDefault="00574C9B" w:rsidP="00574C9B">
      <w:pPr>
        <w:jc w:val="lowKashida"/>
        <w:rPr>
          <w:sz w:val="28"/>
          <w:szCs w:val="28"/>
          <w:u w:val="single"/>
          <w:rtl/>
        </w:rPr>
      </w:pPr>
      <w:r w:rsidRPr="00D274C1">
        <w:rPr>
          <w:sz w:val="28"/>
          <w:szCs w:val="28"/>
          <w:u w:val="single"/>
          <w:rtl/>
        </w:rPr>
        <w:t>الجانب النظري:</w:t>
      </w:r>
    </w:p>
    <w:p w:rsidR="00574C9B" w:rsidRPr="00D274C1" w:rsidRDefault="00574C9B" w:rsidP="00574C9B">
      <w:pPr>
        <w:numPr>
          <w:ilvl w:val="0"/>
          <w:numId w:val="131"/>
        </w:numPr>
        <w:jc w:val="lowKashida"/>
        <w:rPr>
          <w:sz w:val="28"/>
          <w:szCs w:val="28"/>
          <w:rtl/>
        </w:rPr>
      </w:pPr>
      <w:r w:rsidRPr="00D274C1">
        <w:rPr>
          <w:sz w:val="28"/>
          <w:szCs w:val="28"/>
          <w:rtl/>
        </w:rPr>
        <w:t>مفهوم دراسة الحالة والتطور التاريخي لها.</w:t>
      </w:r>
    </w:p>
    <w:p w:rsidR="00574C9B" w:rsidRPr="00D274C1" w:rsidRDefault="00574C9B" w:rsidP="00574C9B">
      <w:pPr>
        <w:numPr>
          <w:ilvl w:val="0"/>
          <w:numId w:val="131"/>
        </w:numPr>
        <w:jc w:val="lowKashida"/>
        <w:rPr>
          <w:sz w:val="28"/>
          <w:szCs w:val="28"/>
        </w:rPr>
      </w:pPr>
      <w:r w:rsidRPr="00D274C1">
        <w:rPr>
          <w:sz w:val="28"/>
          <w:szCs w:val="28"/>
          <w:rtl/>
        </w:rPr>
        <w:t>الأسس العلمية والمنهجية التي تقوم عليها دراسة الحالة</w:t>
      </w:r>
    </w:p>
    <w:p w:rsidR="00574C9B" w:rsidRPr="00D274C1" w:rsidRDefault="00574C9B" w:rsidP="00574C9B">
      <w:pPr>
        <w:numPr>
          <w:ilvl w:val="0"/>
          <w:numId w:val="131"/>
        </w:numPr>
        <w:jc w:val="lowKashida"/>
        <w:rPr>
          <w:sz w:val="28"/>
          <w:szCs w:val="28"/>
        </w:rPr>
      </w:pPr>
      <w:r w:rsidRPr="00D274C1">
        <w:rPr>
          <w:sz w:val="28"/>
          <w:szCs w:val="28"/>
          <w:rtl/>
        </w:rPr>
        <w:t>إجراءات دراسة الحالة وأساليب جمع المعلومات والبيانات</w:t>
      </w:r>
    </w:p>
    <w:p w:rsidR="00574C9B" w:rsidRPr="00D274C1" w:rsidRDefault="00574C9B" w:rsidP="00574C9B">
      <w:pPr>
        <w:numPr>
          <w:ilvl w:val="0"/>
          <w:numId w:val="131"/>
        </w:numPr>
        <w:jc w:val="lowKashida"/>
        <w:rPr>
          <w:sz w:val="28"/>
          <w:szCs w:val="28"/>
        </w:rPr>
      </w:pPr>
      <w:r w:rsidRPr="00D274C1">
        <w:rPr>
          <w:sz w:val="28"/>
          <w:szCs w:val="28"/>
          <w:rtl/>
        </w:rPr>
        <w:t>الفرق بين دراسة الحالة كأداة ودراسة الحالة كمنهج للبحث</w:t>
      </w:r>
    </w:p>
    <w:p w:rsidR="00574C9B" w:rsidRPr="00D274C1" w:rsidRDefault="00574C9B" w:rsidP="00574C9B">
      <w:pPr>
        <w:numPr>
          <w:ilvl w:val="0"/>
          <w:numId w:val="131"/>
        </w:numPr>
        <w:jc w:val="lowKashida"/>
        <w:rPr>
          <w:sz w:val="28"/>
          <w:szCs w:val="28"/>
        </w:rPr>
      </w:pPr>
      <w:r w:rsidRPr="00D274C1">
        <w:rPr>
          <w:sz w:val="28"/>
          <w:szCs w:val="28"/>
          <w:rtl/>
        </w:rPr>
        <w:t xml:space="preserve">خطوات ومراحل دراسة الحالة مع ذوى الإعاقة العقلية </w:t>
      </w:r>
    </w:p>
    <w:p w:rsidR="00574C9B" w:rsidRPr="00D274C1" w:rsidRDefault="00574C9B" w:rsidP="00574C9B">
      <w:pPr>
        <w:numPr>
          <w:ilvl w:val="0"/>
          <w:numId w:val="131"/>
        </w:numPr>
        <w:jc w:val="lowKashida"/>
        <w:rPr>
          <w:sz w:val="28"/>
          <w:szCs w:val="28"/>
        </w:rPr>
      </w:pPr>
      <w:r w:rsidRPr="00D274C1">
        <w:rPr>
          <w:sz w:val="28"/>
          <w:szCs w:val="28"/>
          <w:rtl/>
        </w:rPr>
        <w:t>الحقائب التعليمية وعلاقتها بدراسة الحالة</w:t>
      </w:r>
    </w:p>
    <w:p w:rsidR="00574C9B" w:rsidRPr="00D274C1" w:rsidRDefault="00574C9B" w:rsidP="00574C9B">
      <w:pPr>
        <w:numPr>
          <w:ilvl w:val="0"/>
          <w:numId w:val="131"/>
        </w:numPr>
        <w:jc w:val="lowKashida"/>
        <w:rPr>
          <w:sz w:val="28"/>
          <w:szCs w:val="28"/>
        </w:rPr>
      </w:pPr>
      <w:r w:rsidRPr="00D274C1">
        <w:rPr>
          <w:sz w:val="28"/>
          <w:szCs w:val="28"/>
          <w:rtl/>
        </w:rPr>
        <w:t>عرض حالات لذوى الإعاقة العقلية وتوضيح كيفية كتابة تقرير الحالة ومكوناته</w:t>
      </w:r>
    </w:p>
    <w:p w:rsidR="00574C9B" w:rsidRPr="00D274C1" w:rsidRDefault="00574C9B" w:rsidP="00574C9B">
      <w:pPr>
        <w:numPr>
          <w:ilvl w:val="0"/>
          <w:numId w:val="131"/>
        </w:numPr>
        <w:jc w:val="lowKashida"/>
        <w:rPr>
          <w:sz w:val="28"/>
          <w:szCs w:val="28"/>
        </w:rPr>
      </w:pPr>
      <w:r w:rsidRPr="00D274C1">
        <w:rPr>
          <w:sz w:val="28"/>
          <w:szCs w:val="28"/>
          <w:rtl/>
        </w:rPr>
        <w:t xml:space="preserve">تفسير نتائج دراسة الحالة وأهم الإبعاد والاستنتاجات المتعلقة </w:t>
      </w:r>
      <w:proofErr w:type="spellStart"/>
      <w:r w:rsidRPr="00D274C1">
        <w:rPr>
          <w:sz w:val="28"/>
          <w:szCs w:val="28"/>
          <w:rtl/>
        </w:rPr>
        <w:t>بها</w:t>
      </w:r>
      <w:proofErr w:type="spellEnd"/>
    </w:p>
    <w:p w:rsidR="00574C9B" w:rsidRPr="00D274C1" w:rsidRDefault="00574C9B" w:rsidP="00574C9B">
      <w:pPr>
        <w:jc w:val="lowKashida"/>
        <w:rPr>
          <w:sz w:val="28"/>
          <w:szCs w:val="28"/>
          <w:rtl/>
        </w:rPr>
      </w:pPr>
      <w:r w:rsidRPr="00D274C1">
        <w:rPr>
          <w:sz w:val="28"/>
          <w:szCs w:val="28"/>
          <w:u w:val="single"/>
          <w:rtl/>
        </w:rPr>
        <w:t>الجانب العملي</w:t>
      </w:r>
      <w:r w:rsidRPr="00D274C1">
        <w:rPr>
          <w:sz w:val="28"/>
          <w:szCs w:val="28"/>
          <w:rtl/>
        </w:rPr>
        <w:t>:</w:t>
      </w:r>
    </w:p>
    <w:p w:rsidR="00574C9B" w:rsidRPr="00D274C1" w:rsidRDefault="00574C9B" w:rsidP="00574C9B">
      <w:pPr>
        <w:numPr>
          <w:ilvl w:val="0"/>
          <w:numId w:val="132"/>
        </w:numPr>
        <w:jc w:val="lowKashida"/>
        <w:rPr>
          <w:sz w:val="28"/>
          <w:szCs w:val="28"/>
          <w:rtl/>
        </w:rPr>
      </w:pPr>
      <w:r w:rsidRPr="00D274C1">
        <w:rPr>
          <w:sz w:val="28"/>
          <w:szCs w:val="28"/>
          <w:rtl/>
        </w:rPr>
        <w:t>تدريب الطلاب على استخدام أدوات دراسة الحالة من مقاييس واختبارات</w:t>
      </w:r>
    </w:p>
    <w:p w:rsidR="00574C9B" w:rsidRPr="00D274C1" w:rsidRDefault="00574C9B" w:rsidP="00574C9B">
      <w:pPr>
        <w:numPr>
          <w:ilvl w:val="0"/>
          <w:numId w:val="132"/>
        </w:numPr>
        <w:jc w:val="lowKashida"/>
        <w:rPr>
          <w:sz w:val="28"/>
          <w:szCs w:val="28"/>
          <w:rtl/>
        </w:rPr>
      </w:pPr>
      <w:r w:rsidRPr="00D274C1">
        <w:rPr>
          <w:sz w:val="28"/>
          <w:szCs w:val="28"/>
          <w:rtl/>
        </w:rPr>
        <w:t>دراسة شاملة لحالة طالب من ذوى الإعاقة العقلية من حيث:تقييم الحالة- تحليل المهارات التي يحتاج لها الطالب ووضع خطة علاجية – كتابة التقرير النهائي.</w:t>
      </w:r>
    </w:p>
    <w:p w:rsidR="00574C9B" w:rsidRPr="00D274C1" w:rsidRDefault="00574C9B" w:rsidP="00574C9B">
      <w:pPr>
        <w:rPr>
          <w:sz w:val="28"/>
          <w:szCs w:val="28"/>
          <w:rtl/>
        </w:rPr>
      </w:pPr>
    </w:p>
    <w:p w:rsidR="00574C9B" w:rsidRPr="00D274C1" w:rsidRDefault="00574C9B" w:rsidP="00574C9B">
      <w:pPr>
        <w:jc w:val="lowKashida"/>
        <w:rPr>
          <w:b/>
          <w:bCs/>
          <w:sz w:val="32"/>
          <w:szCs w:val="32"/>
          <w:rtl/>
        </w:rPr>
      </w:pPr>
      <w:r w:rsidRPr="00D274C1">
        <w:rPr>
          <w:b/>
          <w:bCs/>
          <w:sz w:val="32"/>
          <w:szCs w:val="32"/>
          <w:rtl/>
        </w:rPr>
        <w:t xml:space="preserve">3 - مبررات المقرر </w:t>
      </w:r>
    </w:p>
    <w:p w:rsidR="00574C9B" w:rsidRPr="00D274C1" w:rsidRDefault="00574C9B" w:rsidP="00574C9B">
      <w:pPr>
        <w:jc w:val="lowKashida"/>
        <w:rPr>
          <w:sz w:val="28"/>
          <w:szCs w:val="28"/>
          <w:rtl/>
        </w:rPr>
      </w:pPr>
      <w:r w:rsidRPr="00D274C1">
        <w:rPr>
          <w:sz w:val="28"/>
          <w:szCs w:val="28"/>
          <w:rtl/>
        </w:rPr>
        <w:t>يمد هذا المقرر الطالب بالأسس العلمية والمنهجية التي تقوم عليها فنيات دراسة الحالة وطرق وأساليب جمع البيانات والمعلومات وتفسير نتائج الحالات   كما يتيح الفرصة إمام الطالب لتطبيق الجانب النظري على حالات فعلية والتدريب على كتابي تقرير مفصل عنها .</w:t>
      </w:r>
    </w:p>
    <w:p w:rsidR="00574C9B" w:rsidRPr="00D274C1" w:rsidRDefault="00574C9B" w:rsidP="00574C9B">
      <w:pPr>
        <w:jc w:val="lowKashida"/>
        <w:rPr>
          <w:sz w:val="32"/>
          <w:szCs w:val="32"/>
          <w:rtl/>
        </w:rPr>
      </w:pPr>
    </w:p>
    <w:p w:rsidR="00574C9B" w:rsidRPr="00D274C1" w:rsidRDefault="00574C9B" w:rsidP="00574C9B">
      <w:pPr>
        <w:jc w:val="lowKashida"/>
        <w:rPr>
          <w:b/>
          <w:bCs/>
          <w:sz w:val="32"/>
          <w:szCs w:val="32"/>
          <w:rtl/>
        </w:rPr>
      </w:pPr>
      <w:r w:rsidRPr="00D274C1">
        <w:rPr>
          <w:b/>
          <w:bCs/>
          <w:sz w:val="32"/>
          <w:szCs w:val="32"/>
          <w:rtl/>
        </w:rPr>
        <w:t>4 - أهداف المقرر:</w:t>
      </w:r>
    </w:p>
    <w:p w:rsidR="00574C9B" w:rsidRDefault="00574C9B" w:rsidP="00574C9B">
      <w:pPr>
        <w:jc w:val="lowKashida"/>
        <w:rPr>
          <w:b/>
          <w:bCs/>
          <w:sz w:val="36"/>
          <w:szCs w:val="36"/>
          <w:rtl/>
        </w:rPr>
      </w:pPr>
      <w:r w:rsidRPr="00DD5245">
        <w:rPr>
          <w:rtl/>
        </w:rPr>
        <w:t xml:space="preserve">يهدف المقرر التعرف على مفهوم دراسة الحالة والتطور التاريخي لها وعلى أهم الأسس العلمية التي تقوم عليها دراسة الحالة و التدريب على إجراءات دراسة الحالة وأساليب جمع البيانات والمعلومات ومصادرها و التميز بين دراسة الحالة كأداة ودراسة الحالة كمنهج للبحث و فهم خطوات ومراحل دراسة الحالة مع ذوى الإعاقة العقلية  و التدريب على كتابة تقرير عن حالات فعلية تعرض على الطلاب وتفسير نتائج الحالات وأهم الجوانب المتعلقة </w:t>
      </w:r>
      <w:proofErr w:type="spellStart"/>
      <w:r w:rsidRPr="00DD5245">
        <w:rPr>
          <w:rtl/>
        </w:rPr>
        <w:t>بها</w:t>
      </w:r>
      <w:proofErr w:type="spellEnd"/>
      <w:r w:rsidRPr="00DD5245">
        <w:rPr>
          <w:b/>
          <w:bCs/>
          <w:sz w:val="36"/>
          <w:szCs w:val="36"/>
          <w:rtl/>
        </w:rPr>
        <w:t xml:space="preserve"> .</w:t>
      </w:r>
    </w:p>
    <w:p w:rsidR="00574C9B" w:rsidRDefault="00574C9B" w:rsidP="00574C9B">
      <w:pPr>
        <w:jc w:val="lowKashida"/>
        <w:rPr>
          <w:b/>
          <w:bCs/>
          <w:color w:val="000000"/>
          <w:sz w:val="36"/>
          <w:szCs w:val="36"/>
          <w:rtl/>
        </w:rPr>
      </w:pPr>
    </w:p>
    <w:p w:rsidR="00D8118C" w:rsidRDefault="00D8118C" w:rsidP="00574C9B">
      <w:pPr>
        <w:jc w:val="lowKashida"/>
        <w:rPr>
          <w:b/>
          <w:bCs/>
          <w:color w:val="000000"/>
          <w:sz w:val="36"/>
          <w:szCs w:val="36"/>
          <w:rtl/>
        </w:rPr>
      </w:pPr>
    </w:p>
    <w:p w:rsidR="00574C9B" w:rsidRDefault="00574C9B" w:rsidP="00574C9B">
      <w:pPr>
        <w:jc w:val="lowKashida"/>
        <w:rPr>
          <w:b/>
          <w:bCs/>
          <w:color w:val="000000"/>
          <w:sz w:val="36"/>
          <w:szCs w:val="36"/>
          <w:rtl/>
        </w:rPr>
      </w:pPr>
    </w:p>
    <w:p w:rsidR="00574C9B" w:rsidRPr="008C135D" w:rsidRDefault="00574C9B" w:rsidP="00574C9B">
      <w:pPr>
        <w:jc w:val="lowKashida"/>
        <w:rPr>
          <w:b/>
          <w:bCs/>
          <w:color w:val="000000"/>
          <w:sz w:val="36"/>
          <w:szCs w:val="36"/>
          <w:rtl/>
        </w:rPr>
      </w:pPr>
    </w:p>
    <w:p w:rsidR="00574C9B" w:rsidRPr="00D274C1" w:rsidRDefault="00574C9B" w:rsidP="00574C9B">
      <w:pPr>
        <w:jc w:val="lowKashida"/>
        <w:rPr>
          <w:b/>
          <w:bCs/>
          <w:sz w:val="32"/>
          <w:szCs w:val="32"/>
          <w:rtl/>
        </w:rPr>
      </w:pPr>
      <w:r w:rsidRPr="00D274C1">
        <w:rPr>
          <w:b/>
          <w:bCs/>
          <w:sz w:val="36"/>
          <w:szCs w:val="36"/>
          <w:rtl/>
        </w:rPr>
        <w:lastRenderedPageBreak/>
        <w:t>5</w:t>
      </w:r>
      <w:r w:rsidRPr="00D274C1">
        <w:rPr>
          <w:b/>
          <w:bCs/>
          <w:sz w:val="32"/>
          <w:szCs w:val="32"/>
          <w:rtl/>
        </w:rPr>
        <w:t xml:space="preserve">– مهارات التعلم </w:t>
      </w:r>
      <w:r>
        <w:rPr>
          <w:rFonts w:hint="cs"/>
          <w:b/>
          <w:bCs/>
          <w:sz w:val="32"/>
          <w:szCs w:val="32"/>
          <w:rtl/>
        </w:rPr>
        <w:t>:</w:t>
      </w:r>
    </w:p>
    <w:p w:rsidR="00574C9B" w:rsidRPr="00D274C1" w:rsidRDefault="00574C9B" w:rsidP="00574C9B">
      <w:pPr>
        <w:numPr>
          <w:ilvl w:val="0"/>
          <w:numId w:val="133"/>
        </w:numPr>
        <w:jc w:val="lowKashida"/>
        <w:rPr>
          <w:sz w:val="28"/>
          <w:szCs w:val="28"/>
          <w:rtl/>
        </w:rPr>
      </w:pPr>
      <w:r w:rsidRPr="00D274C1">
        <w:rPr>
          <w:sz w:val="28"/>
          <w:szCs w:val="28"/>
          <w:rtl/>
        </w:rPr>
        <w:t xml:space="preserve">مهارات وفنيات جمع البيانات المتعلقة بدراسة الحالة </w:t>
      </w:r>
    </w:p>
    <w:p w:rsidR="00574C9B" w:rsidRPr="00D274C1" w:rsidRDefault="00574C9B" w:rsidP="00574C9B">
      <w:pPr>
        <w:numPr>
          <w:ilvl w:val="0"/>
          <w:numId w:val="133"/>
        </w:numPr>
        <w:jc w:val="lowKashida"/>
        <w:rPr>
          <w:sz w:val="28"/>
          <w:szCs w:val="28"/>
          <w:rtl/>
        </w:rPr>
      </w:pPr>
      <w:r w:rsidRPr="00D274C1">
        <w:rPr>
          <w:sz w:val="28"/>
          <w:szCs w:val="28"/>
          <w:rtl/>
        </w:rPr>
        <w:t>كتابة تقرير الحالة بصورة شاملة</w:t>
      </w:r>
    </w:p>
    <w:p w:rsidR="00574C9B" w:rsidRPr="00D274C1" w:rsidRDefault="00574C9B" w:rsidP="00574C9B">
      <w:pPr>
        <w:numPr>
          <w:ilvl w:val="0"/>
          <w:numId w:val="133"/>
        </w:numPr>
        <w:jc w:val="lowKashida"/>
        <w:rPr>
          <w:sz w:val="28"/>
          <w:szCs w:val="28"/>
        </w:rPr>
      </w:pPr>
      <w:r w:rsidRPr="00D274C1">
        <w:rPr>
          <w:sz w:val="28"/>
          <w:szCs w:val="28"/>
          <w:rtl/>
        </w:rPr>
        <w:t xml:space="preserve">تفسير نتائج دراسة الحالة </w:t>
      </w:r>
    </w:p>
    <w:p w:rsidR="00574C9B" w:rsidRPr="00D274C1" w:rsidRDefault="00574C9B" w:rsidP="00574C9B">
      <w:pPr>
        <w:numPr>
          <w:ilvl w:val="0"/>
          <w:numId w:val="133"/>
        </w:numPr>
        <w:jc w:val="lowKashida"/>
        <w:rPr>
          <w:sz w:val="28"/>
          <w:szCs w:val="28"/>
          <w:rtl/>
        </w:rPr>
      </w:pPr>
      <w:r w:rsidRPr="00D274C1">
        <w:rPr>
          <w:sz w:val="28"/>
          <w:szCs w:val="28"/>
          <w:rtl/>
        </w:rPr>
        <w:t xml:space="preserve">إعداد خطة تربوية فردية بناء على  دراسة الحالة وإجراءاتها </w:t>
      </w:r>
    </w:p>
    <w:p w:rsidR="00574C9B" w:rsidRPr="00D274C1" w:rsidRDefault="00574C9B" w:rsidP="00574C9B">
      <w:pPr>
        <w:jc w:val="lowKashida"/>
        <w:rPr>
          <w:sz w:val="28"/>
          <w:szCs w:val="28"/>
          <w:rtl/>
        </w:rPr>
      </w:pPr>
    </w:p>
    <w:p w:rsidR="00574C9B" w:rsidRPr="00D274C1" w:rsidRDefault="00574C9B" w:rsidP="00574C9B">
      <w:pPr>
        <w:jc w:val="lowKashida"/>
        <w:rPr>
          <w:b/>
          <w:bCs/>
          <w:sz w:val="36"/>
          <w:szCs w:val="36"/>
          <w:rtl/>
        </w:rPr>
      </w:pPr>
      <w:r w:rsidRPr="00D274C1">
        <w:rPr>
          <w:b/>
          <w:bCs/>
          <w:sz w:val="36"/>
          <w:szCs w:val="36"/>
          <w:rtl/>
        </w:rPr>
        <w:t>6</w:t>
      </w:r>
      <w:r w:rsidRPr="00D274C1">
        <w:rPr>
          <w:b/>
          <w:bCs/>
          <w:sz w:val="32"/>
          <w:szCs w:val="32"/>
          <w:rtl/>
        </w:rPr>
        <w:t>– طرق التدريس المستخدمة</w:t>
      </w:r>
    </w:p>
    <w:p w:rsidR="00574C9B" w:rsidRPr="00D274C1" w:rsidRDefault="00574C9B" w:rsidP="00574C9B">
      <w:pPr>
        <w:numPr>
          <w:ilvl w:val="0"/>
          <w:numId w:val="134"/>
        </w:numPr>
        <w:jc w:val="lowKashida"/>
        <w:rPr>
          <w:sz w:val="28"/>
          <w:szCs w:val="28"/>
          <w:rtl/>
        </w:rPr>
      </w:pPr>
      <w:r w:rsidRPr="00D274C1">
        <w:rPr>
          <w:sz w:val="28"/>
          <w:szCs w:val="28"/>
          <w:rtl/>
        </w:rPr>
        <w:t>المحاضرة</w:t>
      </w:r>
    </w:p>
    <w:p w:rsidR="00574C9B" w:rsidRPr="00D274C1" w:rsidRDefault="00574C9B" w:rsidP="00574C9B">
      <w:pPr>
        <w:numPr>
          <w:ilvl w:val="0"/>
          <w:numId w:val="134"/>
        </w:numPr>
        <w:jc w:val="lowKashida"/>
        <w:rPr>
          <w:sz w:val="28"/>
          <w:szCs w:val="28"/>
          <w:rtl/>
        </w:rPr>
      </w:pPr>
      <w:r w:rsidRPr="00D274C1">
        <w:rPr>
          <w:sz w:val="28"/>
          <w:szCs w:val="28"/>
          <w:rtl/>
        </w:rPr>
        <w:t xml:space="preserve">عرض تقديمي لشرائح الكترونية من خلال برنامج </w:t>
      </w:r>
      <w:r w:rsidRPr="00D274C1">
        <w:rPr>
          <w:sz w:val="28"/>
          <w:szCs w:val="28"/>
        </w:rPr>
        <w:t>power point</w:t>
      </w:r>
    </w:p>
    <w:p w:rsidR="00574C9B" w:rsidRPr="00D274C1" w:rsidRDefault="00574C9B" w:rsidP="00574C9B">
      <w:pPr>
        <w:numPr>
          <w:ilvl w:val="0"/>
          <w:numId w:val="134"/>
        </w:numPr>
        <w:jc w:val="lowKashida"/>
        <w:rPr>
          <w:sz w:val="28"/>
          <w:szCs w:val="28"/>
          <w:rtl/>
        </w:rPr>
      </w:pPr>
      <w:r w:rsidRPr="00D274C1">
        <w:rPr>
          <w:sz w:val="28"/>
          <w:szCs w:val="28"/>
          <w:rtl/>
        </w:rPr>
        <w:t>ورش عمل عن فنيات دراسة الحالة</w:t>
      </w:r>
    </w:p>
    <w:p w:rsidR="00574C9B" w:rsidRPr="00D274C1" w:rsidRDefault="00574C9B" w:rsidP="00574C9B">
      <w:pPr>
        <w:numPr>
          <w:ilvl w:val="0"/>
          <w:numId w:val="134"/>
        </w:numPr>
        <w:jc w:val="lowKashida"/>
        <w:rPr>
          <w:sz w:val="28"/>
          <w:szCs w:val="28"/>
          <w:rtl/>
        </w:rPr>
      </w:pPr>
      <w:r w:rsidRPr="00D274C1">
        <w:rPr>
          <w:sz w:val="28"/>
          <w:szCs w:val="28"/>
          <w:rtl/>
        </w:rPr>
        <w:t>التعلم التعاوني في مجموعات عمل صغيرة</w:t>
      </w:r>
    </w:p>
    <w:p w:rsidR="00574C9B" w:rsidRPr="00D274C1" w:rsidRDefault="00574C9B" w:rsidP="00574C9B">
      <w:pPr>
        <w:numPr>
          <w:ilvl w:val="0"/>
          <w:numId w:val="134"/>
        </w:numPr>
        <w:jc w:val="lowKashida"/>
        <w:rPr>
          <w:b/>
          <w:bCs/>
          <w:sz w:val="36"/>
          <w:szCs w:val="36"/>
          <w:rtl/>
        </w:rPr>
      </w:pPr>
      <w:r w:rsidRPr="00D274C1">
        <w:rPr>
          <w:sz w:val="28"/>
          <w:szCs w:val="28"/>
          <w:rtl/>
        </w:rPr>
        <w:t>عرض حالات فعلية ومناقشتها</w:t>
      </w:r>
    </w:p>
    <w:p w:rsidR="00574C9B" w:rsidRPr="00D274C1" w:rsidRDefault="00574C9B" w:rsidP="00574C9B">
      <w:pPr>
        <w:jc w:val="lowKashida"/>
        <w:rPr>
          <w:b/>
          <w:bCs/>
          <w:sz w:val="32"/>
          <w:szCs w:val="32"/>
          <w:rtl/>
        </w:rPr>
      </w:pPr>
    </w:p>
    <w:p w:rsidR="00574C9B" w:rsidRPr="00D274C1" w:rsidRDefault="00574C9B" w:rsidP="00574C9B">
      <w:pPr>
        <w:jc w:val="lowKashida"/>
        <w:rPr>
          <w:b/>
          <w:bCs/>
          <w:sz w:val="32"/>
          <w:szCs w:val="32"/>
          <w:rtl/>
        </w:rPr>
      </w:pPr>
      <w:r w:rsidRPr="00D274C1">
        <w:rPr>
          <w:b/>
          <w:bCs/>
          <w:sz w:val="32"/>
          <w:szCs w:val="32"/>
          <w:rtl/>
        </w:rPr>
        <w:t xml:space="preserve">7– تقويم الأداء </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Pr="00D274C1" w:rsidRDefault="00574C9B" w:rsidP="00574C9B">
      <w:pPr>
        <w:jc w:val="lowKashida"/>
        <w:rPr>
          <w:sz w:val="28"/>
          <w:szCs w:val="28"/>
        </w:rPr>
      </w:pPr>
      <w:r w:rsidRPr="00D274C1">
        <w:rPr>
          <w:sz w:val="28"/>
          <w:szCs w:val="28"/>
          <w:rtl/>
        </w:rPr>
        <w:t xml:space="preserve">         المجموع            100%</w:t>
      </w:r>
    </w:p>
    <w:p w:rsidR="00574C9B" w:rsidRPr="00D274C1" w:rsidRDefault="00574C9B" w:rsidP="00574C9B">
      <w:pPr>
        <w:rPr>
          <w:rtl/>
        </w:rPr>
      </w:pPr>
    </w:p>
    <w:p w:rsidR="00574C9B" w:rsidRPr="00D274C1" w:rsidRDefault="00574C9B" w:rsidP="00574C9B">
      <w:pPr>
        <w:rPr>
          <w:sz w:val="32"/>
          <w:szCs w:val="32"/>
          <w:rtl/>
        </w:rPr>
      </w:pPr>
      <w:r w:rsidRPr="00D274C1">
        <w:rPr>
          <w:b/>
          <w:bCs/>
          <w:sz w:val="32"/>
          <w:szCs w:val="32"/>
          <w:rtl/>
        </w:rPr>
        <w:t xml:space="preserve">8 - المراجع الأساسية </w:t>
      </w:r>
    </w:p>
    <w:p w:rsidR="00574C9B" w:rsidRPr="00D274C1" w:rsidRDefault="00574C9B" w:rsidP="00574C9B">
      <w:pPr>
        <w:pStyle w:val="a3"/>
        <w:numPr>
          <w:ilvl w:val="0"/>
          <w:numId w:val="135"/>
        </w:numPr>
        <w:bidi/>
        <w:spacing w:before="0" w:beforeAutospacing="0" w:after="0" w:afterAutospacing="0" w:line="440" w:lineRule="atLeast"/>
        <w:jc w:val="both"/>
        <w:rPr>
          <w:sz w:val="28"/>
          <w:szCs w:val="28"/>
          <w:rtl/>
        </w:rPr>
      </w:pPr>
      <w:r w:rsidRPr="00D274C1">
        <w:rPr>
          <w:sz w:val="28"/>
          <w:szCs w:val="28"/>
          <w:rtl/>
        </w:rPr>
        <w:t xml:space="preserve">حامد عبد السلام </w:t>
      </w:r>
      <w:proofErr w:type="spellStart"/>
      <w:r w:rsidRPr="00D274C1">
        <w:rPr>
          <w:sz w:val="28"/>
          <w:szCs w:val="28"/>
          <w:rtl/>
        </w:rPr>
        <w:t>زهران</w:t>
      </w:r>
      <w:proofErr w:type="spellEnd"/>
      <w:r w:rsidRPr="00D274C1">
        <w:rPr>
          <w:sz w:val="28"/>
          <w:szCs w:val="28"/>
          <w:rtl/>
        </w:rPr>
        <w:t xml:space="preserve"> (2006) - علم النفس الإكلينيكي - دار النهضة المصرية- القاهرة </w:t>
      </w:r>
    </w:p>
    <w:p w:rsidR="00574C9B" w:rsidRPr="00D274C1" w:rsidRDefault="00574C9B" w:rsidP="00574C9B">
      <w:pPr>
        <w:pStyle w:val="a3"/>
        <w:bidi/>
        <w:spacing w:before="0" w:beforeAutospacing="0" w:after="0" w:afterAutospacing="0" w:line="440" w:lineRule="atLeast"/>
        <w:jc w:val="both"/>
        <w:rPr>
          <w:rtl/>
        </w:rPr>
      </w:pPr>
    </w:p>
    <w:p w:rsidR="00574C9B" w:rsidRPr="00D274C1" w:rsidRDefault="00574C9B" w:rsidP="00574C9B">
      <w:pPr>
        <w:rPr>
          <w:b/>
          <w:bCs/>
          <w:sz w:val="32"/>
          <w:szCs w:val="32"/>
          <w:rtl/>
        </w:rPr>
      </w:pPr>
      <w:r w:rsidRPr="00D274C1">
        <w:rPr>
          <w:b/>
          <w:bCs/>
          <w:sz w:val="32"/>
          <w:szCs w:val="32"/>
          <w:rtl/>
        </w:rPr>
        <w:t xml:space="preserve">9 – مراجع إضافية </w:t>
      </w:r>
    </w:p>
    <w:p w:rsidR="00574C9B" w:rsidRPr="00D274C1" w:rsidRDefault="00574C9B" w:rsidP="00574C9B">
      <w:pPr>
        <w:pStyle w:val="a3"/>
        <w:numPr>
          <w:ilvl w:val="0"/>
          <w:numId w:val="135"/>
        </w:numPr>
        <w:bidi/>
        <w:spacing w:before="0" w:beforeAutospacing="0" w:after="0" w:afterAutospacing="0" w:line="440" w:lineRule="atLeast"/>
        <w:jc w:val="both"/>
        <w:rPr>
          <w:sz w:val="28"/>
          <w:szCs w:val="28"/>
          <w:rtl/>
        </w:rPr>
      </w:pPr>
      <w:r w:rsidRPr="00D274C1">
        <w:rPr>
          <w:sz w:val="28"/>
          <w:szCs w:val="28"/>
          <w:rtl/>
        </w:rPr>
        <w:t>لويس كامل مليكه (1997م) - علم النفس الإكلينيكي-  النهضة المصرية-  لقاهرة</w:t>
      </w:r>
    </w:p>
    <w:p w:rsidR="00574C9B" w:rsidRPr="00D274C1" w:rsidRDefault="00574C9B" w:rsidP="00574C9B">
      <w:pPr>
        <w:pStyle w:val="a3"/>
        <w:numPr>
          <w:ilvl w:val="0"/>
          <w:numId w:val="135"/>
        </w:numPr>
        <w:bidi/>
        <w:spacing w:before="0" w:beforeAutospacing="0" w:after="0" w:afterAutospacing="0" w:line="440" w:lineRule="atLeast"/>
        <w:jc w:val="both"/>
        <w:rPr>
          <w:sz w:val="28"/>
          <w:szCs w:val="28"/>
          <w:rtl/>
        </w:rPr>
      </w:pPr>
      <w:r w:rsidRPr="00D274C1">
        <w:rPr>
          <w:sz w:val="28"/>
          <w:szCs w:val="28"/>
          <w:rtl/>
        </w:rPr>
        <w:t>ماهر محمود (2003م) - العلاج العقلاني والانفعالي السلوكي، الإسكندرية دار المعرفة الجامعية.</w:t>
      </w:r>
    </w:p>
    <w:p w:rsidR="00574C9B" w:rsidRDefault="00574C9B" w:rsidP="00574C9B">
      <w:pPr>
        <w:pStyle w:val="a3"/>
        <w:numPr>
          <w:ilvl w:val="0"/>
          <w:numId w:val="135"/>
        </w:numPr>
        <w:bidi/>
        <w:spacing w:before="0" w:beforeAutospacing="0" w:after="0" w:afterAutospacing="0" w:line="440" w:lineRule="atLeast"/>
        <w:jc w:val="both"/>
        <w:rPr>
          <w:sz w:val="28"/>
          <w:szCs w:val="28"/>
        </w:rPr>
      </w:pPr>
      <w:r w:rsidRPr="00D274C1">
        <w:rPr>
          <w:sz w:val="28"/>
          <w:szCs w:val="28"/>
          <w:rtl/>
        </w:rPr>
        <w:t xml:space="preserve">مصطفي فهمي (1979)-  علم النفس </w:t>
      </w:r>
      <w:proofErr w:type="spellStart"/>
      <w:r w:rsidRPr="00D274C1">
        <w:rPr>
          <w:sz w:val="28"/>
          <w:szCs w:val="28"/>
          <w:rtl/>
        </w:rPr>
        <w:t>الاكلينيكي</w:t>
      </w:r>
      <w:proofErr w:type="spellEnd"/>
      <w:r w:rsidRPr="00D274C1">
        <w:rPr>
          <w:sz w:val="28"/>
          <w:szCs w:val="28"/>
          <w:rtl/>
        </w:rPr>
        <w:t xml:space="preserve"> – مكتبة مصر- القاهرة </w:t>
      </w:r>
      <w:r>
        <w:rPr>
          <w:rFonts w:hint="cs"/>
          <w:sz w:val="28"/>
          <w:szCs w:val="28"/>
          <w:rtl/>
        </w:rPr>
        <w:t>.</w:t>
      </w:r>
    </w:p>
    <w:p w:rsidR="00574C9B" w:rsidRDefault="00574C9B" w:rsidP="00574C9B">
      <w:pPr>
        <w:rPr>
          <w:sz w:val="28"/>
          <w:szCs w:val="28"/>
          <w:rtl/>
        </w:rPr>
      </w:pPr>
    </w:p>
    <w:p w:rsidR="00574C9B" w:rsidRDefault="00574C9B" w:rsidP="00574C9B">
      <w:pPr>
        <w:rPr>
          <w:sz w:val="28"/>
          <w:szCs w:val="28"/>
          <w:rtl/>
        </w:rPr>
      </w:pPr>
    </w:p>
    <w:p w:rsidR="00574C9B" w:rsidRDefault="00574C9B" w:rsidP="00574C9B">
      <w:pPr>
        <w:rPr>
          <w:sz w:val="28"/>
          <w:szCs w:val="28"/>
          <w:rtl/>
        </w:rPr>
      </w:pPr>
    </w:p>
    <w:p w:rsidR="00574C9B" w:rsidRDefault="00574C9B" w:rsidP="00574C9B">
      <w:pPr>
        <w:rPr>
          <w:sz w:val="28"/>
          <w:szCs w:val="28"/>
          <w:rtl/>
        </w:rPr>
      </w:pPr>
    </w:p>
    <w:p w:rsidR="00574C9B" w:rsidRDefault="00574C9B" w:rsidP="00574C9B">
      <w:pPr>
        <w:rPr>
          <w:sz w:val="28"/>
          <w:szCs w:val="28"/>
          <w:rtl/>
        </w:rPr>
      </w:pPr>
    </w:p>
    <w:p w:rsidR="00574C9B" w:rsidRDefault="00574C9B" w:rsidP="00574C9B">
      <w:pPr>
        <w:rPr>
          <w:sz w:val="28"/>
          <w:szCs w:val="28"/>
          <w:rtl/>
        </w:rPr>
      </w:pPr>
    </w:p>
    <w:p w:rsidR="00574C9B" w:rsidRPr="00D274C1" w:rsidRDefault="00574C9B" w:rsidP="00574C9B">
      <w:pPr>
        <w:rPr>
          <w:sz w:val="28"/>
          <w:szCs w:val="28"/>
        </w:rPr>
      </w:pPr>
    </w:p>
    <w:p w:rsidR="00574C9B" w:rsidRPr="00D274C1" w:rsidRDefault="00574C9B" w:rsidP="00574C9B">
      <w:pPr>
        <w:rPr>
          <w:b/>
          <w:bCs/>
          <w:sz w:val="32"/>
          <w:szCs w:val="32"/>
        </w:rPr>
      </w:pPr>
      <w:r w:rsidRPr="00D274C1">
        <w:rPr>
          <w:b/>
          <w:bCs/>
          <w:sz w:val="32"/>
          <w:szCs w:val="32"/>
          <w:rtl/>
        </w:rPr>
        <w:t>1 – بيانات المقرر</w:t>
      </w:r>
    </w:p>
    <w:tbl>
      <w:tblPr>
        <w:bidiVisual/>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3"/>
      </w:tblGrid>
      <w:tr w:rsidR="00574C9B" w:rsidRPr="00D274C1" w:rsidTr="00FE0D90">
        <w:trPr>
          <w:trHeight w:val="297"/>
        </w:trPr>
        <w:tc>
          <w:tcPr>
            <w:tcW w:w="7883" w:type="dxa"/>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trPr>
        <w:tc>
          <w:tcPr>
            <w:tcW w:w="7883" w:type="dxa"/>
          </w:tcPr>
          <w:p w:rsidR="00574C9B" w:rsidRPr="00D274C1" w:rsidRDefault="00574C9B" w:rsidP="00FE0D90">
            <w:pPr>
              <w:tabs>
                <w:tab w:val="center" w:pos="4320"/>
                <w:tab w:val="left" w:pos="5220"/>
              </w:tabs>
              <w:jc w:val="lowKashida"/>
              <w:rPr>
                <w:b/>
                <w:bCs/>
                <w:sz w:val="28"/>
                <w:szCs w:val="28"/>
              </w:rPr>
            </w:pPr>
            <w:r w:rsidRPr="00D274C1">
              <w:rPr>
                <w:b/>
                <w:bCs/>
                <w:sz w:val="28"/>
                <w:szCs w:val="28"/>
                <w:rtl/>
              </w:rPr>
              <w:t>اسم المقرر ورمزه :  استراتجيات تعليم ذوي الإعاقة العقلية ( عقل 404)</w:t>
            </w:r>
          </w:p>
        </w:tc>
      </w:tr>
      <w:tr w:rsidR="00574C9B" w:rsidRPr="00D274C1" w:rsidTr="00FE0D90">
        <w:trPr>
          <w:trHeight w:val="307"/>
        </w:trPr>
        <w:tc>
          <w:tcPr>
            <w:tcW w:w="7883" w:type="dxa"/>
          </w:tcPr>
          <w:p w:rsidR="00574C9B" w:rsidRPr="00D274C1" w:rsidRDefault="00574C9B" w:rsidP="00FE0D90">
            <w:pPr>
              <w:tabs>
                <w:tab w:val="center" w:pos="4320"/>
              </w:tabs>
              <w:jc w:val="lowKashida"/>
              <w:rPr>
                <w:b/>
                <w:bCs/>
                <w:sz w:val="28"/>
                <w:szCs w:val="28"/>
              </w:rPr>
            </w:pPr>
            <w:r w:rsidRPr="00D274C1">
              <w:rPr>
                <w:b/>
                <w:bCs/>
                <w:sz w:val="28"/>
                <w:szCs w:val="28"/>
                <w:rtl/>
              </w:rPr>
              <w:t>الفصل الدراسي للمقرر: السابع</w:t>
            </w:r>
          </w:p>
        </w:tc>
      </w:tr>
      <w:tr w:rsidR="00574C9B" w:rsidRPr="00D274C1" w:rsidTr="00FE0D90">
        <w:trPr>
          <w:trHeight w:val="297"/>
        </w:trPr>
        <w:tc>
          <w:tcPr>
            <w:tcW w:w="7883" w:type="dxa"/>
          </w:tcPr>
          <w:p w:rsidR="00574C9B" w:rsidRPr="00D274C1" w:rsidRDefault="00574C9B" w:rsidP="00FE0D90">
            <w:pPr>
              <w:tabs>
                <w:tab w:val="center" w:pos="4320"/>
              </w:tabs>
              <w:jc w:val="lowKashida"/>
              <w:rPr>
                <w:b/>
                <w:bCs/>
                <w:sz w:val="28"/>
                <w:szCs w:val="28"/>
              </w:rPr>
            </w:pPr>
            <w:r w:rsidRPr="00D274C1">
              <w:rPr>
                <w:b/>
                <w:bCs/>
                <w:sz w:val="28"/>
                <w:szCs w:val="28"/>
                <w:rtl/>
              </w:rPr>
              <w:t xml:space="preserve">  الوحدات المعتمدة: 2</w:t>
            </w:r>
          </w:p>
        </w:tc>
      </w:tr>
      <w:tr w:rsidR="00574C9B" w:rsidRPr="00D274C1" w:rsidTr="00FE0D90">
        <w:trPr>
          <w:trHeight w:val="297"/>
        </w:trPr>
        <w:tc>
          <w:tcPr>
            <w:tcW w:w="7883" w:type="dxa"/>
          </w:tcPr>
          <w:p w:rsidR="00574C9B" w:rsidRPr="00D274C1" w:rsidRDefault="00574C9B" w:rsidP="00FE0D90">
            <w:pPr>
              <w:tabs>
                <w:tab w:val="center" w:pos="4320"/>
              </w:tabs>
              <w:jc w:val="lowKashida"/>
              <w:rPr>
                <w:b/>
                <w:bCs/>
                <w:sz w:val="28"/>
                <w:szCs w:val="28"/>
                <w:rtl/>
              </w:rPr>
            </w:pPr>
            <w:r w:rsidRPr="00D274C1">
              <w:rPr>
                <w:b/>
                <w:bCs/>
                <w:sz w:val="28"/>
                <w:szCs w:val="28"/>
                <w:rtl/>
              </w:rPr>
              <w:t>المتطلب السابق لدراسة المقرر: طرق تدريس خاصة</w:t>
            </w:r>
          </w:p>
        </w:tc>
      </w:tr>
    </w:tbl>
    <w:p w:rsidR="00574C9B" w:rsidRPr="00D274C1" w:rsidRDefault="00574C9B" w:rsidP="00574C9B">
      <w:pPr>
        <w:rPr>
          <w:b/>
          <w:bCs/>
          <w:sz w:val="32"/>
          <w:szCs w:val="32"/>
          <w:rtl/>
        </w:rPr>
      </w:pPr>
    </w:p>
    <w:p w:rsidR="00574C9B" w:rsidRPr="00D274C1" w:rsidRDefault="00574C9B" w:rsidP="00574C9B">
      <w:pPr>
        <w:rPr>
          <w:b/>
          <w:bCs/>
          <w:sz w:val="32"/>
          <w:szCs w:val="32"/>
          <w:rtl/>
        </w:rPr>
      </w:pPr>
      <w:r w:rsidRPr="00D274C1">
        <w:rPr>
          <w:b/>
          <w:bCs/>
          <w:sz w:val="32"/>
          <w:szCs w:val="32"/>
          <w:rtl/>
        </w:rPr>
        <w:t>2- محتوى المقرر</w:t>
      </w:r>
    </w:p>
    <w:p w:rsidR="00574C9B" w:rsidRPr="00D274C1" w:rsidRDefault="00574C9B" w:rsidP="00574C9B">
      <w:pPr>
        <w:numPr>
          <w:ilvl w:val="0"/>
          <w:numId w:val="136"/>
        </w:numPr>
        <w:rPr>
          <w:sz w:val="28"/>
          <w:szCs w:val="28"/>
        </w:rPr>
      </w:pPr>
      <w:r w:rsidRPr="00D274C1">
        <w:rPr>
          <w:sz w:val="28"/>
          <w:szCs w:val="28"/>
          <w:rtl/>
        </w:rPr>
        <w:t>مقدمة : التعريف والمفهوم – الأهداف – لمحة تاريخية لتطور مناهج ذوي الإعاقة العقلية.</w:t>
      </w:r>
    </w:p>
    <w:p w:rsidR="00574C9B" w:rsidRPr="00D274C1" w:rsidRDefault="00574C9B" w:rsidP="00574C9B">
      <w:pPr>
        <w:numPr>
          <w:ilvl w:val="0"/>
          <w:numId w:val="136"/>
        </w:numPr>
        <w:rPr>
          <w:sz w:val="28"/>
          <w:szCs w:val="28"/>
        </w:rPr>
      </w:pPr>
      <w:r w:rsidRPr="00D274C1">
        <w:rPr>
          <w:sz w:val="28"/>
          <w:szCs w:val="28"/>
          <w:rtl/>
        </w:rPr>
        <w:t xml:space="preserve">المناهج في التربية الخاصة: ماهيتها – مجالاتها - -المهارات الأساسية المستهدفة </w:t>
      </w:r>
      <w:proofErr w:type="spellStart"/>
      <w:r w:rsidRPr="00D274C1">
        <w:rPr>
          <w:sz w:val="28"/>
          <w:szCs w:val="28"/>
          <w:rtl/>
        </w:rPr>
        <w:t>بها</w:t>
      </w:r>
      <w:proofErr w:type="spellEnd"/>
      <w:r w:rsidRPr="00D274C1">
        <w:rPr>
          <w:sz w:val="28"/>
          <w:szCs w:val="28"/>
          <w:rtl/>
        </w:rPr>
        <w:t xml:space="preserve">- الأسس التي تبنى عليها. </w:t>
      </w:r>
    </w:p>
    <w:p w:rsidR="00574C9B" w:rsidRPr="00D274C1" w:rsidRDefault="00574C9B" w:rsidP="00574C9B">
      <w:pPr>
        <w:numPr>
          <w:ilvl w:val="0"/>
          <w:numId w:val="136"/>
        </w:numPr>
        <w:rPr>
          <w:sz w:val="28"/>
          <w:szCs w:val="28"/>
        </w:rPr>
      </w:pPr>
      <w:r w:rsidRPr="00D274C1">
        <w:rPr>
          <w:sz w:val="28"/>
          <w:szCs w:val="28"/>
          <w:rtl/>
        </w:rPr>
        <w:t xml:space="preserve">نماذج المنهاج في التربية الخاصة. (منهاج البيئة المبرمجة </w:t>
      </w:r>
      <w:r w:rsidRPr="00D274C1">
        <w:rPr>
          <w:sz w:val="28"/>
          <w:szCs w:val="28"/>
        </w:rPr>
        <w:t>Programmed Environment curriculum</w:t>
      </w:r>
      <w:r w:rsidRPr="00D274C1">
        <w:rPr>
          <w:sz w:val="28"/>
          <w:szCs w:val="28"/>
          <w:rtl/>
        </w:rPr>
        <w:t>- منهاج التطور الإنمائي</w:t>
      </w:r>
      <w:r w:rsidRPr="00D274C1">
        <w:rPr>
          <w:rFonts w:eastAsia="+mn-ea"/>
          <w:color w:val="000000"/>
          <w:kern w:val="24"/>
          <w:sz w:val="28"/>
          <w:szCs w:val="28"/>
        </w:rPr>
        <w:t xml:space="preserve"> </w:t>
      </w:r>
      <w:r w:rsidRPr="00D274C1">
        <w:rPr>
          <w:sz w:val="28"/>
          <w:szCs w:val="28"/>
        </w:rPr>
        <w:t>Developmental Progression Curriculum</w:t>
      </w:r>
      <w:r w:rsidRPr="00D274C1">
        <w:rPr>
          <w:sz w:val="28"/>
          <w:szCs w:val="28"/>
          <w:rtl/>
        </w:rPr>
        <w:t xml:space="preserve">- المنهاج التقليدي  </w:t>
      </w:r>
      <w:r w:rsidRPr="00D274C1">
        <w:rPr>
          <w:sz w:val="28"/>
          <w:szCs w:val="28"/>
        </w:rPr>
        <w:t xml:space="preserve">Traditional Curriculum </w:t>
      </w:r>
      <w:r w:rsidRPr="00D274C1">
        <w:rPr>
          <w:sz w:val="28"/>
          <w:szCs w:val="28"/>
          <w:rtl/>
        </w:rPr>
        <w:t xml:space="preserve"> ) – المنهج التكاملي.</w:t>
      </w:r>
    </w:p>
    <w:p w:rsidR="00574C9B" w:rsidRPr="00D274C1" w:rsidRDefault="00574C9B" w:rsidP="00574C9B">
      <w:pPr>
        <w:numPr>
          <w:ilvl w:val="0"/>
          <w:numId w:val="136"/>
        </w:numPr>
        <w:rPr>
          <w:sz w:val="28"/>
          <w:szCs w:val="28"/>
        </w:rPr>
      </w:pPr>
      <w:r w:rsidRPr="00D274C1">
        <w:rPr>
          <w:sz w:val="28"/>
          <w:szCs w:val="28"/>
          <w:rtl/>
        </w:rPr>
        <w:t>مصادر المنهاج في تربية وتعليم المعاق عقليا, ومحتوياته.</w:t>
      </w:r>
    </w:p>
    <w:p w:rsidR="00574C9B" w:rsidRPr="00D274C1" w:rsidRDefault="00574C9B" w:rsidP="00574C9B">
      <w:pPr>
        <w:numPr>
          <w:ilvl w:val="0"/>
          <w:numId w:val="136"/>
        </w:numPr>
        <w:rPr>
          <w:sz w:val="28"/>
          <w:szCs w:val="28"/>
        </w:rPr>
      </w:pPr>
      <w:r w:rsidRPr="00D274C1">
        <w:rPr>
          <w:sz w:val="28"/>
          <w:szCs w:val="28"/>
          <w:rtl/>
        </w:rPr>
        <w:t>خطوات وضع المنهاج لذوي الإعاقة العقلية.</w:t>
      </w:r>
    </w:p>
    <w:p w:rsidR="00574C9B" w:rsidRPr="00D274C1" w:rsidRDefault="00574C9B" w:rsidP="00574C9B">
      <w:pPr>
        <w:numPr>
          <w:ilvl w:val="0"/>
          <w:numId w:val="136"/>
        </w:numPr>
        <w:rPr>
          <w:sz w:val="28"/>
          <w:szCs w:val="28"/>
        </w:rPr>
      </w:pPr>
      <w:r w:rsidRPr="00D274C1">
        <w:rPr>
          <w:sz w:val="28"/>
          <w:szCs w:val="28"/>
          <w:rtl/>
        </w:rPr>
        <w:t>تكييف وتعديل المناهج لذوي الإعاقة العقلية.</w:t>
      </w:r>
    </w:p>
    <w:p w:rsidR="00574C9B" w:rsidRPr="00D274C1" w:rsidRDefault="00574C9B" w:rsidP="00574C9B">
      <w:pPr>
        <w:numPr>
          <w:ilvl w:val="0"/>
          <w:numId w:val="136"/>
        </w:numPr>
        <w:rPr>
          <w:sz w:val="28"/>
          <w:szCs w:val="28"/>
        </w:rPr>
      </w:pPr>
      <w:r w:rsidRPr="00D274C1">
        <w:rPr>
          <w:sz w:val="28"/>
          <w:szCs w:val="28"/>
          <w:rtl/>
        </w:rPr>
        <w:t>تضمينات المنهج والمداخل التعليمية للإعاقات الحادة.</w:t>
      </w:r>
    </w:p>
    <w:p w:rsidR="00574C9B" w:rsidRPr="00D274C1" w:rsidRDefault="00574C9B" w:rsidP="00574C9B">
      <w:pPr>
        <w:numPr>
          <w:ilvl w:val="0"/>
          <w:numId w:val="136"/>
        </w:numPr>
        <w:rPr>
          <w:sz w:val="28"/>
          <w:szCs w:val="28"/>
        </w:rPr>
      </w:pPr>
      <w:r w:rsidRPr="00D274C1">
        <w:rPr>
          <w:sz w:val="28"/>
          <w:szCs w:val="28"/>
          <w:rtl/>
        </w:rPr>
        <w:t>تصميم الأنشطة الخاصة بالمعاقين عقليا.</w:t>
      </w:r>
    </w:p>
    <w:p w:rsidR="00574C9B" w:rsidRPr="00D274C1" w:rsidRDefault="00574C9B" w:rsidP="00574C9B">
      <w:pPr>
        <w:numPr>
          <w:ilvl w:val="0"/>
          <w:numId w:val="136"/>
        </w:numPr>
        <w:rPr>
          <w:sz w:val="28"/>
          <w:szCs w:val="28"/>
        </w:rPr>
      </w:pPr>
      <w:r w:rsidRPr="00D274C1">
        <w:rPr>
          <w:sz w:val="28"/>
          <w:szCs w:val="28"/>
          <w:rtl/>
        </w:rPr>
        <w:t>التدريس لذوي الإعاقة العقلية: مكونات التدريس- اعتبارات خاصة عند التدريس لذوي الإعاقة العقلية.</w:t>
      </w:r>
    </w:p>
    <w:p w:rsidR="00574C9B" w:rsidRPr="00D274C1" w:rsidRDefault="00574C9B" w:rsidP="00574C9B">
      <w:pPr>
        <w:numPr>
          <w:ilvl w:val="0"/>
          <w:numId w:val="136"/>
        </w:numPr>
        <w:rPr>
          <w:sz w:val="28"/>
          <w:szCs w:val="28"/>
        </w:rPr>
      </w:pPr>
      <w:r w:rsidRPr="00D274C1">
        <w:rPr>
          <w:sz w:val="28"/>
          <w:szCs w:val="28"/>
          <w:rtl/>
        </w:rPr>
        <w:t>طرق وأساليب التدريس لذوي الإعاقة العقلية.</w:t>
      </w:r>
    </w:p>
    <w:p w:rsidR="00574C9B" w:rsidRPr="00D274C1" w:rsidRDefault="00574C9B" w:rsidP="00574C9B">
      <w:pPr>
        <w:numPr>
          <w:ilvl w:val="0"/>
          <w:numId w:val="136"/>
        </w:numPr>
        <w:rPr>
          <w:sz w:val="28"/>
          <w:szCs w:val="28"/>
        </w:rPr>
      </w:pPr>
      <w:r w:rsidRPr="00D274C1">
        <w:rPr>
          <w:sz w:val="28"/>
          <w:szCs w:val="28"/>
          <w:rtl/>
        </w:rPr>
        <w:t>الخطة الفردية.</w:t>
      </w:r>
    </w:p>
    <w:p w:rsidR="00574C9B" w:rsidRPr="00D274C1" w:rsidRDefault="00574C9B" w:rsidP="00574C9B">
      <w:pPr>
        <w:numPr>
          <w:ilvl w:val="0"/>
          <w:numId w:val="136"/>
        </w:numPr>
        <w:rPr>
          <w:sz w:val="28"/>
          <w:szCs w:val="28"/>
        </w:rPr>
      </w:pPr>
      <w:r w:rsidRPr="00D274C1">
        <w:rPr>
          <w:sz w:val="28"/>
          <w:szCs w:val="28"/>
          <w:rtl/>
        </w:rPr>
        <w:t>إعداد البيئة التعليمية للمعاقين عقلياً.</w:t>
      </w:r>
    </w:p>
    <w:p w:rsidR="00574C9B" w:rsidRPr="00D274C1" w:rsidRDefault="00574C9B" w:rsidP="00574C9B">
      <w:pPr>
        <w:numPr>
          <w:ilvl w:val="0"/>
          <w:numId w:val="136"/>
        </w:numPr>
        <w:rPr>
          <w:sz w:val="28"/>
          <w:szCs w:val="28"/>
        </w:rPr>
      </w:pPr>
      <w:r w:rsidRPr="00D274C1">
        <w:rPr>
          <w:sz w:val="28"/>
          <w:szCs w:val="28"/>
          <w:rtl/>
        </w:rPr>
        <w:t>تدريس المعاقين عقليا في فصول التعليم العام.</w:t>
      </w:r>
    </w:p>
    <w:p w:rsidR="00574C9B" w:rsidRPr="00D274C1" w:rsidRDefault="00574C9B" w:rsidP="00574C9B">
      <w:pPr>
        <w:numPr>
          <w:ilvl w:val="0"/>
          <w:numId w:val="136"/>
        </w:numPr>
        <w:rPr>
          <w:sz w:val="28"/>
          <w:szCs w:val="28"/>
        </w:rPr>
      </w:pPr>
      <w:r w:rsidRPr="00D274C1">
        <w:rPr>
          <w:sz w:val="28"/>
          <w:szCs w:val="28"/>
          <w:rtl/>
        </w:rPr>
        <w:t xml:space="preserve">الخصائص المهنية والشخصية للمعلم. </w:t>
      </w:r>
    </w:p>
    <w:p w:rsidR="00574C9B" w:rsidRPr="00D274C1" w:rsidRDefault="00574C9B" w:rsidP="00574C9B">
      <w:pPr>
        <w:numPr>
          <w:ilvl w:val="0"/>
          <w:numId w:val="136"/>
        </w:numPr>
        <w:rPr>
          <w:b/>
          <w:bCs/>
          <w:sz w:val="32"/>
          <w:szCs w:val="32"/>
        </w:rPr>
      </w:pPr>
      <w:r w:rsidRPr="00D274C1">
        <w:rPr>
          <w:sz w:val="28"/>
          <w:szCs w:val="28"/>
          <w:rtl/>
        </w:rPr>
        <w:t>التكنولوجيا المساعدة في التدريس للمعاقين عقليا</w:t>
      </w:r>
      <w:r w:rsidRPr="00D274C1">
        <w:rPr>
          <w:b/>
          <w:bCs/>
          <w:sz w:val="32"/>
          <w:szCs w:val="32"/>
          <w:rtl/>
        </w:rPr>
        <w:t>.</w:t>
      </w:r>
    </w:p>
    <w:p w:rsidR="00574C9B" w:rsidRPr="00D274C1" w:rsidRDefault="00574C9B" w:rsidP="00574C9B">
      <w:pPr>
        <w:rPr>
          <w:b/>
          <w:bCs/>
          <w:sz w:val="32"/>
          <w:szCs w:val="32"/>
          <w:rtl/>
        </w:rPr>
      </w:pPr>
      <w:r w:rsidRPr="00D274C1">
        <w:rPr>
          <w:b/>
          <w:bCs/>
          <w:sz w:val="32"/>
          <w:szCs w:val="32"/>
          <w:rtl/>
        </w:rPr>
        <w:t>3 - مبررات المقرر</w:t>
      </w:r>
    </w:p>
    <w:p w:rsidR="00574C9B" w:rsidRPr="00D274C1" w:rsidRDefault="00574C9B" w:rsidP="00574C9B">
      <w:pPr>
        <w:jc w:val="lowKashida"/>
        <w:rPr>
          <w:b/>
          <w:bCs/>
          <w:sz w:val="32"/>
          <w:szCs w:val="32"/>
        </w:rPr>
      </w:pPr>
      <w:r w:rsidRPr="00D274C1">
        <w:rPr>
          <w:sz w:val="28"/>
          <w:szCs w:val="28"/>
          <w:rtl/>
        </w:rPr>
        <w:t>من متطلبات برنامج التربية الخاصة حيث يتم ربط معلومات المقرر مع المقررات المكملة وإكمال الفجوة المعرفية عند الطالب نحو تعليم المعاق عقليا. فيحقق هدف البرنامج في إعداد الطالب وتمهيده  للعمل في مجال تربية وتعليم المعاقين عقليا.</w:t>
      </w:r>
    </w:p>
    <w:p w:rsidR="00574C9B" w:rsidRPr="00D274C1" w:rsidRDefault="00574C9B" w:rsidP="00574C9B">
      <w:pPr>
        <w:rPr>
          <w:b/>
          <w:bCs/>
          <w:sz w:val="32"/>
          <w:szCs w:val="32"/>
          <w:rtl/>
        </w:rPr>
      </w:pPr>
      <w:r w:rsidRPr="00D274C1">
        <w:rPr>
          <w:b/>
          <w:bCs/>
          <w:sz w:val="32"/>
          <w:szCs w:val="32"/>
          <w:rtl/>
        </w:rPr>
        <w:t xml:space="preserve"> 4- أهداف المقرر:</w:t>
      </w:r>
    </w:p>
    <w:p w:rsidR="00574C9B" w:rsidRDefault="00574C9B" w:rsidP="00574C9B">
      <w:pPr>
        <w:jc w:val="lowKashida"/>
        <w:rPr>
          <w:sz w:val="28"/>
          <w:szCs w:val="28"/>
          <w:rtl/>
        </w:rPr>
      </w:pPr>
      <w:r w:rsidRPr="00D274C1">
        <w:rPr>
          <w:sz w:val="28"/>
          <w:szCs w:val="28"/>
          <w:rtl/>
        </w:rPr>
        <w:t>يهدف هذا المقرر إلى التعرف على مفهوم المنهج وما يحققه من أبعاد في تربية وتعليم المعاقين عقلي والتعرف على كيفية إعداد المناهج الدراسية للمعاقين عقليا والطرق المستخدمة في تدريس هذه الفئة. والتدرب على الأساليب التدريسية المختلفة المستخدمة في تعليم ذوي الإعاقة العقلية.</w:t>
      </w:r>
    </w:p>
    <w:p w:rsidR="00574C9B" w:rsidRPr="00D274C1" w:rsidRDefault="00574C9B" w:rsidP="00574C9B">
      <w:pPr>
        <w:jc w:val="lowKashida"/>
        <w:rPr>
          <w:sz w:val="28"/>
          <w:szCs w:val="28"/>
          <w:rtl/>
        </w:rPr>
      </w:pPr>
    </w:p>
    <w:p w:rsidR="00574C9B" w:rsidRPr="00D274C1" w:rsidRDefault="00574C9B" w:rsidP="00574C9B">
      <w:pPr>
        <w:rPr>
          <w:b/>
          <w:bCs/>
          <w:sz w:val="32"/>
          <w:szCs w:val="32"/>
          <w:rtl/>
        </w:rPr>
      </w:pPr>
      <w:r w:rsidRPr="00D274C1">
        <w:rPr>
          <w:b/>
          <w:bCs/>
          <w:sz w:val="32"/>
          <w:szCs w:val="32"/>
          <w:rtl/>
        </w:rPr>
        <w:t xml:space="preserve">5 – مهارات التعلم </w:t>
      </w:r>
    </w:p>
    <w:p w:rsidR="00574C9B" w:rsidRPr="00D274C1" w:rsidRDefault="00574C9B" w:rsidP="00574C9B">
      <w:pPr>
        <w:numPr>
          <w:ilvl w:val="0"/>
          <w:numId w:val="137"/>
        </w:numPr>
        <w:spacing w:after="200" w:line="276" w:lineRule="auto"/>
        <w:rPr>
          <w:b/>
          <w:bCs/>
          <w:sz w:val="32"/>
          <w:szCs w:val="32"/>
        </w:rPr>
      </w:pPr>
      <w:r w:rsidRPr="00D274C1">
        <w:rPr>
          <w:sz w:val="28"/>
          <w:szCs w:val="28"/>
          <w:rtl/>
        </w:rPr>
        <w:t>إتقان خطوات تصميم وتنفيذ وتقويم المناهج الدراسية لذوي الإعاقة العقلية</w:t>
      </w:r>
      <w:r>
        <w:rPr>
          <w:rFonts w:hint="cs"/>
          <w:b/>
          <w:bCs/>
          <w:sz w:val="32"/>
          <w:szCs w:val="32"/>
          <w:rtl/>
        </w:rPr>
        <w:t>.</w:t>
      </w:r>
    </w:p>
    <w:p w:rsidR="00574C9B" w:rsidRPr="00D274C1" w:rsidRDefault="00574C9B" w:rsidP="00574C9B">
      <w:pPr>
        <w:numPr>
          <w:ilvl w:val="0"/>
          <w:numId w:val="137"/>
        </w:numPr>
        <w:spacing w:after="200" w:line="276" w:lineRule="auto"/>
        <w:rPr>
          <w:sz w:val="28"/>
          <w:szCs w:val="28"/>
        </w:rPr>
      </w:pPr>
      <w:r w:rsidRPr="00D274C1">
        <w:rPr>
          <w:sz w:val="28"/>
          <w:szCs w:val="28"/>
          <w:rtl/>
        </w:rPr>
        <w:lastRenderedPageBreak/>
        <w:t>التعرف على مناهج المعوقين عقليا</w:t>
      </w:r>
      <w:r>
        <w:rPr>
          <w:rFonts w:hint="cs"/>
          <w:sz w:val="28"/>
          <w:szCs w:val="28"/>
          <w:rtl/>
        </w:rPr>
        <w:t>.</w:t>
      </w:r>
    </w:p>
    <w:p w:rsidR="00574C9B" w:rsidRPr="00D274C1" w:rsidRDefault="00574C9B" w:rsidP="00574C9B">
      <w:pPr>
        <w:numPr>
          <w:ilvl w:val="0"/>
          <w:numId w:val="137"/>
        </w:numPr>
        <w:spacing w:after="200" w:line="276" w:lineRule="auto"/>
        <w:rPr>
          <w:sz w:val="28"/>
          <w:szCs w:val="28"/>
        </w:rPr>
      </w:pPr>
      <w:r w:rsidRPr="00D274C1">
        <w:rPr>
          <w:sz w:val="28"/>
          <w:szCs w:val="28"/>
          <w:rtl/>
        </w:rPr>
        <w:t xml:space="preserve">تنفيذ أساليب التدريس المختلفة </w:t>
      </w:r>
      <w:proofErr w:type="spellStart"/>
      <w:r w:rsidRPr="00D274C1">
        <w:rPr>
          <w:sz w:val="28"/>
          <w:szCs w:val="28"/>
          <w:rtl/>
        </w:rPr>
        <w:t>فى</w:t>
      </w:r>
      <w:proofErr w:type="spellEnd"/>
      <w:r w:rsidRPr="00D274C1">
        <w:rPr>
          <w:sz w:val="28"/>
          <w:szCs w:val="28"/>
          <w:rtl/>
        </w:rPr>
        <w:t xml:space="preserve"> تعليم المعوقين عقليا</w:t>
      </w:r>
      <w:r>
        <w:rPr>
          <w:rFonts w:hint="cs"/>
          <w:sz w:val="28"/>
          <w:szCs w:val="28"/>
          <w:rtl/>
        </w:rPr>
        <w:t>.</w:t>
      </w:r>
    </w:p>
    <w:p w:rsidR="00574C9B" w:rsidRPr="00D274C1" w:rsidRDefault="00574C9B" w:rsidP="00574C9B">
      <w:pPr>
        <w:numPr>
          <w:ilvl w:val="0"/>
          <w:numId w:val="137"/>
        </w:numPr>
        <w:spacing w:after="200" w:line="276" w:lineRule="auto"/>
        <w:rPr>
          <w:sz w:val="28"/>
          <w:szCs w:val="28"/>
        </w:rPr>
      </w:pPr>
      <w:r w:rsidRPr="00D274C1">
        <w:rPr>
          <w:sz w:val="28"/>
          <w:szCs w:val="28"/>
          <w:rtl/>
        </w:rPr>
        <w:t>تصميم أنشطة مختلفة ومناسبة للمعوقين عقليا</w:t>
      </w:r>
      <w:r>
        <w:rPr>
          <w:rFonts w:hint="cs"/>
          <w:sz w:val="28"/>
          <w:szCs w:val="28"/>
          <w:rtl/>
        </w:rPr>
        <w:t>.</w:t>
      </w:r>
    </w:p>
    <w:p w:rsidR="00574C9B" w:rsidRPr="00D274C1" w:rsidRDefault="00574C9B" w:rsidP="00574C9B">
      <w:pPr>
        <w:rPr>
          <w:b/>
          <w:bCs/>
          <w:sz w:val="32"/>
          <w:szCs w:val="32"/>
        </w:rPr>
      </w:pPr>
      <w:r w:rsidRPr="00D274C1">
        <w:rPr>
          <w:b/>
          <w:bCs/>
          <w:sz w:val="32"/>
          <w:szCs w:val="32"/>
          <w:rtl/>
        </w:rPr>
        <w:t>6– طرق التدريس المستخدمة</w:t>
      </w:r>
    </w:p>
    <w:p w:rsidR="00574C9B" w:rsidRPr="00D274C1" w:rsidRDefault="00574C9B" w:rsidP="00574C9B">
      <w:pPr>
        <w:numPr>
          <w:ilvl w:val="0"/>
          <w:numId w:val="138"/>
        </w:numPr>
        <w:rPr>
          <w:sz w:val="28"/>
          <w:szCs w:val="28"/>
        </w:rPr>
      </w:pPr>
      <w:r w:rsidRPr="00D274C1">
        <w:rPr>
          <w:sz w:val="28"/>
          <w:szCs w:val="28"/>
          <w:rtl/>
        </w:rPr>
        <w:t xml:space="preserve">المحاضرة. </w:t>
      </w:r>
      <w:r w:rsidRPr="00D274C1">
        <w:rPr>
          <w:sz w:val="28"/>
          <w:szCs w:val="28"/>
        </w:rPr>
        <w:t>Lectures</w:t>
      </w:r>
    </w:p>
    <w:p w:rsidR="00574C9B" w:rsidRPr="00D274C1" w:rsidRDefault="00574C9B" w:rsidP="00574C9B">
      <w:pPr>
        <w:numPr>
          <w:ilvl w:val="0"/>
          <w:numId w:val="138"/>
        </w:numPr>
        <w:rPr>
          <w:sz w:val="28"/>
          <w:szCs w:val="28"/>
        </w:rPr>
      </w:pPr>
      <w:r w:rsidRPr="00D274C1">
        <w:rPr>
          <w:sz w:val="28"/>
          <w:szCs w:val="28"/>
          <w:rtl/>
        </w:rPr>
        <w:t xml:space="preserve">مجموعات عمل. </w:t>
      </w:r>
      <w:r w:rsidRPr="00D274C1">
        <w:rPr>
          <w:sz w:val="28"/>
          <w:szCs w:val="28"/>
        </w:rPr>
        <w:t>Class work</w:t>
      </w:r>
    </w:p>
    <w:p w:rsidR="00574C9B" w:rsidRPr="00D274C1" w:rsidRDefault="00574C9B" w:rsidP="00574C9B">
      <w:pPr>
        <w:numPr>
          <w:ilvl w:val="0"/>
          <w:numId w:val="138"/>
        </w:numPr>
        <w:spacing w:after="200" w:line="276" w:lineRule="auto"/>
        <w:rPr>
          <w:sz w:val="28"/>
          <w:szCs w:val="28"/>
        </w:rPr>
      </w:pPr>
      <w:proofErr w:type="spellStart"/>
      <w:r w:rsidRPr="00D274C1">
        <w:rPr>
          <w:sz w:val="28"/>
          <w:szCs w:val="28"/>
          <w:rtl/>
        </w:rPr>
        <w:t>السمنارات</w:t>
      </w:r>
      <w:proofErr w:type="spellEnd"/>
      <w:r w:rsidRPr="00D274C1">
        <w:rPr>
          <w:sz w:val="28"/>
          <w:szCs w:val="28"/>
          <w:rtl/>
        </w:rPr>
        <w:t xml:space="preserve">. </w:t>
      </w:r>
      <w:r w:rsidRPr="00D274C1">
        <w:rPr>
          <w:sz w:val="28"/>
          <w:szCs w:val="28"/>
        </w:rPr>
        <w:t xml:space="preserve">Seminars </w:t>
      </w:r>
      <w:r w:rsidRPr="00D274C1">
        <w:rPr>
          <w:sz w:val="28"/>
          <w:szCs w:val="28"/>
          <w:rtl/>
        </w:rPr>
        <w:t xml:space="preserve"> (بحث وعرض ).</w:t>
      </w:r>
    </w:p>
    <w:p w:rsidR="00574C9B" w:rsidRPr="00D274C1" w:rsidRDefault="00574C9B" w:rsidP="00574C9B">
      <w:pPr>
        <w:rPr>
          <w:b/>
          <w:bCs/>
          <w:sz w:val="32"/>
          <w:szCs w:val="32"/>
          <w:rtl/>
        </w:rPr>
      </w:pPr>
      <w:r w:rsidRPr="00D274C1">
        <w:rPr>
          <w:b/>
          <w:bCs/>
          <w:sz w:val="32"/>
          <w:szCs w:val="32"/>
          <w:rtl/>
        </w:rPr>
        <w:t>7- تقويم الأداء</w:t>
      </w:r>
    </w:p>
    <w:p w:rsidR="00574C9B" w:rsidRPr="00D274C1" w:rsidRDefault="00574C9B" w:rsidP="00574C9B">
      <w:pPr>
        <w:numPr>
          <w:ilvl w:val="0"/>
          <w:numId w:val="98"/>
        </w:numPr>
        <w:rPr>
          <w:color w:val="000000"/>
          <w:sz w:val="28"/>
          <w:szCs w:val="28"/>
        </w:rPr>
      </w:pPr>
      <w:r w:rsidRPr="00D274C1">
        <w:rPr>
          <w:color w:val="000000"/>
          <w:sz w:val="28"/>
          <w:szCs w:val="28"/>
          <w:rtl/>
        </w:rPr>
        <w:t xml:space="preserve">الاختبار الفصلي         </w:t>
      </w:r>
      <w:r w:rsidRPr="00D274C1">
        <w:rPr>
          <w:color w:val="000000"/>
          <w:sz w:val="28"/>
          <w:szCs w:val="28"/>
        </w:rPr>
        <w:t>25</w:t>
      </w:r>
      <w:r w:rsidRPr="00D274C1">
        <w:rPr>
          <w:color w:val="000000"/>
          <w:sz w:val="28"/>
          <w:szCs w:val="28"/>
          <w:rtl/>
        </w:rPr>
        <w:t>%</w:t>
      </w:r>
    </w:p>
    <w:p w:rsidR="00574C9B" w:rsidRPr="00D274C1" w:rsidRDefault="00574C9B" w:rsidP="00574C9B">
      <w:pPr>
        <w:numPr>
          <w:ilvl w:val="0"/>
          <w:numId w:val="98"/>
        </w:numPr>
        <w:rPr>
          <w:color w:val="000000"/>
          <w:sz w:val="28"/>
          <w:szCs w:val="28"/>
        </w:rPr>
      </w:pPr>
      <w:r w:rsidRPr="00D274C1">
        <w:rPr>
          <w:color w:val="000000"/>
          <w:sz w:val="28"/>
          <w:szCs w:val="28"/>
          <w:rtl/>
        </w:rPr>
        <w:t xml:space="preserve">مشروع جماعي          </w:t>
      </w:r>
      <w:r w:rsidRPr="00D274C1">
        <w:rPr>
          <w:color w:val="000000"/>
          <w:sz w:val="28"/>
          <w:szCs w:val="28"/>
        </w:rPr>
        <w:t xml:space="preserve"> 5</w:t>
      </w:r>
      <w:r w:rsidRPr="00D274C1">
        <w:rPr>
          <w:color w:val="000000"/>
          <w:sz w:val="28"/>
          <w:szCs w:val="28"/>
          <w:rtl/>
        </w:rPr>
        <w:t>%</w:t>
      </w:r>
    </w:p>
    <w:p w:rsidR="00574C9B" w:rsidRPr="00D274C1" w:rsidRDefault="00574C9B" w:rsidP="00574C9B">
      <w:pPr>
        <w:numPr>
          <w:ilvl w:val="0"/>
          <w:numId w:val="98"/>
        </w:numPr>
        <w:rPr>
          <w:color w:val="000000"/>
          <w:sz w:val="28"/>
          <w:szCs w:val="28"/>
        </w:rPr>
      </w:pPr>
      <w:r w:rsidRPr="00D274C1">
        <w:rPr>
          <w:color w:val="000000"/>
          <w:sz w:val="28"/>
          <w:szCs w:val="28"/>
          <w:rtl/>
        </w:rPr>
        <w:t xml:space="preserve">مشروع فردى          </w:t>
      </w:r>
      <w:r w:rsidRPr="00D274C1">
        <w:rPr>
          <w:color w:val="000000"/>
          <w:sz w:val="28"/>
          <w:szCs w:val="28"/>
        </w:rPr>
        <w:t>10</w:t>
      </w:r>
      <w:r w:rsidRPr="00D274C1">
        <w:rPr>
          <w:color w:val="000000"/>
          <w:sz w:val="28"/>
          <w:szCs w:val="28"/>
          <w:rtl/>
        </w:rPr>
        <w:t>%</w:t>
      </w:r>
    </w:p>
    <w:p w:rsidR="00574C9B" w:rsidRPr="00D274C1" w:rsidRDefault="00574C9B" w:rsidP="00574C9B">
      <w:pPr>
        <w:numPr>
          <w:ilvl w:val="0"/>
          <w:numId w:val="98"/>
        </w:numPr>
        <w:rPr>
          <w:b/>
          <w:bCs/>
          <w:sz w:val="36"/>
          <w:szCs w:val="36"/>
        </w:rPr>
      </w:pPr>
      <w:r w:rsidRPr="00D274C1">
        <w:rPr>
          <w:color w:val="000000"/>
          <w:sz w:val="28"/>
          <w:szCs w:val="28"/>
          <w:rtl/>
        </w:rPr>
        <w:t xml:space="preserve">الاختبارات القصيرة      </w:t>
      </w:r>
      <w:r w:rsidRPr="00D274C1">
        <w:rPr>
          <w:color w:val="000000"/>
          <w:sz w:val="28"/>
          <w:szCs w:val="28"/>
        </w:rPr>
        <w:t>5</w:t>
      </w:r>
      <w:r w:rsidRPr="00D274C1">
        <w:rPr>
          <w:color w:val="000000"/>
          <w:sz w:val="28"/>
          <w:szCs w:val="28"/>
          <w:rtl/>
        </w:rPr>
        <w:t>%</w:t>
      </w:r>
    </w:p>
    <w:p w:rsidR="00574C9B" w:rsidRPr="00D274C1" w:rsidRDefault="00574C9B" w:rsidP="00574C9B">
      <w:pPr>
        <w:numPr>
          <w:ilvl w:val="0"/>
          <w:numId w:val="98"/>
        </w:numPr>
        <w:rPr>
          <w:color w:val="000000"/>
          <w:sz w:val="28"/>
          <w:szCs w:val="28"/>
        </w:rPr>
      </w:pPr>
      <w:r w:rsidRPr="00D274C1">
        <w:rPr>
          <w:color w:val="000000"/>
          <w:sz w:val="28"/>
          <w:szCs w:val="28"/>
          <w:rtl/>
        </w:rPr>
        <w:t xml:space="preserve">المناقشة والمشاركة </w:t>
      </w:r>
      <w:r w:rsidRPr="00D274C1">
        <w:rPr>
          <w:color w:val="000000"/>
          <w:sz w:val="28"/>
          <w:szCs w:val="28"/>
        </w:rPr>
        <w:t xml:space="preserve">%5      </w:t>
      </w:r>
    </w:p>
    <w:p w:rsidR="00574C9B" w:rsidRPr="00D274C1" w:rsidRDefault="00574C9B" w:rsidP="00574C9B">
      <w:pPr>
        <w:numPr>
          <w:ilvl w:val="0"/>
          <w:numId w:val="98"/>
        </w:numPr>
        <w:rPr>
          <w:color w:val="000000"/>
          <w:sz w:val="28"/>
          <w:szCs w:val="28"/>
        </w:rPr>
      </w:pPr>
      <w:r w:rsidRPr="00D274C1">
        <w:rPr>
          <w:color w:val="000000"/>
          <w:sz w:val="28"/>
          <w:szCs w:val="28"/>
          <w:rtl/>
        </w:rPr>
        <w:t xml:space="preserve">الاختبار النهائي          </w:t>
      </w:r>
      <w:r w:rsidRPr="00D274C1">
        <w:rPr>
          <w:color w:val="000000"/>
          <w:sz w:val="28"/>
          <w:szCs w:val="28"/>
        </w:rPr>
        <w:t xml:space="preserve">50 </w:t>
      </w:r>
      <w:r w:rsidRPr="00D274C1">
        <w:rPr>
          <w:color w:val="000000"/>
          <w:sz w:val="28"/>
          <w:szCs w:val="28"/>
          <w:rtl/>
        </w:rPr>
        <w:t>%</w:t>
      </w:r>
    </w:p>
    <w:p w:rsidR="00574C9B" w:rsidRPr="00D274C1" w:rsidRDefault="00574C9B" w:rsidP="00574C9B">
      <w:pPr>
        <w:ind w:left="360"/>
        <w:rPr>
          <w:color w:val="000000"/>
          <w:sz w:val="28"/>
          <w:szCs w:val="28"/>
          <w:rtl/>
        </w:rPr>
      </w:pPr>
      <w:r w:rsidRPr="00D274C1">
        <w:rPr>
          <w:color w:val="000000"/>
          <w:sz w:val="28"/>
          <w:szCs w:val="28"/>
          <w:rtl/>
        </w:rPr>
        <w:t xml:space="preserve">      ---------------------------</w:t>
      </w:r>
    </w:p>
    <w:p w:rsidR="00574C9B" w:rsidRPr="00D274C1" w:rsidRDefault="00574C9B" w:rsidP="00574C9B">
      <w:pPr>
        <w:ind w:left="360"/>
        <w:rPr>
          <w:color w:val="000000"/>
          <w:sz w:val="28"/>
          <w:szCs w:val="28"/>
          <w:rtl/>
        </w:rPr>
      </w:pPr>
      <w:r w:rsidRPr="00D274C1">
        <w:rPr>
          <w:color w:val="000000"/>
          <w:sz w:val="28"/>
          <w:szCs w:val="28"/>
          <w:rtl/>
        </w:rPr>
        <w:t xml:space="preserve">      المجموع                 </w:t>
      </w:r>
      <w:r w:rsidRPr="00D274C1">
        <w:rPr>
          <w:color w:val="000000"/>
          <w:sz w:val="28"/>
          <w:szCs w:val="28"/>
        </w:rPr>
        <w:t>100</w:t>
      </w:r>
      <w:r w:rsidRPr="00D274C1">
        <w:rPr>
          <w:color w:val="000000"/>
          <w:sz w:val="28"/>
          <w:szCs w:val="28"/>
          <w:rtl/>
        </w:rPr>
        <w:t>%</w:t>
      </w:r>
    </w:p>
    <w:p w:rsidR="00574C9B" w:rsidRPr="00D274C1" w:rsidRDefault="00574C9B" w:rsidP="00574C9B">
      <w:pPr>
        <w:ind w:left="720"/>
        <w:rPr>
          <w:color w:val="000000"/>
          <w:sz w:val="28"/>
          <w:szCs w:val="28"/>
        </w:rPr>
      </w:pPr>
    </w:p>
    <w:p w:rsidR="00574C9B" w:rsidRPr="00D274C1" w:rsidRDefault="00574C9B" w:rsidP="00574C9B">
      <w:pPr>
        <w:rPr>
          <w:sz w:val="32"/>
          <w:szCs w:val="32"/>
        </w:rPr>
      </w:pPr>
    </w:p>
    <w:p w:rsidR="00574C9B" w:rsidRPr="00D274C1" w:rsidRDefault="00574C9B" w:rsidP="00574C9B">
      <w:pPr>
        <w:rPr>
          <w:b/>
          <w:bCs/>
          <w:sz w:val="32"/>
          <w:szCs w:val="32"/>
          <w:rtl/>
        </w:rPr>
      </w:pPr>
      <w:r w:rsidRPr="00D274C1">
        <w:rPr>
          <w:b/>
          <w:bCs/>
          <w:sz w:val="32"/>
          <w:szCs w:val="32"/>
          <w:rtl/>
        </w:rPr>
        <w:t>8-المرجع الأساسية</w:t>
      </w:r>
    </w:p>
    <w:p w:rsidR="00574C9B" w:rsidRPr="00D274C1" w:rsidRDefault="00574C9B" w:rsidP="00574C9B">
      <w:pPr>
        <w:ind w:left="360"/>
        <w:rPr>
          <w:sz w:val="28"/>
          <w:szCs w:val="28"/>
        </w:rPr>
      </w:pPr>
      <w:r w:rsidRPr="00D274C1">
        <w:rPr>
          <w:b/>
          <w:bCs/>
          <w:sz w:val="28"/>
          <w:szCs w:val="28"/>
          <w:rtl/>
        </w:rPr>
        <w:t xml:space="preserve">○ </w:t>
      </w:r>
      <w:r w:rsidRPr="00D274C1">
        <w:rPr>
          <w:sz w:val="28"/>
          <w:szCs w:val="28"/>
          <w:rtl/>
        </w:rPr>
        <w:t>منى الحديدي – جمال الخطيب (2005) – استراتجيات تعليم الطلبة ذوي الحاجات الخاصة – دار الفكر – عمان .</w:t>
      </w:r>
    </w:p>
    <w:p w:rsidR="00574C9B" w:rsidRPr="00D274C1" w:rsidRDefault="00574C9B" w:rsidP="00574C9B">
      <w:pPr>
        <w:ind w:left="360"/>
        <w:rPr>
          <w:sz w:val="28"/>
          <w:szCs w:val="28"/>
        </w:rPr>
      </w:pPr>
      <w:r w:rsidRPr="00D274C1">
        <w:rPr>
          <w:sz w:val="28"/>
          <w:szCs w:val="28"/>
          <w:rtl/>
        </w:rPr>
        <w:t>○ جمال الخطيب - منى الحديدي(1994)- مناهج وأساليب التدريس لذوي الاحتياجات الخاصة- الجامعة الأردنية- عمان .</w:t>
      </w:r>
    </w:p>
    <w:p w:rsidR="00574C9B" w:rsidRPr="00D274C1" w:rsidRDefault="00574C9B" w:rsidP="00574C9B">
      <w:pPr>
        <w:rPr>
          <w:b/>
          <w:bCs/>
          <w:sz w:val="32"/>
          <w:szCs w:val="32"/>
          <w:rtl/>
        </w:rPr>
      </w:pPr>
      <w:r w:rsidRPr="00D274C1">
        <w:rPr>
          <w:b/>
          <w:bCs/>
          <w:sz w:val="32"/>
          <w:szCs w:val="32"/>
          <w:rtl/>
        </w:rPr>
        <w:t>9 -مراجع إضافية</w:t>
      </w:r>
      <w:r w:rsidRPr="00D274C1">
        <w:rPr>
          <w:b/>
          <w:bCs/>
          <w:sz w:val="32"/>
          <w:szCs w:val="32"/>
        </w:rPr>
        <w:t xml:space="preserve">  </w:t>
      </w:r>
      <w:r w:rsidRPr="00D274C1">
        <w:rPr>
          <w:b/>
          <w:bCs/>
          <w:sz w:val="32"/>
          <w:szCs w:val="32"/>
          <w:rtl/>
        </w:rPr>
        <w:t xml:space="preserve"> </w:t>
      </w:r>
    </w:p>
    <w:p w:rsidR="00574C9B" w:rsidRPr="00D274C1" w:rsidRDefault="00574C9B" w:rsidP="00574C9B">
      <w:pPr>
        <w:rPr>
          <w:sz w:val="28"/>
          <w:szCs w:val="28"/>
        </w:rPr>
      </w:pPr>
      <w:r w:rsidRPr="00D274C1">
        <w:rPr>
          <w:b/>
          <w:bCs/>
          <w:sz w:val="28"/>
          <w:szCs w:val="28"/>
          <w:rtl/>
        </w:rPr>
        <w:t xml:space="preserve">    ○ </w:t>
      </w:r>
      <w:r w:rsidRPr="00D274C1">
        <w:rPr>
          <w:sz w:val="28"/>
          <w:szCs w:val="28"/>
          <w:rtl/>
        </w:rPr>
        <w:t>كمال عبد الحميد زيتون(2003)- التدريس لذوي الاحتياجات الخاصة - عالم الكتب - القاهرة .</w:t>
      </w:r>
    </w:p>
    <w:p w:rsidR="00574C9B" w:rsidRPr="00D274C1" w:rsidRDefault="00574C9B" w:rsidP="00574C9B">
      <w:pPr>
        <w:rPr>
          <w:sz w:val="28"/>
          <w:szCs w:val="28"/>
        </w:rPr>
      </w:pPr>
      <w:r w:rsidRPr="00D274C1">
        <w:rPr>
          <w:sz w:val="28"/>
          <w:szCs w:val="28"/>
          <w:rtl/>
        </w:rPr>
        <w:t xml:space="preserve">    ○ ماجدة السيد عبيد(2001) - مناهج وأساليب تدريس ذوي الحاجات الخاصة- دار الصفاء للنشر- عمان.</w:t>
      </w:r>
    </w:p>
    <w:p w:rsidR="00574C9B" w:rsidRPr="00D274C1" w:rsidRDefault="00574C9B" w:rsidP="00574C9B">
      <w:pPr>
        <w:rPr>
          <w:b/>
          <w:bCs/>
          <w:sz w:val="32"/>
          <w:szCs w:val="32"/>
          <w:rtl/>
        </w:rPr>
      </w:pPr>
      <w:r w:rsidRPr="00D274C1">
        <w:rPr>
          <w:sz w:val="28"/>
          <w:szCs w:val="28"/>
          <w:rtl/>
        </w:rPr>
        <w:t xml:space="preserve">    ○ مجدي عزيز إبراهيم(2002) - مناهج تعليم ذوي الاحتياجات الخاصة- مكتبة </w:t>
      </w:r>
      <w:proofErr w:type="spellStart"/>
      <w:r w:rsidRPr="00D274C1">
        <w:rPr>
          <w:sz w:val="28"/>
          <w:szCs w:val="28"/>
          <w:rtl/>
        </w:rPr>
        <w:t>الأنجلو</w:t>
      </w:r>
      <w:proofErr w:type="spellEnd"/>
      <w:r w:rsidRPr="00D274C1">
        <w:rPr>
          <w:sz w:val="28"/>
          <w:szCs w:val="28"/>
          <w:rtl/>
        </w:rPr>
        <w:t xml:space="preserve"> المصرية- القاهرة</w:t>
      </w:r>
      <w:r w:rsidRPr="00D274C1">
        <w:rPr>
          <w:b/>
          <w:bCs/>
          <w:sz w:val="32"/>
          <w:szCs w:val="32"/>
          <w:rtl/>
        </w:rPr>
        <w:t>.</w:t>
      </w: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Pr>
      </w:pPr>
      <w:r w:rsidRPr="00D274C1">
        <w:rPr>
          <w:b/>
          <w:bCs/>
          <w:sz w:val="32"/>
          <w:szCs w:val="32"/>
          <w:rtl/>
        </w:rPr>
        <w:lastRenderedPageBreak/>
        <w:t>1 – بيانات المقرر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297"/>
        </w:trPr>
        <w:tc>
          <w:tcPr>
            <w:tcW w:w="8267" w:type="dxa"/>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trPr>
        <w:tc>
          <w:tcPr>
            <w:tcW w:w="8267" w:type="dxa"/>
          </w:tcPr>
          <w:p w:rsidR="00574C9B" w:rsidRPr="00D274C1" w:rsidRDefault="00574C9B" w:rsidP="00FE0D90">
            <w:pPr>
              <w:tabs>
                <w:tab w:val="center" w:pos="4320"/>
                <w:tab w:val="left" w:pos="5220"/>
              </w:tabs>
              <w:jc w:val="lowKashida"/>
              <w:rPr>
                <w:b/>
                <w:bCs/>
                <w:sz w:val="28"/>
                <w:szCs w:val="28"/>
              </w:rPr>
            </w:pPr>
            <w:r w:rsidRPr="00D274C1">
              <w:rPr>
                <w:b/>
                <w:bCs/>
                <w:sz w:val="28"/>
                <w:szCs w:val="28"/>
                <w:rtl/>
              </w:rPr>
              <w:t>اسم المقرر ورمزه :</w:t>
            </w:r>
            <w:r>
              <w:rPr>
                <w:rFonts w:hint="cs"/>
                <w:b/>
                <w:bCs/>
                <w:sz w:val="28"/>
                <w:szCs w:val="28"/>
                <w:rtl/>
              </w:rPr>
              <w:t xml:space="preserve"> إعاقة </w:t>
            </w:r>
            <w:r w:rsidRPr="00D274C1">
              <w:rPr>
                <w:b/>
                <w:bCs/>
                <w:sz w:val="28"/>
                <w:szCs w:val="28"/>
                <w:rtl/>
              </w:rPr>
              <w:t xml:space="preserve"> التوحد  ( خاص 405 )</w:t>
            </w:r>
          </w:p>
        </w:tc>
      </w:tr>
      <w:tr w:rsidR="00574C9B" w:rsidRPr="00D274C1" w:rsidTr="00FE0D90">
        <w:trPr>
          <w:trHeight w:val="30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الفصل الدراسي للمقرر: السابع</w:t>
            </w:r>
          </w:p>
        </w:tc>
      </w:tr>
      <w:tr w:rsidR="00574C9B" w:rsidRPr="00D274C1" w:rsidTr="00FE0D90">
        <w:trPr>
          <w:trHeight w:val="29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 xml:space="preserve">  الوحدات المعتمدة:  2</w:t>
            </w:r>
          </w:p>
        </w:tc>
      </w:tr>
      <w:tr w:rsidR="00574C9B" w:rsidRPr="00D274C1" w:rsidTr="00FE0D90">
        <w:trPr>
          <w:trHeight w:val="390"/>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 xml:space="preserve">المتطلب السابق لدراسة المقرر :إعاقات النمو الشامل </w:t>
            </w:r>
          </w:p>
        </w:tc>
      </w:tr>
    </w:tbl>
    <w:p w:rsidR="00574C9B" w:rsidRPr="00D274C1" w:rsidRDefault="00574C9B" w:rsidP="00574C9B">
      <w:pPr>
        <w:rPr>
          <w:b/>
          <w:bCs/>
          <w:sz w:val="32"/>
          <w:szCs w:val="32"/>
          <w:rtl/>
        </w:rPr>
      </w:pPr>
    </w:p>
    <w:p w:rsidR="00574C9B" w:rsidRPr="00D274C1" w:rsidRDefault="00574C9B" w:rsidP="00574C9B">
      <w:pPr>
        <w:rPr>
          <w:b/>
          <w:bCs/>
          <w:sz w:val="32"/>
          <w:szCs w:val="32"/>
          <w:rtl/>
        </w:rPr>
      </w:pPr>
      <w:r w:rsidRPr="00D274C1">
        <w:rPr>
          <w:b/>
          <w:bCs/>
          <w:sz w:val="32"/>
          <w:szCs w:val="32"/>
          <w:rtl/>
        </w:rPr>
        <w:t>2- محتوى المقرر :</w:t>
      </w:r>
    </w:p>
    <w:p w:rsidR="00574C9B" w:rsidRPr="00D274C1" w:rsidRDefault="00574C9B" w:rsidP="00574C9B">
      <w:pPr>
        <w:numPr>
          <w:ilvl w:val="0"/>
          <w:numId w:val="139"/>
        </w:numPr>
        <w:rPr>
          <w:sz w:val="28"/>
          <w:szCs w:val="28"/>
          <w:rtl/>
        </w:rPr>
      </w:pPr>
      <w:r w:rsidRPr="00D274C1">
        <w:rPr>
          <w:sz w:val="28"/>
          <w:szCs w:val="28"/>
          <w:rtl/>
        </w:rPr>
        <w:t xml:space="preserve">مقدمة تاريخية  لإعاقة التوحد </w:t>
      </w:r>
    </w:p>
    <w:p w:rsidR="00574C9B" w:rsidRPr="00D274C1" w:rsidRDefault="00574C9B" w:rsidP="00574C9B">
      <w:pPr>
        <w:numPr>
          <w:ilvl w:val="0"/>
          <w:numId w:val="139"/>
        </w:numPr>
        <w:rPr>
          <w:sz w:val="28"/>
          <w:szCs w:val="28"/>
          <w:rtl/>
        </w:rPr>
      </w:pPr>
      <w:r w:rsidRPr="00D274C1">
        <w:rPr>
          <w:sz w:val="28"/>
          <w:szCs w:val="28"/>
          <w:rtl/>
        </w:rPr>
        <w:t xml:space="preserve">تعريفات التوحد </w:t>
      </w:r>
    </w:p>
    <w:p w:rsidR="00574C9B" w:rsidRPr="00D274C1" w:rsidRDefault="00574C9B" w:rsidP="00574C9B">
      <w:pPr>
        <w:numPr>
          <w:ilvl w:val="0"/>
          <w:numId w:val="139"/>
        </w:numPr>
        <w:rPr>
          <w:sz w:val="28"/>
          <w:szCs w:val="28"/>
          <w:rtl/>
        </w:rPr>
      </w:pPr>
      <w:r w:rsidRPr="00D274C1">
        <w:rPr>
          <w:sz w:val="28"/>
          <w:szCs w:val="28"/>
          <w:rtl/>
        </w:rPr>
        <w:t xml:space="preserve">العوامل المسببة للتوحد </w:t>
      </w:r>
    </w:p>
    <w:p w:rsidR="00574C9B" w:rsidRPr="00D274C1" w:rsidRDefault="00574C9B" w:rsidP="00574C9B">
      <w:pPr>
        <w:numPr>
          <w:ilvl w:val="0"/>
          <w:numId w:val="139"/>
        </w:numPr>
        <w:rPr>
          <w:sz w:val="28"/>
          <w:szCs w:val="28"/>
          <w:rtl/>
        </w:rPr>
      </w:pPr>
      <w:r w:rsidRPr="00D274C1">
        <w:rPr>
          <w:sz w:val="28"/>
          <w:szCs w:val="28"/>
          <w:rtl/>
        </w:rPr>
        <w:t xml:space="preserve">تشخيص إعاقة التوحد </w:t>
      </w:r>
    </w:p>
    <w:p w:rsidR="00574C9B" w:rsidRPr="00D274C1" w:rsidRDefault="00574C9B" w:rsidP="00574C9B">
      <w:pPr>
        <w:numPr>
          <w:ilvl w:val="0"/>
          <w:numId w:val="139"/>
        </w:numPr>
        <w:rPr>
          <w:sz w:val="28"/>
          <w:szCs w:val="28"/>
          <w:rtl/>
        </w:rPr>
      </w:pPr>
      <w:r w:rsidRPr="00D274C1">
        <w:rPr>
          <w:sz w:val="28"/>
          <w:szCs w:val="28"/>
          <w:rtl/>
        </w:rPr>
        <w:t>التشخيص الفارق بين حالات التوحد و إعاقات أخري</w:t>
      </w:r>
    </w:p>
    <w:p w:rsidR="00574C9B" w:rsidRPr="00D274C1" w:rsidRDefault="00574C9B" w:rsidP="00574C9B">
      <w:pPr>
        <w:numPr>
          <w:ilvl w:val="0"/>
          <w:numId w:val="139"/>
        </w:numPr>
        <w:rPr>
          <w:sz w:val="28"/>
          <w:szCs w:val="28"/>
          <w:rtl/>
        </w:rPr>
      </w:pPr>
      <w:r w:rsidRPr="00D274C1">
        <w:rPr>
          <w:sz w:val="28"/>
          <w:szCs w:val="28"/>
          <w:rtl/>
        </w:rPr>
        <w:t xml:space="preserve">إعاقات قد تصاحب إعاقة التوحد </w:t>
      </w:r>
    </w:p>
    <w:p w:rsidR="00574C9B" w:rsidRPr="00D274C1" w:rsidRDefault="00574C9B" w:rsidP="00574C9B">
      <w:pPr>
        <w:numPr>
          <w:ilvl w:val="0"/>
          <w:numId w:val="139"/>
        </w:numPr>
        <w:rPr>
          <w:sz w:val="28"/>
          <w:szCs w:val="28"/>
          <w:rtl/>
        </w:rPr>
      </w:pPr>
      <w:r w:rsidRPr="00D274C1">
        <w:rPr>
          <w:sz w:val="28"/>
          <w:szCs w:val="28"/>
          <w:rtl/>
        </w:rPr>
        <w:t xml:space="preserve">التقييم الشامل لحالات التوحد </w:t>
      </w:r>
    </w:p>
    <w:p w:rsidR="00574C9B" w:rsidRPr="00D274C1" w:rsidRDefault="00574C9B" w:rsidP="00574C9B">
      <w:pPr>
        <w:numPr>
          <w:ilvl w:val="0"/>
          <w:numId w:val="139"/>
        </w:numPr>
        <w:rPr>
          <w:b/>
          <w:bCs/>
          <w:sz w:val="28"/>
          <w:szCs w:val="28"/>
          <w:rtl/>
        </w:rPr>
      </w:pPr>
      <w:r w:rsidRPr="00D274C1">
        <w:rPr>
          <w:sz w:val="28"/>
          <w:szCs w:val="28"/>
          <w:rtl/>
        </w:rPr>
        <w:t>التدخلات العلاجية و التعليمية لحالات التوحد</w:t>
      </w:r>
      <w:r w:rsidRPr="00D274C1">
        <w:rPr>
          <w:b/>
          <w:bCs/>
          <w:sz w:val="28"/>
          <w:szCs w:val="28"/>
          <w:rtl/>
        </w:rPr>
        <w:t xml:space="preserve"> </w:t>
      </w:r>
    </w:p>
    <w:p w:rsidR="00574C9B" w:rsidRPr="00D274C1" w:rsidRDefault="00574C9B" w:rsidP="00574C9B">
      <w:pPr>
        <w:numPr>
          <w:ilvl w:val="0"/>
          <w:numId w:val="139"/>
        </w:numPr>
        <w:rPr>
          <w:sz w:val="28"/>
          <w:szCs w:val="28"/>
          <w:rtl/>
        </w:rPr>
      </w:pPr>
      <w:r w:rsidRPr="00D274C1">
        <w:rPr>
          <w:sz w:val="28"/>
          <w:szCs w:val="28"/>
          <w:rtl/>
        </w:rPr>
        <w:t xml:space="preserve">التوقعات المستقبلية لحالات التوحد </w:t>
      </w:r>
    </w:p>
    <w:p w:rsidR="00574C9B" w:rsidRPr="00D274C1" w:rsidRDefault="00574C9B" w:rsidP="00574C9B">
      <w:pPr>
        <w:numPr>
          <w:ilvl w:val="0"/>
          <w:numId w:val="139"/>
        </w:numPr>
        <w:rPr>
          <w:sz w:val="32"/>
          <w:szCs w:val="32"/>
        </w:rPr>
      </w:pPr>
      <w:r w:rsidRPr="00D274C1">
        <w:rPr>
          <w:sz w:val="28"/>
          <w:szCs w:val="28"/>
          <w:rtl/>
        </w:rPr>
        <w:t>إعداد البرنامج التربوي الفردي لحالات التوحد</w:t>
      </w:r>
      <w:r w:rsidRPr="00D274C1">
        <w:rPr>
          <w:sz w:val="32"/>
          <w:szCs w:val="32"/>
          <w:rtl/>
        </w:rPr>
        <w:t xml:space="preserve"> </w:t>
      </w:r>
    </w:p>
    <w:p w:rsidR="00574C9B" w:rsidRPr="00D274C1" w:rsidRDefault="00574C9B" w:rsidP="00574C9B">
      <w:pPr>
        <w:ind w:left="360"/>
        <w:rPr>
          <w:sz w:val="32"/>
          <w:szCs w:val="32"/>
          <w:rtl/>
        </w:rPr>
      </w:pPr>
    </w:p>
    <w:p w:rsidR="00574C9B" w:rsidRPr="00D274C1" w:rsidRDefault="00574C9B" w:rsidP="00574C9B">
      <w:pPr>
        <w:rPr>
          <w:b/>
          <w:bCs/>
          <w:sz w:val="36"/>
          <w:szCs w:val="36"/>
          <w:rtl/>
        </w:rPr>
      </w:pPr>
      <w:r w:rsidRPr="00D274C1">
        <w:rPr>
          <w:b/>
          <w:bCs/>
          <w:sz w:val="32"/>
          <w:szCs w:val="32"/>
          <w:rtl/>
        </w:rPr>
        <w:t>3 - مبررات المقرر</w:t>
      </w:r>
      <w:r w:rsidRPr="00D274C1">
        <w:rPr>
          <w:b/>
          <w:bCs/>
          <w:sz w:val="36"/>
          <w:szCs w:val="36"/>
          <w:rtl/>
        </w:rPr>
        <w:t xml:space="preserve"> :</w:t>
      </w:r>
    </w:p>
    <w:p w:rsidR="00574C9B" w:rsidRPr="00D274C1" w:rsidRDefault="00574C9B" w:rsidP="00574C9B">
      <w:pPr>
        <w:jc w:val="lowKashida"/>
        <w:rPr>
          <w:sz w:val="28"/>
          <w:szCs w:val="28"/>
          <w:rtl/>
        </w:rPr>
      </w:pPr>
      <w:r w:rsidRPr="00D274C1">
        <w:rPr>
          <w:sz w:val="28"/>
          <w:szCs w:val="28"/>
          <w:rtl/>
        </w:rPr>
        <w:t xml:space="preserve">أن يتعرف الطالب علي إعاقة التوحد كأحد الإعاقات الذهنية لدي الأطفال حيث تعد حالات التوحد احد فئات التربية الخاصة التي يجب علي طالب التربية الخاصة  التعرف عليها و أن يكون مؤهلا للتعامل معها وكيفية تدريبها و مواجهة المشكلات التي تواجه تعليم و تدريب حالات هذه الفئة . </w:t>
      </w:r>
    </w:p>
    <w:p w:rsidR="00574C9B" w:rsidRPr="00D274C1" w:rsidRDefault="00574C9B" w:rsidP="00574C9B">
      <w:pPr>
        <w:rPr>
          <w:sz w:val="28"/>
          <w:szCs w:val="28"/>
          <w:rtl/>
        </w:rPr>
      </w:pPr>
    </w:p>
    <w:p w:rsidR="00574C9B" w:rsidRPr="00D274C1" w:rsidRDefault="00574C9B" w:rsidP="00574C9B">
      <w:pPr>
        <w:rPr>
          <w:b/>
          <w:bCs/>
          <w:sz w:val="32"/>
          <w:szCs w:val="32"/>
          <w:rtl/>
        </w:rPr>
      </w:pPr>
      <w:r w:rsidRPr="00D274C1">
        <w:rPr>
          <w:b/>
          <w:bCs/>
          <w:sz w:val="32"/>
          <w:szCs w:val="32"/>
          <w:rtl/>
        </w:rPr>
        <w:t xml:space="preserve">4 - أهداف المقرر : </w:t>
      </w:r>
    </w:p>
    <w:p w:rsidR="00574C9B" w:rsidRPr="00D274C1" w:rsidRDefault="00574C9B" w:rsidP="00574C9B">
      <w:pPr>
        <w:jc w:val="lowKashida"/>
        <w:rPr>
          <w:sz w:val="28"/>
          <w:szCs w:val="28"/>
          <w:rtl/>
        </w:rPr>
      </w:pPr>
      <w:r w:rsidRPr="00D274C1">
        <w:rPr>
          <w:sz w:val="28"/>
          <w:szCs w:val="28"/>
          <w:rtl/>
        </w:rPr>
        <w:t xml:space="preserve"> يهدف المقرر </w:t>
      </w:r>
      <w:proofErr w:type="spellStart"/>
      <w:r w:rsidRPr="00D274C1">
        <w:rPr>
          <w:sz w:val="28"/>
          <w:szCs w:val="28"/>
          <w:rtl/>
        </w:rPr>
        <w:t>الى</w:t>
      </w:r>
      <w:proofErr w:type="spellEnd"/>
      <w:r w:rsidRPr="00D274C1">
        <w:rPr>
          <w:sz w:val="28"/>
          <w:szCs w:val="28"/>
          <w:rtl/>
        </w:rPr>
        <w:t xml:space="preserve">  التعرف علي إعاقة التوحد من حيث المفهوم و الأس</w:t>
      </w:r>
      <w:r>
        <w:rPr>
          <w:sz w:val="28"/>
          <w:szCs w:val="28"/>
          <w:rtl/>
        </w:rPr>
        <w:t xml:space="preserve">باب و الخصائص السلوكية </w:t>
      </w:r>
      <w:r>
        <w:rPr>
          <w:rFonts w:hint="cs"/>
          <w:sz w:val="28"/>
          <w:szCs w:val="28"/>
          <w:rtl/>
        </w:rPr>
        <w:t>و</w:t>
      </w:r>
      <w:r w:rsidRPr="00D274C1">
        <w:rPr>
          <w:sz w:val="28"/>
          <w:szCs w:val="28"/>
          <w:rtl/>
        </w:rPr>
        <w:t xml:space="preserve">  أساليب التقويم و التشخيص وتحديد  احتياجات هذه الفئة ومن ثم وضع الخطة التربوية الفردية المناسبة و تشخيص الاضطرابات السلوك لدي الطفل </w:t>
      </w:r>
      <w:proofErr w:type="spellStart"/>
      <w:r w:rsidRPr="00D274C1">
        <w:rPr>
          <w:sz w:val="28"/>
          <w:szCs w:val="28"/>
          <w:rtl/>
        </w:rPr>
        <w:t>التوحدي</w:t>
      </w:r>
      <w:proofErr w:type="spellEnd"/>
      <w:r w:rsidRPr="00D274C1">
        <w:rPr>
          <w:sz w:val="28"/>
          <w:szCs w:val="28"/>
          <w:rtl/>
        </w:rPr>
        <w:t xml:space="preserve"> و طرق تعديل السلوك المختلفة .</w:t>
      </w:r>
    </w:p>
    <w:p w:rsidR="00574C9B" w:rsidRPr="00D274C1" w:rsidRDefault="00574C9B" w:rsidP="00574C9B">
      <w:pPr>
        <w:jc w:val="lowKashida"/>
        <w:rPr>
          <w:sz w:val="28"/>
          <w:szCs w:val="28"/>
          <w:rtl/>
        </w:rPr>
      </w:pPr>
    </w:p>
    <w:p w:rsidR="00574C9B" w:rsidRPr="00D274C1" w:rsidRDefault="00574C9B" w:rsidP="00574C9B">
      <w:pPr>
        <w:rPr>
          <w:b/>
          <w:bCs/>
          <w:sz w:val="32"/>
          <w:szCs w:val="32"/>
          <w:rtl/>
        </w:rPr>
      </w:pPr>
      <w:r w:rsidRPr="00D274C1">
        <w:rPr>
          <w:b/>
          <w:bCs/>
          <w:sz w:val="32"/>
          <w:szCs w:val="32"/>
          <w:rtl/>
        </w:rPr>
        <w:t xml:space="preserve">5- مهارات التعلم : </w:t>
      </w:r>
    </w:p>
    <w:p w:rsidR="00574C9B" w:rsidRPr="00D274C1" w:rsidRDefault="00574C9B" w:rsidP="00574C9B">
      <w:pPr>
        <w:numPr>
          <w:ilvl w:val="0"/>
          <w:numId w:val="140"/>
        </w:numPr>
        <w:rPr>
          <w:sz w:val="28"/>
          <w:szCs w:val="28"/>
          <w:rtl/>
        </w:rPr>
      </w:pPr>
      <w:r w:rsidRPr="00D274C1">
        <w:rPr>
          <w:sz w:val="28"/>
          <w:szCs w:val="28"/>
          <w:rtl/>
        </w:rPr>
        <w:t xml:space="preserve">التعرف علي وتشخيص حالات التوحد المختلفة </w:t>
      </w:r>
    </w:p>
    <w:p w:rsidR="00574C9B" w:rsidRPr="00D274C1" w:rsidRDefault="00574C9B" w:rsidP="00574C9B">
      <w:pPr>
        <w:numPr>
          <w:ilvl w:val="0"/>
          <w:numId w:val="140"/>
        </w:numPr>
        <w:rPr>
          <w:sz w:val="28"/>
          <w:szCs w:val="28"/>
          <w:rtl/>
        </w:rPr>
      </w:pPr>
      <w:r w:rsidRPr="00D274C1">
        <w:rPr>
          <w:sz w:val="28"/>
          <w:szCs w:val="28"/>
          <w:rtl/>
        </w:rPr>
        <w:t xml:space="preserve">مهارات تدريب الوالدين علي تقبل الطفل </w:t>
      </w:r>
      <w:proofErr w:type="spellStart"/>
      <w:r w:rsidRPr="00D274C1">
        <w:rPr>
          <w:sz w:val="28"/>
          <w:szCs w:val="28"/>
          <w:rtl/>
        </w:rPr>
        <w:t>التوحدي</w:t>
      </w:r>
      <w:proofErr w:type="spellEnd"/>
      <w:r w:rsidRPr="00D274C1">
        <w:rPr>
          <w:sz w:val="28"/>
          <w:szCs w:val="28"/>
          <w:rtl/>
        </w:rPr>
        <w:t xml:space="preserve"> وفهم طبيعة هذه الإعاقة و كيفية التعامل معهم .</w:t>
      </w:r>
    </w:p>
    <w:p w:rsidR="00574C9B" w:rsidRPr="00D274C1" w:rsidRDefault="00574C9B" w:rsidP="00574C9B">
      <w:pPr>
        <w:numPr>
          <w:ilvl w:val="0"/>
          <w:numId w:val="140"/>
        </w:numPr>
        <w:rPr>
          <w:sz w:val="28"/>
          <w:szCs w:val="28"/>
          <w:rtl/>
        </w:rPr>
      </w:pPr>
      <w:r w:rsidRPr="00D274C1">
        <w:rPr>
          <w:sz w:val="28"/>
          <w:szCs w:val="28"/>
          <w:rtl/>
        </w:rPr>
        <w:t>مهارات التعامل مع حالات التوحد و تدريبهم .</w:t>
      </w:r>
    </w:p>
    <w:p w:rsidR="00574C9B" w:rsidRDefault="00574C9B" w:rsidP="00574C9B">
      <w:pPr>
        <w:numPr>
          <w:ilvl w:val="0"/>
          <w:numId w:val="140"/>
        </w:numPr>
        <w:rPr>
          <w:sz w:val="28"/>
          <w:szCs w:val="28"/>
        </w:rPr>
      </w:pPr>
      <w:r w:rsidRPr="00D274C1">
        <w:rPr>
          <w:sz w:val="28"/>
          <w:szCs w:val="28"/>
          <w:rtl/>
        </w:rPr>
        <w:t xml:space="preserve">مهارات تعليم حالات التوحد باختلاف خصائصها و درجاتها . </w:t>
      </w:r>
    </w:p>
    <w:p w:rsidR="00574C9B" w:rsidRDefault="00574C9B" w:rsidP="00574C9B">
      <w:pPr>
        <w:ind w:left="360"/>
        <w:rPr>
          <w:sz w:val="28"/>
          <w:szCs w:val="28"/>
          <w:rtl/>
        </w:rPr>
      </w:pPr>
    </w:p>
    <w:p w:rsidR="00D8118C" w:rsidRDefault="00D8118C" w:rsidP="00574C9B">
      <w:pPr>
        <w:ind w:left="360"/>
        <w:rPr>
          <w:sz w:val="28"/>
          <w:szCs w:val="28"/>
          <w:rtl/>
        </w:rPr>
      </w:pPr>
    </w:p>
    <w:p w:rsidR="00D8118C" w:rsidRPr="00D274C1" w:rsidRDefault="00D8118C" w:rsidP="00574C9B">
      <w:pPr>
        <w:ind w:left="360"/>
        <w:rPr>
          <w:sz w:val="28"/>
          <w:szCs w:val="28"/>
        </w:rPr>
      </w:pPr>
    </w:p>
    <w:p w:rsidR="00574C9B" w:rsidRPr="00D274C1" w:rsidRDefault="00574C9B" w:rsidP="00574C9B">
      <w:pPr>
        <w:rPr>
          <w:b/>
          <w:bCs/>
          <w:sz w:val="32"/>
          <w:szCs w:val="32"/>
          <w:rtl/>
        </w:rPr>
      </w:pPr>
      <w:r w:rsidRPr="00D274C1">
        <w:rPr>
          <w:sz w:val="28"/>
          <w:szCs w:val="28"/>
          <w:rtl/>
        </w:rPr>
        <w:lastRenderedPageBreak/>
        <w:t xml:space="preserve"> </w:t>
      </w:r>
      <w:r w:rsidRPr="00D274C1">
        <w:rPr>
          <w:b/>
          <w:bCs/>
          <w:sz w:val="32"/>
          <w:szCs w:val="32"/>
          <w:rtl/>
        </w:rPr>
        <w:t>6 - طرق التدريس المستخدمة :</w:t>
      </w:r>
    </w:p>
    <w:p w:rsidR="00574C9B" w:rsidRPr="00D274C1" w:rsidRDefault="00574C9B" w:rsidP="00574C9B">
      <w:pPr>
        <w:numPr>
          <w:ilvl w:val="0"/>
          <w:numId w:val="141"/>
        </w:numPr>
        <w:rPr>
          <w:sz w:val="28"/>
          <w:szCs w:val="28"/>
          <w:rtl/>
        </w:rPr>
      </w:pPr>
      <w:r w:rsidRPr="00D274C1">
        <w:rPr>
          <w:sz w:val="28"/>
          <w:szCs w:val="28"/>
          <w:rtl/>
        </w:rPr>
        <w:t xml:space="preserve">المناقشة </w:t>
      </w:r>
    </w:p>
    <w:p w:rsidR="00574C9B" w:rsidRPr="00D274C1" w:rsidRDefault="00574C9B" w:rsidP="00574C9B">
      <w:pPr>
        <w:numPr>
          <w:ilvl w:val="0"/>
          <w:numId w:val="141"/>
        </w:numPr>
        <w:rPr>
          <w:sz w:val="28"/>
          <w:szCs w:val="28"/>
          <w:rtl/>
        </w:rPr>
      </w:pPr>
      <w:r w:rsidRPr="00D274C1">
        <w:rPr>
          <w:sz w:val="28"/>
          <w:szCs w:val="28"/>
          <w:rtl/>
        </w:rPr>
        <w:t xml:space="preserve">عرض حالات مختلفة للتوحد من خلال الوسائط المتعددة </w:t>
      </w:r>
    </w:p>
    <w:p w:rsidR="00574C9B" w:rsidRPr="00D274C1" w:rsidRDefault="00574C9B" w:rsidP="00574C9B">
      <w:pPr>
        <w:numPr>
          <w:ilvl w:val="0"/>
          <w:numId w:val="141"/>
        </w:numPr>
        <w:rPr>
          <w:sz w:val="28"/>
          <w:szCs w:val="28"/>
          <w:rtl/>
        </w:rPr>
      </w:pPr>
      <w:r w:rsidRPr="00D274C1">
        <w:rPr>
          <w:sz w:val="28"/>
          <w:szCs w:val="28"/>
          <w:rtl/>
        </w:rPr>
        <w:t xml:space="preserve">التدريب العملي في أحد المراكز المتخصصة في تدريب و تعليم حالات التوحد </w:t>
      </w:r>
    </w:p>
    <w:p w:rsidR="00574C9B" w:rsidRPr="00D274C1" w:rsidRDefault="00574C9B" w:rsidP="00574C9B">
      <w:pPr>
        <w:ind w:left="360"/>
        <w:rPr>
          <w:sz w:val="28"/>
          <w:szCs w:val="28"/>
          <w:rtl/>
        </w:rPr>
      </w:pPr>
    </w:p>
    <w:p w:rsidR="00574C9B" w:rsidRDefault="00574C9B" w:rsidP="00574C9B">
      <w:pPr>
        <w:rPr>
          <w:b/>
          <w:bCs/>
          <w:sz w:val="32"/>
          <w:szCs w:val="32"/>
          <w:rtl/>
        </w:rPr>
      </w:pPr>
      <w:r w:rsidRPr="00D274C1">
        <w:rPr>
          <w:b/>
          <w:bCs/>
          <w:sz w:val="32"/>
          <w:szCs w:val="32"/>
          <w:rtl/>
        </w:rPr>
        <w:t xml:space="preserve">7 ـ تقويم الأداء : </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Default="00574C9B" w:rsidP="00574C9B">
      <w:pPr>
        <w:rPr>
          <w:b/>
          <w:bCs/>
          <w:sz w:val="32"/>
          <w:szCs w:val="32"/>
          <w:rtl/>
        </w:rPr>
      </w:pPr>
      <w:r w:rsidRPr="00D274C1">
        <w:rPr>
          <w:sz w:val="28"/>
          <w:szCs w:val="28"/>
          <w:rtl/>
        </w:rPr>
        <w:t xml:space="preserve">         المجموع            100%</w:t>
      </w:r>
    </w:p>
    <w:p w:rsidR="00574C9B" w:rsidRPr="00D274C1" w:rsidRDefault="00574C9B" w:rsidP="00574C9B">
      <w:pPr>
        <w:rPr>
          <w:b/>
          <w:bCs/>
          <w:sz w:val="32"/>
          <w:szCs w:val="32"/>
          <w:rtl/>
        </w:rPr>
      </w:pPr>
    </w:p>
    <w:p w:rsidR="00574C9B" w:rsidRPr="00D274C1" w:rsidRDefault="00574C9B" w:rsidP="00574C9B">
      <w:pPr>
        <w:rPr>
          <w:b/>
          <w:bCs/>
          <w:sz w:val="32"/>
          <w:szCs w:val="32"/>
          <w:rtl/>
        </w:rPr>
      </w:pPr>
      <w:r w:rsidRPr="00D274C1">
        <w:rPr>
          <w:b/>
          <w:bCs/>
          <w:sz w:val="32"/>
          <w:szCs w:val="32"/>
          <w:rtl/>
        </w:rPr>
        <w:t xml:space="preserve">8 ـ المراجع الأساسية : </w:t>
      </w:r>
    </w:p>
    <w:p w:rsidR="00574C9B" w:rsidRPr="00D274C1" w:rsidRDefault="00574C9B" w:rsidP="00574C9B">
      <w:pPr>
        <w:rPr>
          <w:sz w:val="28"/>
          <w:szCs w:val="28"/>
          <w:rtl/>
        </w:rPr>
      </w:pPr>
      <w:r w:rsidRPr="00D274C1">
        <w:rPr>
          <w:b/>
          <w:bCs/>
          <w:sz w:val="28"/>
          <w:szCs w:val="28"/>
          <w:rtl/>
        </w:rPr>
        <w:t xml:space="preserve">     ○ </w:t>
      </w:r>
      <w:r w:rsidRPr="00D274C1">
        <w:rPr>
          <w:sz w:val="28"/>
          <w:szCs w:val="28"/>
          <w:rtl/>
        </w:rPr>
        <w:t xml:space="preserve">وفاء علي الشامي ( 2002) : خفايا التوحد .  أشكاله ،أسبابه ، وتشخيصه  ( الجزء الأول و الثاني ) – مكتبة </w:t>
      </w:r>
      <w:proofErr w:type="spellStart"/>
      <w:r w:rsidRPr="00D274C1">
        <w:rPr>
          <w:sz w:val="28"/>
          <w:szCs w:val="28"/>
          <w:rtl/>
        </w:rPr>
        <w:t>العبيكان</w:t>
      </w:r>
      <w:proofErr w:type="spellEnd"/>
      <w:r w:rsidRPr="00D274C1">
        <w:rPr>
          <w:sz w:val="28"/>
          <w:szCs w:val="28"/>
          <w:rtl/>
        </w:rPr>
        <w:t xml:space="preserve"> - الرياض  </w:t>
      </w:r>
    </w:p>
    <w:p w:rsidR="00574C9B" w:rsidRPr="00D274C1" w:rsidRDefault="00574C9B" w:rsidP="00574C9B">
      <w:pPr>
        <w:rPr>
          <w:sz w:val="28"/>
          <w:szCs w:val="28"/>
          <w:rtl/>
        </w:rPr>
      </w:pPr>
      <w:r w:rsidRPr="00D274C1">
        <w:rPr>
          <w:sz w:val="28"/>
          <w:szCs w:val="28"/>
          <w:rtl/>
        </w:rPr>
        <w:t xml:space="preserve"> </w:t>
      </w:r>
    </w:p>
    <w:p w:rsidR="00574C9B" w:rsidRPr="00D274C1" w:rsidRDefault="00574C9B" w:rsidP="00574C9B">
      <w:pPr>
        <w:rPr>
          <w:b/>
          <w:bCs/>
          <w:sz w:val="36"/>
          <w:szCs w:val="36"/>
          <w:rtl/>
        </w:rPr>
      </w:pPr>
      <w:r w:rsidRPr="00D274C1">
        <w:rPr>
          <w:b/>
          <w:bCs/>
          <w:sz w:val="32"/>
          <w:szCs w:val="32"/>
          <w:rtl/>
        </w:rPr>
        <w:t>9 ـ مراجع أضافية</w:t>
      </w:r>
      <w:r w:rsidRPr="00D274C1">
        <w:rPr>
          <w:b/>
          <w:bCs/>
          <w:sz w:val="36"/>
          <w:szCs w:val="36"/>
          <w:rtl/>
        </w:rPr>
        <w:t xml:space="preserve"> : </w:t>
      </w:r>
    </w:p>
    <w:p w:rsidR="00574C9B" w:rsidRPr="00D274C1" w:rsidRDefault="00574C9B" w:rsidP="00574C9B">
      <w:pPr>
        <w:rPr>
          <w:sz w:val="28"/>
          <w:szCs w:val="28"/>
          <w:rtl/>
        </w:rPr>
      </w:pPr>
      <w:r w:rsidRPr="00D274C1">
        <w:rPr>
          <w:b/>
          <w:bCs/>
          <w:sz w:val="28"/>
          <w:szCs w:val="28"/>
          <w:rtl/>
        </w:rPr>
        <w:t xml:space="preserve">      ○ </w:t>
      </w:r>
      <w:r w:rsidRPr="00D274C1">
        <w:rPr>
          <w:sz w:val="28"/>
          <w:szCs w:val="28"/>
          <w:rtl/>
        </w:rPr>
        <w:t xml:space="preserve">عادل عبد الله محمد ( 2002 ) : الأطفال التوحيديون . دراسات تشخيصية </w:t>
      </w:r>
      <w:proofErr w:type="spellStart"/>
      <w:r w:rsidRPr="00D274C1">
        <w:rPr>
          <w:sz w:val="28"/>
          <w:szCs w:val="28"/>
          <w:rtl/>
        </w:rPr>
        <w:t>وبرامجية</w:t>
      </w:r>
      <w:proofErr w:type="spellEnd"/>
      <w:r w:rsidRPr="00D274C1">
        <w:rPr>
          <w:sz w:val="28"/>
          <w:szCs w:val="28"/>
          <w:rtl/>
        </w:rPr>
        <w:t xml:space="preserve"> - سلسلة ذوى     الاحتياجات الخاصة . دار الرشاد – القاهرة .</w:t>
      </w:r>
    </w:p>
    <w:p w:rsidR="00574C9B" w:rsidRPr="00D274C1" w:rsidRDefault="00574C9B" w:rsidP="00574C9B">
      <w:pPr>
        <w:rPr>
          <w:sz w:val="28"/>
          <w:szCs w:val="28"/>
          <w:rtl/>
        </w:rPr>
      </w:pPr>
      <w:r w:rsidRPr="00D274C1">
        <w:rPr>
          <w:sz w:val="28"/>
          <w:szCs w:val="28"/>
          <w:rtl/>
        </w:rPr>
        <w:t xml:space="preserve">      ○عبد الرحمن سليمان ( 2000) : محاولة لفهم </w:t>
      </w:r>
      <w:proofErr w:type="spellStart"/>
      <w:r w:rsidRPr="00D274C1">
        <w:rPr>
          <w:sz w:val="28"/>
          <w:szCs w:val="28"/>
          <w:rtl/>
        </w:rPr>
        <w:t>الذاتوية</w:t>
      </w:r>
      <w:proofErr w:type="spellEnd"/>
      <w:r w:rsidRPr="00D274C1">
        <w:rPr>
          <w:sz w:val="28"/>
          <w:szCs w:val="28"/>
          <w:rtl/>
        </w:rPr>
        <w:t xml:space="preserve"> ( إعاقة التوحد عند الأطفال ) - مكتبة زهراء     الشرق – القاهرة .</w:t>
      </w:r>
    </w:p>
    <w:p w:rsidR="00574C9B" w:rsidRPr="00D274C1" w:rsidRDefault="00574C9B" w:rsidP="00574C9B">
      <w:pPr>
        <w:rPr>
          <w:b/>
          <w:bCs/>
          <w:sz w:val="32"/>
          <w:szCs w:val="32"/>
          <w:rtl/>
        </w:rPr>
      </w:pPr>
      <w:r w:rsidRPr="00D274C1">
        <w:rPr>
          <w:sz w:val="28"/>
          <w:szCs w:val="28"/>
          <w:rtl/>
        </w:rPr>
        <w:t xml:space="preserve">     ○ فضيلة توفيق الراوي - أمال صالح حماد ( 1999 ) : التوحد  الإعاقة الغامضة – قطر</w:t>
      </w: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Pr>
      </w:pPr>
      <w:r w:rsidRPr="00D274C1">
        <w:rPr>
          <w:b/>
          <w:bCs/>
          <w:sz w:val="32"/>
          <w:szCs w:val="32"/>
          <w:rtl/>
        </w:rPr>
        <w:lastRenderedPageBreak/>
        <w:t>1 – بيانات المقرر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445"/>
        </w:trPr>
        <w:tc>
          <w:tcPr>
            <w:tcW w:w="8267" w:type="dxa"/>
          </w:tcPr>
          <w:p w:rsidR="00574C9B" w:rsidRPr="00D274C1" w:rsidRDefault="00574C9B" w:rsidP="00FE0D90">
            <w:pPr>
              <w:rPr>
                <w:b/>
                <w:bCs/>
                <w:sz w:val="28"/>
                <w:szCs w:val="28"/>
              </w:rPr>
            </w:pPr>
            <w:r w:rsidRPr="00D274C1">
              <w:rPr>
                <w:b/>
                <w:bCs/>
                <w:sz w:val="28"/>
                <w:szCs w:val="28"/>
                <w:rtl/>
              </w:rPr>
              <w:t xml:space="preserve">القسم:    التربية الخاصة                                          </w:t>
            </w:r>
          </w:p>
        </w:tc>
      </w:tr>
      <w:tr w:rsidR="00574C9B" w:rsidRPr="00D274C1" w:rsidTr="00FE0D90">
        <w:trPr>
          <w:trHeight w:val="297"/>
        </w:trPr>
        <w:tc>
          <w:tcPr>
            <w:tcW w:w="8267" w:type="dxa"/>
          </w:tcPr>
          <w:p w:rsidR="00574C9B" w:rsidRPr="00D274C1" w:rsidRDefault="00574C9B" w:rsidP="00FE0D90">
            <w:pPr>
              <w:rPr>
                <w:b/>
                <w:bCs/>
                <w:sz w:val="28"/>
                <w:szCs w:val="28"/>
              </w:rPr>
            </w:pPr>
            <w:r w:rsidRPr="00D274C1">
              <w:rPr>
                <w:b/>
                <w:bCs/>
                <w:sz w:val="28"/>
                <w:szCs w:val="28"/>
                <w:rtl/>
              </w:rPr>
              <w:t>اسم المقرر ورمزه :   التربية الفنية لذوي الاحتياجات الخاصة ( خاص 406 )</w:t>
            </w:r>
          </w:p>
        </w:tc>
      </w:tr>
      <w:tr w:rsidR="00574C9B" w:rsidRPr="00D274C1" w:rsidTr="00FE0D90">
        <w:trPr>
          <w:trHeight w:val="307"/>
        </w:trPr>
        <w:tc>
          <w:tcPr>
            <w:tcW w:w="8267" w:type="dxa"/>
          </w:tcPr>
          <w:p w:rsidR="00574C9B" w:rsidRPr="00D274C1" w:rsidRDefault="00574C9B" w:rsidP="00FE0D90">
            <w:pPr>
              <w:tabs>
                <w:tab w:val="center" w:pos="4320"/>
              </w:tabs>
              <w:rPr>
                <w:b/>
                <w:bCs/>
                <w:sz w:val="28"/>
                <w:szCs w:val="28"/>
              </w:rPr>
            </w:pPr>
            <w:r w:rsidRPr="00D274C1">
              <w:rPr>
                <w:b/>
                <w:bCs/>
                <w:sz w:val="28"/>
                <w:szCs w:val="28"/>
                <w:rtl/>
              </w:rPr>
              <w:t>المستوى الدراسي للمقرر: السابع</w:t>
            </w:r>
          </w:p>
        </w:tc>
      </w:tr>
      <w:tr w:rsidR="00574C9B" w:rsidRPr="00D274C1" w:rsidTr="00FE0D90">
        <w:trPr>
          <w:trHeight w:val="297"/>
        </w:trPr>
        <w:tc>
          <w:tcPr>
            <w:tcW w:w="8267" w:type="dxa"/>
          </w:tcPr>
          <w:p w:rsidR="00574C9B" w:rsidRPr="00D274C1" w:rsidRDefault="00574C9B" w:rsidP="00FE0D90">
            <w:pPr>
              <w:tabs>
                <w:tab w:val="center" w:pos="4320"/>
              </w:tabs>
              <w:rPr>
                <w:b/>
                <w:bCs/>
                <w:sz w:val="28"/>
                <w:szCs w:val="28"/>
              </w:rPr>
            </w:pPr>
            <w:r w:rsidRPr="00D274C1">
              <w:rPr>
                <w:b/>
                <w:bCs/>
                <w:sz w:val="28"/>
                <w:szCs w:val="28"/>
                <w:rtl/>
              </w:rPr>
              <w:t xml:space="preserve">  الوحدات المعتمدة: 2</w:t>
            </w:r>
          </w:p>
        </w:tc>
      </w:tr>
      <w:tr w:rsidR="00574C9B" w:rsidRPr="00D274C1" w:rsidTr="00FE0D90">
        <w:trPr>
          <w:trHeight w:val="297"/>
        </w:trPr>
        <w:tc>
          <w:tcPr>
            <w:tcW w:w="8267" w:type="dxa"/>
          </w:tcPr>
          <w:p w:rsidR="00574C9B" w:rsidRPr="00D274C1" w:rsidRDefault="00574C9B" w:rsidP="00FE0D90">
            <w:pPr>
              <w:tabs>
                <w:tab w:val="center" w:pos="4320"/>
              </w:tabs>
              <w:rPr>
                <w:b/>
                <w:bCs/>
                <w:sz w:val="28"/>
                <w:szCs w:val="28"/>
              </w:rPr>
            </w:pPr>
            <w:r w:rsidRPr="00D274C1">
              <w:rPr>
                <w:b/>
                <w:bCs/>
                <w:sz w:val="28"/>
                <w:szCs w:val="28"/>
                <w:rtl/>
              </w:rPr>
              <w:t xml:space="preserve">المتطلب السابق لدراسة المقرر: لا يوجد                             </w:t>
            </w:r>
          </w:p>
        </w:tc>
      </w:tr>
    </w:tbl>
    <w:p w:rsidR="00574C9B" w:rsidRPr="00D274C1" w:rsidRDefault="00574C9B" w:rsidP="00574C9B">
      <w:pPr>
        <w:jc w:val="right"/>
        <w:rPr>
          <w:b/>
          <w:bCs/>
          <w:sz w:val="32"/>
          <w:szCs w:val="32"/>
          <w:rtl/>
        </w:rPr>
      </w:pPr>
      <w:r w:rsidRPr="00D274C1">
        <w:rPr>
          <w:b/>
          <w:bCs/>
          <w:sz w:val="32"/>
          <w:szCs w:val="32"/>
        </w:rPr>
        <w:t xml:space="preserve">     </w:t>
      </w:r>
      <w:r w:rsidRPr="00D274C1">
        <w:rPr>
          <w:b/>
          <w:bCs/>
          <w:sz w:val="32"/>
          <w:szCs w:val="32"/>
          <w:rtl/>
        </w:rPr>
        <w:t xml:space="preserve">       </w:t>
      </w:r>
    </w:p>
    <w:p w:rsidR="00574C9B" w:rsidRPr="00D274C1" w:rsidRDefault="00574C9B" w:rsidP="00574C9B">
      <w:pPr>
        <w:rPr>
          <w:b/>
          <w:bCs/>
          <w:sz w:val="32"/>
          <w:szCs w:val="32"/>
          <w:rtl/>
        </w:rPr>
      </w:pPr>
      <w:r w:rsidRPr="00D274C1">
        <w:rPr>
          <w:b/>
          <w:bCs/>
          <w:sz w:val="32"/>
          <w:szCs w:val="32"/>
          <w:rtl/>
        </w:rPr>
        <w:t>2- محتوى المقرر</w:t>
      </w:r>
    </w:p>
    <w:p w:rsidR="00574C9B" w:rsidRPr="00D274C1" w:rsidRDefault="00574C9B" w:rsidP="00574C9B">
      <w:pPr>
        <w:numPr>
          <w:ilvl w:val="0"/>
          <w:numId w:val="144"/>
        </w:numPr>
        <w:rPr>
          <w:sz w:val="28"/>
          <w:szCs w:val="28"/>
        </w:rPr>
      </w:pPr>
      <w:r w:rsidRPr="00D274C1">
        <w:rPr>
          <w:sz w:val="28"/>
          <w:szCs w:val="28"/>
          <w:rtl/>
        </w:rPr>
        <w:t>مقدمة في التربية الفنية : النشأة والتاريخ- مفهوم التربية الفنية –الأطفال ذوي الاحتياجات الخاصة.</w:t>
      </w:r>
    </w:p>
    <w:p w:rsidR="00574C9B" w:rsidRPr="00D274C1" w:rsidRDefault="00574C9B" w:rsidP="00574C9B">
      <w:pPr>
        <w:numPr>
          <w:ilvl w:val="0"/>
          <w:numId w:val="144"/>
        </w:numPr>
        <w:rPr>
          <w:sz w:val="28"/>
          <w:szCs w:val="28"/>
        </w:rPr>
      </w:pPr>
      <w:r w:rsidRPr="00D274C1">
        <w:rPr>
          <w:sz w:val="28"/>
          <w:szCs w:val="28"/>
          <w:rtl/>
        </w:rPr>
        <w:t>أهداف وأهمية ممارسة الفن في مجال رعاية ذوي الاحتياجات الخاصة.</w:t>
      </w:r>
    </w:p>
    <w:p w:rsidR="00574C9B" w:rsidRPr="00D274C1" w:rsidRDefault="00574C9B" w:rsidP="00574C9B">
      <w:pPr>
        <w:numPr>
          <w:ilvl w:val="0"/>
          <w:numId w:val="144"/>
        </w:numPr>
        <w:rPr>
          <w:sz w:val="28"/>
          <w:szCs w:val="28"/>
        </w:rPr>
      </w:pPr>
      <w:r w:rsidRPr="00D274C1">
        <w:rPr>
          <w:sz w:val="28"/>
          <w:szCs w:val="28"/>
          <w:rtl/>
        </w:rPr>
        <w:t>سيكولوجية رسوم الأطفال وأعمالهم الفنية.</w:t>
      </w:r>
    </w:p>
    <w:p w:rsidR="00574C9B" w:rsidRPr="00D274C1" w:rsidRDefault="00574C9B" w:rsidP="00574C9B">
      <w:pPr>
        <w:numPr>
          <w:ilvl w:val="0"/>
          <w:numId w:val="144"/>
        </w:numPr>
        <w:rPr>
          <w:sz w:val="28"/>
          <w:szCs w:val="28"/>
        </w:rPr>
      </w:pPr>
      <w:r w:rsidRPr="00D274C1">
        <w:rPr>
          <w:sz w:val="28"/>
          <w:szCs w:val="28"/>
          <w:rtl/>
        </w:rPr>
        <w:t xml:space="preserve">الفن كوسيلة لتعديل السلوك وعلاج الاضطرابات: الأسس التي يستند إليها العلاج بالفن- اتجاهات </w:t>
      </w:r>
    </w:p>
    <w:p w:rsidR="00574C9B" w:rsidRPr="00D274C1" w:rsidRDefault="00574C9B" w:rsidP="00574C9B">
      <w:pPr>
        <w:numPr>
          <w:ilvl w:val="0"/>
          <w:numId w:val="144"/>
        </w:numPr>
        <w:rPr>
          <w:sz w:val="28"/>
          <w:szCs w:val="28"/>
        </w:rPr>
      </w:pPr>
      <w:r w:rsidRPr="00D274C1">
        <w:rPr>
          <w:sz w:val="28"/>
          <w:szCs w:val="28"/>
          <w:rtl/>
        </w:rPr>
        <w:t>نظريات في العلاج بالفن- مراحل العلاج بالفن- تفسير العمل الفني- مجالات العلاج بالفن- دور المواد والأساليب الفنية في العلاج وتمثيل الأفكار.</w:t>
      </w:r>
    </w:p>
    <w:p w:rsidR="00574C9B" w:rsidRPr="00D274C1" w:rsidRDefault="00574C9B" w:rsidP="00574C9B">
      <w:pPr>
        <w:numPr>
          <w:ilvl w:val="0"/>
          <w:numId w:val="144"/>
        </w:numPr>
        <w:rPr>
          <w:sz w:val="28"/>
          <w:szCs w:val="28"/>
        </w:rPr>
      </w:pPr>
      <w:r w:rsidRPr="00D274C1">
        <w:rPr>
          <w:sz w:val="28"/>
          <w:szCs w:val="28"/>
          <w:rtl/>
        </w:rPr>
        <w:t xml:space="preserve">إعداد البرامج الفنية لذوي الاحتياجات الخاصة:إعداد البرامج حسب الفئة - نوع الإعاقة – مستوى الإعاقة </w:t>
      </w:r>
    </w:p>
    <w:p w:rsidR="00574C9B" w:rsidRPr="00D274C1" w:rsidRDefault="00574C9B" w:rsidP="00574C9B">
      <w:pPr>
        <w:numPr>
          <w:ilvl w:val="0"/>
          <w:numId w:val="144"/>
        </w:numPr>
        <w:rPr>
          <w:sz w:val="28"/>
          <w:szCs w:val="28"/>
        </w:rPr>
      </w:pPr>
      <w:r w:rsidRPr="00D274C1">
        <w:rPr>
          <w:sz w:val="28"/>
          <w:szCs w:val="28"/>
          <w:rtl/>
        </w:rPr>
        <w:t>دور معلم الفن مع ذوي الاحتياجات الخاصة.</w:t>
      </w:r>
    </w:p>
    <w:p w:rsidR="00574C9B" w:rsidRPr="00D274C1" w:rsidRDefault="00574C9B" w:rsidP="00574C9B">
      <w:pPr>
        <w:numPr>
          <w:ilvl w:val="0"/>
          <w:numId w:val="144"/>
        </w:numPr>
        <w:rPr>
          <w:sz w:val="28"/>
          <w:szCs w:val="28"/>
        </w:rPr>
      </w:pPr>
      <w:r w:rsidRPr="00D274C1">
        <w:rPr>
          <w:sz w:val="28"/>
          <w:szCs w:val="28"/>
          <w:rtl/>
        </w:rPr>
        <w:t xml:space="preserve">دور معلم التربية الخاصة- الخصائص الشخصية والمهنية للمربي بالفن. </w:t>
      </w:r>
    </w:p>
    <w:p w:rsidR="00574C9B" w:rsidRPr="00D274C1" w:rsidRDefault="00574C9B" w:rsidP="00574C9B">
      <w:pPr>
        <w:numPr>
          <w:ilvl w:val="0"/>
          <w:numId w:val="144"/>
        </w:numPr>
        <w:rPr>
          <w:sz w:val="28"/>
          <w:szCs w:val="28"/>
        </w:rPr>
      </w:pPr>
      <w:r w:rsidRPr="00D274C1">
        <w:rPr>
          <w:sz w:val="28"/>
          <w:szCs w:val="28"/>
          <w:rtl/>
        </w:rPr>
        <w:t xml:space="preserve">فئات ذوي الاحتياجات الخاصة وخصائص تعبيراتهم الفنية: الموهوبين- المعاقين عقليا- المعاقين سمعيا –المكفوفين- ذوي صعوبات التعلم والمضطربون انفعاليا. </w:t>
      </w:r>
    </w:p>
    <w:p w:rsidR="00574C9B" w:rsidRPr="00D274C1" w:rsidRDefault="00574C9B" w:rsidP="00574C9B">
      <w:pPr>
        <w:numPr>
          <w:ilvl w:val="0"/>
          <w:numId w:val="144"/>
        </w:numPr>
        <w:rPr>
          <w:sz w:val="28"/>
          <w:szCs w:val="28"/>
        </w:rPr>
      </w:pPr>
      <w:r w:rsidRPr="00D274C1">
        <w:rPr>
          <w:sz w:val="28"/>
          <w:szCs w:val="28"/>
          <w:rtl/>
        </w:rPr>
        <w:t>مجالات التربية الفنية لذوي الاحتياجات الخاصة: الرسم بالأصابع- الرسم –التشكيل بالورق – طباعة المنسوجات –التشكيل المجسم – اللوحات الحائطية – النجارة والأشغال الفنية الخشبية .</w:t>
      </w:r>
    </w:p>
    <w:p w:rsidR="00574C9B" w:rsidRPr="00D274C1" w:rsidRDefault="00574C9B" w:rsidP="00574C9B">
      <w:pPr>
        <w:ind w:left="360"/>
        <w:rPr>
          <w:sz w:val="28"/>
          <w:szCs w:val="28"/>
          <w:rtl/>
        </w:rPr>
      </w:pPr>
    </w:p>
    <w:p w:rsidR="00574C9B" w:rsidRPr="00D274C1" w:rsidRDefault="00574C9B" w:rsidP="00574C9B">
      <w:pPr>
        <w:rPr>
          <w:b/>
          <w:bCs/>
          <w:sz w:val="32"/>
          <w:szCs w:val="32"/>
          <w:rtl/>
        </w:rPr>
      </w:pPr>
      <w:r w:rsidRPr="00D274C1">
        <w:rPr>
          <w:b/>
          <w:bCs/>
          <w:sz w:val="32"/>
          <w:szCs w:val="32"/>
          <w:rtl/>
        </w:rPr>
        <w:t>3 - مبررات المقرر :</w:t>
      </w:r>
    </w:p>
    <w:p w:rsidR="00574C9B" w:rsidRPr="00D274C1" w:rsidRDefault="00574C9B" w:rsidP="00574C9B">
      <w:pPr>
        <w:jc w:val="lowKashida"/>
        <w:rPr>
          <w:sz w:val="28"/>
          <w:szCs w:val="28"/>
          <w:rtl/>
        </w:rPr>
      </w:pPr>
      <w:r w:rsidRPr="00D274C1">
        <w:rPr>
          <w:sz w:val="28"/>
          <w:szCs w:val="28"/>
          <w:rtl/>
        </w:rPr>
        <w:t>من متطلبات برنامج التربية الخاصة, يساعد في إكساب الطالب مهارات تمكنه من كشف قدرات الطفل الكامنة وتوظيفها في تعديل سلوك الطفل وتعلمه و فهم أفضل لمشكلات و قدرات الطفل المعاق حيث يعد العمل الفني النافذة التي يطل منها المتخصص على أعماق اللاشعور الأطفال عامة و ذوي الاحتياجات الخاصة بصفة خاصة .</w:t>
      </w:r>
    </w:p>
    <w:p w:rsidR="00574C9B" w:rsidRPr="00D274C1" w:rsidRDefault="00574C9B" w:rsidP="00574C9B">
      <w:pPr>
        <w:jc w:val="right"/>
        <w:rPr>
          <w:sz w:val="28"/>
          <w:szCs w:val="28"/>
        </w:rPr>
      </w:pPr>
    </w:p>
    <w:p w:rsidR="00574C9B" w:rsidRPr="00D274C1" w:rsidRDefault="00574C9B" w:rsidP="00574C9B">
      <w:pPr>
        <w:rPr>
          <w:b/>
          <w:bCs/>
          <w:sz w:val="32"/>
          <w:szCs w:val="32"/>
          <w:rtl/>
        </w:rPr>
      </w:pPr>
      <w:r w:rsidRPr="00D274C1">
        <w:rPr>
          <w:b/>
          <w:bCs/>
          <w:sz w:val="32"/>
          <w:szCs w:val="32"/>
          <w:rtl/>
        </w:rPr>
        <w:t xml:space="preserve">4 - أهداف المقرر:  </w:t>
      </w:r>
    </w:p>
    <w:p w:rsidR="00574C9B" w:rsidRPr="00D274C1" w:rsidRDefault="00574C9B" w:rsidP="00574C9B">
      <w:pPr>
        <w:jc w:val="lowKashida"/>
        <w:rPr>
          <w:sz w:val="28"/>
          <w:szCs w:val="28"/>
          <w:rtl/>
        </w:rPr>
      </w:pPr>
      <w:r w:rsidRPr="00D274C1">
        <w:rPr>
          <w:b/>
          <w:bCs/>
          <w:sz w:val="32"/>
          <w:szCs w:val="32"/>
          <w:rtl/>
        </w:rPr>
        <w:t xml:space="preserve"> </w:t>
      </w:r>
      <w:r w:rsidRPr="00D274C1">
        <w:rPr>
          <w:sz w:val="28"/>
          <w:szCs w:val="28"/>
          <w:rtl/>
        </w:rPr>
        <w:t>يهدف هذا المقرر إلى التعرف على أهمية الفنون ووظيفتها في تنمية السلوك وإكساب المهارات الفنية اللازمة للأطفال ذوي الاحتياجات الخاصة التدرب على استخدام مختلف الخامات والأدوات الفنية والتشكيلية وغيرها لتحقيق الأهداف السلوكية, المعرفية, والوجدانية لذوي الاحتياجات الخاصة والتمكن  من تصميم بعض الأنشطة الفنية التي تساهم في ارتقاء التذوق الفني  للأطفال ذوي الاحتياجات الخاصة.</w:t>
      </w:r>
    </w:p>
    <w:p w:rsidR="00574C9B" w:rsidRDefault="00574C9B" w:rsidP="00574C9B">
      <w:pPr>
        <w:rPr>
          <w:sz w:val="28"/>
          <w:szCs w:val="28"/>
          <w:rtl/>
        </w:rPr>
      </w:pPr>
    </w:p>
    <w:p w:rsidR="00574C9B" w:rsidRDefault="00574C9B" w:rsidP="00574C9B">
      <w:pPr>
        <w:rPr>
          <w:sz w:val="28"/>
          <w:szCs w:val="28"/>
          <w:rtl/>
        </w:rPr>
      </w:pPr>
    </w:p>
    <w:p w:rsidR="00574C9B" w:rsidRDefault="00574C9B" w:rsidP="00574C9B">
      <w:pPr>
        <w:rPr>
          <w:sz w:val="28"/>
          <w:szCs w:val="28"/>
          <w:rtl/>
        </w:rPr>
      </w:pPr>
    </w:p>
    <w:p w:rsidR="00574C9B" w:rsidRPr="00D274C1" w:rsidRDefault="00574C9B" w:rsidP="00574C9B">
      <w:pPr>
        <w:rPr>
          <w:sz w:val="28"/>
          <w:szCs w:val="28"/>
          <w:rtl/>
        </w:rPr>
      </w:pPr>
    </w:p>
    <w:p w:rsidR="00574C9B" w:rsidRPr="00D274C1" w:rsidRDefault="00574C9B" w:rsidP="00574C9B">
      <w:pPr>
        <w:rPr>
          <w:b/>
          <w:bCs/>
          <w:sz w:val="32"/>
          <w:szCs w:val="32"/>
          <w:rtl/>
        </w:rPr>
      </w:pPr>
      <w:r w:rsidRPr="00D274C1">
        <w:rPr>
          <w:b/>
          <w:bCs/>
          <w:sz w:val="32"/>
          <w:szCs w:val="32"/>
          <w:rtl/>
        </w:rPr>
        <w:t>5 – مهارات التعلم :</w:t>
      </w:r>
    </w:p>
    <w:p w:rsidR="00574C9B" w:rsidRPr="00D274C1" w:rsidRDefault="00574C9B" w:rsidP="00574C9B">
      <w:pPr>
        <w:numPr>
          <w:ilvl w:val="0"/>
          <w:numId w:val="143"/>
        </w:numPr>
        <w:spacing w:after="200" w:line="276" w:lineRule="auto"/>
        <w:jc w:val="both"/>
        <w:rPr>
          <w:sz w:val="28"/>
          <w:szCs w:val="28"/>
        </w:rPr>
      </w:pPr>
      <w:r w:rsidRPr="00D274C1">
        <w:rPr>
          <w:sz w:val="28"/>
          <w:szCs w:val="28"/>
          <w:rtl/>
        </w:rPr>
        <w:t>إتقان بعض الأنشطة الفنية المستخدمة في تعديل سلوك ذوي الاحتياجات الخاصة.</w:t>
      </w:r>
    </w:p>
    <w:p w:rsidR="00574C9B" w:rsidRPr="00D274C1" w:rsidRDefault="00574C9B" w:rsidP="00574C9B">
      <w:pPr>
        <w:numPr>
          <w:ilvl w:val="0"/>
          <w:numId w:val="143"/>
        </w:numPr>
        <w:spacing w:after="200" w:line="276" w:lineRule="auto"/>
        <w:jc w:val="both"/>
        <w:rPr>
          <w:sz w:val="28"/>
          <w:szCs w:val="28"/>
        </w:rPr>
      </w:pPr>
      <w:r w:rsidRPr="00D274C1">
        <w:rPr>
          <w:sz w:val="28"/>
          <w:szCs w:val="28"/>
          <w:rtl/>
        </w:rPr>
        <w:t xml:space="preserve"> تنمية قدرات الأطفال ذوي الاحتياجات الخاصة  ومهاراتهم الحركية والوجدانية والمعرفية. </w:t>
      </w:r>
    </w:p>
    <w:p w:rsidR="00574C9B" w:rsidRPr="00D274C1" w:rsidRDefault="00574C9B" w:rsidP="00574C9B">
      <w:pPr>
        <w:numPr>
          <w:ilvl w:val="0"/>
          <w:numId w:val="143"/>
        </w:numPr>
        <w:spacing w:after="200" w:line="276" w:lineRule="auto"/>
        <w:jc w:val="both"/>
        <w:rPr>
          <w:b/>
          <w:bCs/>
          <w:sz w:val="32"/>
          <w:szCs w:val="32"/>
        </w:rPr>
      </w:pPr>
      <w:r w:rsidRPr="00D274C1">
        <w:rPr>
          <w:sz w:val="28"/>
          <w:szCs w:val="28"/>
          <w:rtl/>
        </w:rPr>
        <w:t xml:space="preserve">التكامل بين الأنشطة التربوية و الأنشطة الفنية  </w:t>
      </w:r>
      <w:r w:rsidRPr="00D274C1">
        <w:rPr>
          <w:b/>
          <w:bCs/>
          <w:sz w:val="28"/>
          <w:szCs w:val="28"/>
          <w:rtl/>
        </w:rPr>
        <w:t>في إثراء البرامج التربوية</w:t>
      </w:r>
      <w:r w:rsidRPr="00D274C1">
        <w:rPr>
          <w:b/>
          <w:bCs/>
          <w:sz w:val="32"/>
          <w:szCs w:val="32"/>
          <w:rtl/>
        </w:rPr>
        <w:t xml:space="preserve"> .</w:t>
      </w:r>
    </w:p>
    <w:p w:rsidR="00574C9B" w:rsidRPr="00D274C1" w:rsidRDefault="00574C9B" w:rsidP="00574C9B">
      <w:pPr>
        <w:rPr>
          <w:b/>
          <w:bCs/>
          <w:sz w:val="32"/>
          <w:szCs w:val="32"/>
        </w:rPr>
      </w:pPr>
      <w:r w:rsidRPr="00D274C1">
        <w:rPr>
          <w:b/>
          <w:bCs/>
          <w:sz w:val="32"/>
          <w:szCs w:val="32"/>
          <w:rtl/>
        </w:rPr>
        <w:t>6– طرق التدريس المستخدمة :</w:t>
      </w:r>
    </w:p>
    <w:p w:rsidR="00574C9B" w:rsidRPr="00D274C1" w:rsidRDefault="00574C9B" w:rsidP="00574C9B">
      <w:pPr>
        <w:numPr>
          <w:ilvl w:val="0"/>
          <w:numId w:val="142"/>
        </w:numPr>
        <w:rPr>
          <w:sz w:val="28"/>
          <w:szCs w:val="28"/>
          <w:rtl/>
        </w:rPr>
      </w:pPr>
      <w:r w:rsidRPr="00D274C1">
        <w:rPr>
          <w:sz w:val="28"/>
          <w:szCs w:val="28"/>
          <w:rtl/>
        </w:rPr>
        <w:t xml:space="preserve">المحاضرة  </w:t>
      </w:r>
    </w:p>
    <w:p w:rsidR="00574C9B" w:rsidRPr="00D274C1" w:rsidRDefault="00574C9B" w:rsidP="00574C9B">
      <w:pPr>
        <w:numPr>
          <w:ilvl w:val="0"/>
          <w:numId w:val="142"/>
        </w:numPr>
        <w:rPr>
          <w:sz w:val="28"/>
          <w:szCs w:val="28"/>
          <w:rtl/>
        </w:rPr>
      </w:pPr>
      <w:r w:rsidRPr="00D274C1">
        <w:rPr>
          <w:sz w:val="28"/>
          <w:szCs w:val="28"/>
          <w:rtl/>
        </w:rPr>
        <w:t xml:space="preserve">استخدام </w:t>
      </w:r>
      <w:proofErr w:type="spellStart"/>
      <w:r w:rsidRPr="00D274C1">
        <w:rPr>
          <w:sz w:val="28"/>
          <w:szCs w:val="28"/>
          <w:rtl/>
        </w:rPr>
        <w:t>احدث</w:t>
      </w:r>
      <w:proofErr w:type="spellEnd"/>
      <w:r w:rsidRPr="00D274C1">
        <w:rPr>
          <w:sz w:val="28"/>
          <w:szCs w:val="28"/>
          <w:rtl/>
        </w:rPr>
        <w:t xml:space="preserve"> الوسائل التعليمية الممكنة </w:t>
      </w:r>
    </w:p>
    <w:p w:rsidR="00574C9B" w:rsidRPr="00D274C1" w:rsidRDefault="00574C9B" w:rsidP="00574C9B">
      <w:pPr>
        <w:numPr>
          <w:ilvl w:val="0"/>
          <w:numId w:val="142"/>
        </w:numPr>
        <w:rPr>
          <w:sz w:val="28"/>
          <w:szCs w:val="28"/>
        </w:rPr>
      </w:pPr>
      <w:r w:rsidRPr="00D274C1">
        <w:rPr>
          <w:sz w:val="28"/>
          <w:szCs w:val="28"/>
          <w:rtl/>
        </w:rPr>
        <w:t xml:space="preserve">استخدام النماذج الفنية.  </w:t>
      </w:r>
    </w:p>
    <w:p w:rsidR="00574C9B" w:rsidRDefault="00574C9B" w:rsidP="00574C9B">
      <w:pPr>
        <w:numPr>
          <w:ilvl w:val="0"/>
          <w:numId w:val="142"/>
        </w:numPr>
        <w:rPr>
          <w:sz w:val="28"/>
          <w:szCs w:val="28"/>
        </w:rPr>
      </w:pPr>
      <w:r w:rsidRPr="00D274C1">
        <w:rPr>
          <w:sz w:val="28"/>
          <w:szCs w:val="28"/>
          <w:rtl/>
        </w:rPr>
        <w:t xml:space="preserve">مجموعات العمل والنقاش. </w:t>
      </w:r>
    </w:p>
    <w:p w:rsidR="00574C9B" w:rsidRPr="00D274C1" w:rsidRDefault="00574C9B" w:rsidP="00574C9B">
      <w:pPr>
        <w:ind w:left="720"/>
        <w:rPr>
          <w:sz w:val="28"/>
          <w:szCs w:val="28"/>
        </w:rPr>
      </w:pPr>
      <w:r w:rsidRPr="00D274C1">
        <w:rPr>
          <w:sz w:val="28"/>
          <w:szCs w:val="28"/>
          <w:rtl/>
        </w:rPr>
        <w:t xml:space="preserve">                             </w:t>
      </w:r>
    </w:p>
    <w:p w:rsidR="00574C9B" w:rsidRPr="00D274C1" w:rsidRDefault="00574C9B" w:rsidP="00574C9B">
      <w:pPr>
        <w:rPr>
          <w:b/>
          <w:bCs/>
          <w:sz w:val="32"/>
          <w:szCs w:val="32"/>
        </w:rPr>
      </w:pPr>
      <w:r>
        <w:rPr>
          <w:rFonts w:hint="cs"/>
          <w:b/>
          <w:bCs/>
          <w:sz w:val="32"/>
          <w:szCs w:val="32"/>
          <w:rtl/>
        </w:rPr>
        <w:t>7</w:t>
      </w:r>
      <w:r w:rsidRPr="00D274C1">
        <w:rPr>
          <w:b/>
          <w:bCs/>
          <w:sz w:val="32"/>
          <w:szCs w:val="32"/>
          <w:rtl/>
        </w:rPr>
        <w:t xml:space="preserve"> - تقويم الأداء :</w:t>
      </w:r>
    </w:p>
    <w:p w:rsidR="00574C9B" w:rsidRPr="00D274C1" w:rsidRDefault="00574C9B" w:rsidP="00574C9B">
      <w:pPr>
        <w:numPr>
          <w:ilvl w:val="0"/>
          <w:numId w:val="11"/>
        </w:numPr>
        <w:jc w:val="lowKashida"/>
        <w:rPr>
          <w:sz w:val="28"/>
          <w:szCs w:val="28"/>
          <w:rtl/>
        </w:rPr>
      </w:pPr>
      <w:r w:rsidRPr="00D274C1">
        <w:rPr>
          <w:sz w:val="28"/>
          <w:szCs w:val="28"/>
        </w:rPr>
        <w:t xml:space="preserve"> </w:t>
      </w: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Default="00574C9B" w:rsidP="00574C9B">
      <w:pPr>
        <w:rPr>
          <w:sz w:val="28"/>
          <w:szCs w:val="28"/>
          <w:rtl/>
        </w:rPr>
      </w:pPr>
      <w:r w:rsidRPr="00D274C1">
        <w:rPr>
          <w:sz w:val="28"/>
          <w:szCs w:val="28"/>
          <w:rtl/>
        </w:rPr>
        <w:t xml:space="preserve">         المجموع            100%</w:t>
      </w:r>
    </w:p>
    <w:p w:rsidR="00574C9B" w:rsidRPr="00D274C1" w:rsidRDefault="00574C9B" w:rsidP="00574C9B">
      <w:pPr>
        <w:rPr>
          <w:sz w:val="28"/>
          <w:szCs w:val="28"/>
        </w:rPr>
      </w:pPr>
      <w:r w:rsidRPr="00D274C1">
        <w:rPr>
          <w:sz w:val="28"/>
          <w:szCs w:val="28"/>
        </w:rPr>
        <w:t xml:space="preserve">       </w:t>
      </w:r>
    </w:p>
    <w:p w:rsidR="00574C9B" w:rsidRPr="00D274C1" w:rsidRDefault="00574C9B" w:rsidP="00574C9B">
      <w:pPr>
        <w:rPr>
          <w:b/>
          <w:bCs/>
          <w:sz w:val="32"/>
          <w:szCs w:val="32"/>
          <w:rtl/>
        </w:rPr>
      </w:pPr>
      <w:r w:rsidRPr="00D274C1">
        <w:rPr>
          <w:b/>
          <w:bCs/>
          <w:sz w:val="32"/>
          <w:szCs w:val="32"/>
          <w:rtl/>
        </w:rPr>
        <w:t>8-  المراجع الأساسية</w:t>
      </w:r>
      <w:r>
        <w:rPr>
          <w:rFonts w:hint="cs"/>
          <w:b/>
          <w:bCs/>
          <w:sz w:val="32"/>
          <w:szCs w:val="32"/>
          <w:rtl/>
        </w:rPr>
        <w:t>:</w:t>
      </w:r>
    </w:p>
    <w:p w:rsidR="00574C9B" w:rsidRDefault="00574C9B" w:rsidP="00574C9B">
      <w:pPr>
        <w:rPr>
          <w:sz w:val="28"/>
          <w:szCs w:val="28"/>
          <w:rtl/>
        </w:rPr>
      </w:pPr>
      <w:r w:rsidRPr="00D274C1">
        <w:rPr>
          <w:b/>
          <w:bCs/>
          <w:sz w:val="28"/>
          <w:szCs w:val="28"/>
          <w:rtl/>
        </w:rPr>
        <w:t xml:space="preserve">○ </w:t>
      </w:r>
      <w:r w:rsidRPr="00D274C1">
        <w:rPr>
          <w:sz w:val="28"/>
          <w:szCs w:val="28"/>
          <w:rtl/>
        </w:rPr>
        <w:t xml:space="preserve">عفاف أحمد محمد فراج – نهى محمد (2004) – الفن و ذوي الاحتياجات الخاصة – </w:t>
      </w:r>
      <w:proofErr w:type="spellStart"/>
      <w:r w:rsidRPr="00D274C1">
        <w:rPr>
          <w:sz w:val="28"/>
          <w:szCs w:val="28"/>
          <w:rtl/>
        </w:rPr>
        <w:t>الأنجلو</w:t>
      </w:r>
      <w:proofErr w:type="spellEnd"/>
      <w:r w:rsidRPr="00D274C1">
        <w:rPr>
          <w:sz w:val="28"/>
          <w:szCs w:val="28"/>
          <w:rtl/>
        </w:rPr>
        <w:t xml:space="preserve"> المصرية – القاهرة </w:t>
      </w:r>
      <w:r>
        <w:rPr>
          <w:rFonts w:hint="cs"/>
          <w:sz w:val="28"/>
          <w:szCs w:val="28"/>
          <w:rtl/>
        </w:rPr>
        <w:t>.</w:t>
      </w:r>
    </w:p>
    <w:p w:rsidR="00574C9B" w:rsidRPr="00D274C1" w:rsidRDefault="00574C9B" w:rsidP="00574C9B">
      <w:pPr>
        <w:rPr>
          <w:sz w:val="28"/>
          <w:szCs w:val="28"/>
          <w:rtl/>
        </w:rPr>
      </w:pPr>
    </w:p>
    <w:p w:rsidR="00574C9B" w:rsidRPr="00D274C1" w:rsidRDefault="00574C9B" w:rsidP="00574C9B">
      <w:pPr>
        <w:rPr>
          <w:b/>
          <w:bCs/>
          <w:sz w:val="32"/>
          <w:szCs w:val="32"/>
          <w:rtl/>
        </w:rPr>
      </w:pPr>
      <w:r w:rsidRPr="00D274C1">
        <w:rPr>
          <w:b/>
          <w:bCs/>
          <w:sz w:val="32"/>
          <w:szCs w:val="32"/>
          <w:rtl/>
        </w:rPr>
        <w:t xml:space="preserve">9 – مراجع إضافية </w:t>
      </w:r>
      <w:r>
        <w:rPr>
          <w:rFonts w:hint="cs"/>
          <w:b/>
          <w:bCs/>
          <w:sz w:val="32"/>
          <w:szCs w:val="32"/>
          <w:rtl/>
        </w:rPr>
        <w:t>:</w:t>
      </w:r>
    </w:p>
    <w:p w:rsidR="00574C9B" w:rsidRPr="00D274C1" w:rsidRDefault="00574C9B" w:rsidP="00574C9B">
      <w:pPr>
        <w:rPr>
          <w:sz w:val="28"/>
          <w:szCs w:val="28"/>
          <w:rtl/>
        </w:rPr>
      </w:pPr>
      <w:r w:rsidRPr="00D274C1">
        <w:rPr>
          <w:b/>
          <w:bCs/>
          <w:sz w:val="28"/>
          <w:szCs w:val="28"/>
          <w:rtl/>
        </w:rPr>
        <w:t xml:space="preserve">○ </w:t>
      </w:r>
      <w:r w:rsidRPr="00D274C1">
        <w:rPr>
          <w:sz w:val="28"/>
          <w:szCs w:val="28"/>
          <w:rtl/>
        </w:rPr>
        <w:t xml:space="preserve">محمد حسين </w:t>
      </w:r>
      <w:proofErr w:type="spellStart"/>
      <w:r w:rsidRPr="00D274C1">
        <w:rPr>
          <w:sz w:val="28"/>
          <w:szCs w:val="28"/>
          <w:rtl/>
        </w:rPr>
        <w:t>السويفي</w:t>
      </w:r>
      <w:proofErr w:type="spellEnd"/>
      <w:r w:rsidRPr="00D274C1">
        <w:rPr>
          <w:sz w:val="28"/>
          <w:szCs w:val="28"/>
          <w:rtl/>
        </w:rPr>
        <w:t xml:space="preserve"> (1999) – التربية الفنية للفئات الخاصة – دار المفردات – الرياض.</w:t>
      </w:r>
    </w:p>
    <w:p w:rsidR="00574C9B" w:rsidRPr="00D274C1" w:rsidRDefault="00574C9B" w:rsidP="00574C9B">
      <w:pPr>
        <w:rPr>
          <w:b/>
          <w:bCs/>
          <w:sz w:val="32"/>
          <w:szCs w:val="32"/>
          <w:rtl/>
        </w:rPr>
      </w:pPr>
      <w:r w:rsidRPr="00D274C1">
        <w:rPr>
          <w:sz w:val="28"/>
          <w:szCs w:val="28"/>
          <w:rtl/>
        </w:rPr>
        <w:t xml:space="preserve">○ عبد العزيز </w:t>
      </w:r>
      <w:proofErr w:type="spellStart"/>
      <w:r w:rsidRPr="00D274C1">
        <w:rPr>
          <w:sz w:val="28"/>
          <w:szCs w:val="28"/>
          <w:rtl/>
        </w:rPr>
        <w:t>الدقيل</w:t>
      </w:r>
      <w:proofErr w:type="spellEnd"/>
      <w:r w:rsidRPr="00D274C1">
        <w:rPr>
          <w:sz w:val="28"/>
          <w:szCs w:val="28"/>
          <w:rtl/>
        </w:rPr>
        <w:t xml:space="preserve"> ( 2008) - التربية الخاصة من منظور التربية الفنية حقائق و تجارب – الهفوف .</w:t>
      </w:r>
      <w:r w:rsidRPr="00D274C1">
        <w:rPr>
          <w:b/>
          <w:bCs/>
          <w:sz w:val="32"/>
          <w:szCs w:val="32"/>
          <w:rtl/>
        </w:rPr>
        <w:t xml:space="preserve"> </w:t>
      </w: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ind w:left="360"/>
      </w:pPr>
      <w:r w:rsidRPr="00D274C1">
        <w:rPr>
          <w:b/>
          <w:bCs/>
          <w:sz w:val="32"/>
          <w:szCs w:val="32"/>
          <w:rtl/>
        </w:rPr>
        <w:lastRenderedPageBreak/>
        <w:t>1 – بيانات المقرر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297"/>
        </w:trPr>
        <w:tc>
          <w:tcPr>
            <w:tcW w:w="8267" w:type="dxa"/>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trPr>
        <w:tc>
          <w:tcPr>
            <w:tcW w:w="8267" w:type="dxa"/>
          </w:tcPr>
          <w:p w:rsidR="00574C9B" w:rsidRPr="00D274C1" w:rsidRDefault="00574C9B" w:rsidP="00FE0D90">
            <w:pPr>
              <w:tabs>
                <w:tab w:val="center" w:pos="4320"/>
                <w:tab w:val="left" w:pos="5220"/>
              </w:tabs>
              <w:jc w:val="lowKashida"/>
              <w:rPr>
                <w:b/>
                <w:bCs/>
                <w:sz w:val="28"/>
                <w:szCs w:val="28"/>
              </w:rPr>
            </w:pPr>
            <w:r w:rsidRPr="00D274C1">
              <w:rPr>
                <w:b/>
                <w:bCs/>
                <w:sz w:val="28"/>
                <w:szCs w:val="28"/>
                <w:rtl/>
              </w:rPr>
              <w:t>اسم المقرر ورمزه : التدريب الميداني (نهج426)</w:t>
            </w:r>
          </w:p>
        </w:tc>
      </w:tr>
      <w:tr w:rsidR="00574C9B" w:rsidRPr="00D274C1" w:rsidTr="00FE0D90">
        <w:trPr>
          <w:trHeight w:val="30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المستوى الدراسي للمقرر: الثامن</w:t>
            </w:r>
          </w:p>
        </w:tc>
      </w:tr>
      <w:tr w:rsidR="00574C9B" w:rsidRPr="00D274C1" w:rsidTr="00FE0D90">
        <w:trPr>
          <w:trHeight w:val="29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 xml:space="preserve">  الوحدات المعتمدة:  8</w:t>
            </w:r>
          </w:p>
        </w:tc>
      </w:tr>
      <w:tr w:rsidR="00574C9B" w:rsidRPr="00D274C1" w:rsidTr="00FE0D90">
        <w:trPr>
          <w:trHeight w:val="29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 xml:space="preserve">المتطلب السابق لدراسة المقرر: طرق تدريس خاصة  - استراتجيات تعليم ذوي الإعاقة العقلية </w:t>
            </w:r>
          </w:p>
        </w:tc>
      </w:tr>
    </w:tbl>
    <w:p w:rsidR="00574C9B" w:rsidRPr="00D274C1" w:rsidRDefault="00574C9B" w:rsidP="00574C9B">
      <w:pPr>
        <w:rPr>
          <w:b/>
          <w:bCs/>
          <w:sz w:val="32"/>
          <w:szCs w:val="32"/>
          <w:rtl/>
        </w:rPr>
      </w:pPr>
    </w:p>
    <w:p w:rsidR="00574C9B" w:rsidRPr="00D274C1" w:rsidRDefault="00574C9B" w:rsidP="00574C9B">
      <w:pPr>
        <w:rPr>
          <w:b/>
          <w:bCs/>
          <w:sz w:val="32"/>
          <w:szCs w:val="32"/>
          <w:rtl/>
        </w:rPr>
      </w:pPr>
      <w:r w:rsidRPr="00D274C1">
        <w:rPr>
          <w:b/>
          <w:bCs/>
          <w:sz w:val="32"/>
          <w:szCs w:val="32"/>
          <w:rtl/>
        </w:rPr>
        <w:t>2 – محتوى المقرر</w:t>
      </w:r>
    </w:p>
    <w:p w:rsidR="00574C9B" w:rsidRPr="00D274C1" w:rsidRDefault="00574C9B" w:rsidP="00574C9B">
      <w:pPr>
        <w:numPr>
          <w:ilvl w:val="0"/>
          <w:numId w:val="111"/>
        </w:numPr>
        <w:jc w:val="lowKashida"/>
        <w:rPr>
          <w:sz w:val="28"/>
          <w:szCs w:val="28"/>
          <w:rtl/>
        </w:rPr>
      </w:pPr>
      <w:r w:rsidRPr="00D274C1">
        <w:rPr>
          <w:sz w:val="28"/>
          <w:szCs w:val="28"/>
          <w:rtl/>
        </w:rPr>
        <w:t>يقوم الطلاب في الأسبوع الأول والثاني بمشاهدة جميع مجالات العمل مع ذوى الاحتياجات الخاصة داخل المؤسسة التعليمية, بالإضافة إلى مشاهدة نماذج تدريسية مثالية مع المعلم الاستفادة منها</w:t>
      </w:r>
    </w:p>
    <w:p w:rsidR="00574C9B" w:rsidRPr="00D274C1" w:rsidRDefault="00574C9B" w:rsidP="00574C9B">
      <w:pPr>
        <w:numPr>
          <w:ilvl w:val="0"/>
          <w:numId w:val="111"/>
        </w:numPr>
        <w:jc w:val="lowKashida"/>
        <w:rPr>
          <w:sz w:val="28"/>
          <w:szCs w:val="28"/>
        </w:rPr>
      </w:pPr>
      <w:r w:rsidRPr="00D274C1">
        <w:rPr>
          <w:sz w:val="28"/>
          <w:szCs w:val="28"/>
          <w:rtl/>
        </w:rPr>
        <w:t>يقوم الطلاب بإجراء عملية التعرف على الحالات والمسح والتشخيص وذلك للاستعداد لعملية الإحالة لغرفة المصادر</w:t>
      </w:r>
    </w:p>
    <w:p w:rsidR="00574C9B" w:rsidRPr="00D274C1" w:rsidRDefault="00574C9B" w:rsidP="00574C9B">
      <w:pPr>
        <w:numPr>
          <w:ilvl w:val="0"/>
          <w:numId w:val="111"/>
        </w:numPr>
        <w:jc w:val="lowKashida"/>
        <w:rPr>
          <w:sz w:val="28"/>
          <w:szCs w:val="28"/>
        </w:rPr>
      </w:pPr>
      <w:r w:rsidRPr="00D274C1">
        <w:rPr>
          <w:sz w:val="28"/>
          <w:szCs w:val="28"/>
          <w:rtl/>
        </w:rPr>
        <w:t>-جمع المعلومات عن الحالات من خلال الملاحظة وشهادات التلاميذ ورأى معلم الصف ورأى المرشد الطلابي</w:t>
      </w:r>
    </w:p>
    <w:p w:rsidR="00574C9B" w:rsidRPr="00D274C1" w:rsidRDefault="00574C9B" w:rsidP="00574C9B">
      <w:pPr>
        <w:numPr>
          <w:ilvl w:val="0"/>
          <w:numId w:val="111"/>
        </w:numPr>
        <w:jc w:val="lowKashida"/>
        <w:rPr>
          <w:sz w:val="28"/>
          <w:szCs w:val="28"/>
        </w:rPr>
      </w:pPr>
      <w:r w:rsidRPr="00D274C1">
        <w:rPr>
          <w:sz w:val="28"/>
          <w:szCs w:val="28"/>
          <w:rtl/>
        </w:rPr>
        <w:t>-إجراء المقابلة وتجهيز إذن ولى الأمر وتعبئة نموذج البيانات الشاملة</w:t>
      </w:r>
    </w:p>
    <w:p w:rsidR="00574C9B" w:rsidRPr="00D274C1" w:rsidRDefault="00574C9B" w:rsidP="00574C9B">
      <w:pPr>
        <w:numPr>
          <w:ilvl w:val="0"/>
          <w:numId w:val="111"/>
        </w:numPr>
        <w:jc w:val="lowKashida"/>
        <w:rPr>
          <w:sz w:val="28"/>
          <w:szCs w:val="28"/>
        </w:rPr>
      </w:pPr>
      <w:r w:rsidRPr="00D274C1">
        <w:rPr>
          <w:sz w:val="28"/>
          <w:szCs w:val="28"/>
          <w:rtl/>
        </w:rPr>
        <w:t xml:space="preserve">تقديم الاختبارات التشخيصية للحالات في المجالات الأكاديمية ثم الاختبارات </w:t>
      </w:r>
      <w:proofErr w:type="spellStart"/>
      <w:r w:rsidRPr="00D274C1">
        <w:rPr>
          <w:sz w:val="28"/>
          <w:szCs w:val="28"/>
          <w:rtl/>
        </w:rPr>
        <w:t>النمائية</w:t>
      </w:r>
      <w:proofErr w:type="spellEnd"/>
      <w:r w:rsidRPr="00D274C1">
        <w:rPr>
          <w:sz w:val="28"/>
          <w:szCs w:val="28"/>
          <w:rtl/>
        </w:rPr>
        <w:t xml:space="preserve"> وتحليل الأخطاء</w:t>
      </w:r>
    </w:p>
    <w:p w:rsidR="00574C9B" w:rsidRPr="00D274C1" w:rsidRDefault="00574C9B" w:rsidP="00574C9B">
      <w:pPr>
        <w:numPr>
          <w:ilvl w:val="0"/>
          <w:numId w:val="111"/>
        </w:numPr>
        <w:jc w:val="lowKashida"/>
        <w:rPr>
          <w:sz w:val="28"/>
          <w:szCs w:val="28"/>
        </w:rPr>
      </w:pPr>
      <w:r w:rsidRPr="00D274C1">
        <w:rPr>
          <w:sz w:val="28"/>
          <w:szCs w:val="28"/>
          <w:rtl/>
        </w:rPr>
        <w:t>-كتابة تقرير الحالة وتحديد نقاط القوة والضعف في كل حالة من الحالات</w:t>
      </w:r>
    </w:p>
    <w:p w:rsidR="00574C9B" w:rsidRPr="00D274C1" w:rsidRDefault="00574C9B" w:rsidP="00574C9B">
      <w:pPr>
        <w:numPr>
          <w:ilvl w:val="0"/>
          <w:numId w:val="111"/>
        </w:numPr>
        <w:jc w:val="lowKashida"/>
        <w:rPr>
          <w:sz w:val="28"/>
          <w:szCs w:val="28"/>
        </w:rPr>
      </w:pPr>
      <w:r w:rsidRPr="00D274C1">
        <w:rPr>
          <w:sz w:val="28"/>
          <w:szCs w:val="28"/>
          <w:rtl/>
        </w:rPr>
        <w:t>-كتابة الخطة التربوية الفردية وصياغة الأهداف بأنواعها</w:t>
      </w:r>
    </w:p>
    <w:p w:rsidR="00574C9B" w:rsidRPr="00D274C1" w:rsidRDefault="00574C9B" w:rsidP="00574C9B">
      <w:pPr>
        <w:numPr>
          <w:ilvl w:val="0"/>
          <w:numId w:val="111"/>
        </w:numPr>
        <w:rPr>
          <w:sz w:val="28"/>
          <w:szCs w:val="28"/>
          <w:rtl/>
        </w:rPr>
      </w:pPr>
      <w:r w:rsidRPr="00D274C1">
        <w:rPr>
          <w:sz w:val="28"/>
          <w:szCs w:val="28"/>
          <w:rtl/>
        </w:rPr>
        <w:t>-تدريس الخطة التربوية الفردية مع الاهتمام بالوسائل والتعزيز</w:t>
      </w:r>
    </w:p>
    <w:p w:rsidR="00574C9B" w:rsidRPr="00D274C1" w:rsidRDefault="00574C9B" w:rsidP="00574C9B">
      <w:pPr>
        <w:rPr>
          <w:sz w:val="28"/>
          <w:szCs w:val="28"/>
          <w:rtl/>
        </w:rPr>
      </w:pPr>
    </w:p>
    <w:p w:rsidR="00574C9B" w:rsidRPr="00D274C1" w:rsidRDefault="00574C9B" w:rsidP="00574C9B">
      <w:pPr>
        <w:rPr>
          <w:b/>
          <w:bCs/>
          <w:sz w:val="32"/>
          <w:szCs w:val="32"/>
          <w:rtl/>
        </w:rPr>
      </w:pPr>
      <w:r w:rsidRPr="00D274C1">
        <w:rPr>
          <w:b/>
          <w:bCs/>
          <w:sz w:val="32"/>
          <w:szCs w:val="32"/>
          <w:rtl/>
        </w:rPr>
        <w:t xml:space="preserve">3 - مبررات المقرر </w:t>
      </w:r>
    </w:p>
    <w:p w:rsidR="00574C9B" w:rsidRPr="00D274C1" w:rsidRDefault="00574C9B" w:rsidP="00574C9B">
      <w:pPr>
        <w:jc w:val="lowKashida"/>
        <w:rPr>
          <w:sz w:val="28"/>
          <w:szCs w:val="28"/>
          <w:rtl/>
        </w:rPr>
      </w:pPr>
      <w:r w:rsidRPr="00D274C1">
        <w:rPr>
          <w:sz w:val="28"/>
          <w:szCs w:val="28"/>
          <w:rtl/>
        </w:rPr>
        <w:t>يساعد هذا المقرر في تنمية مهارات الطلاب في التعرف على مؤسسات التربية الخاصة ومدارس الدمج في المجتمع وإكسابهم أهم الجوانب المتعلقة بالعملية التعليمية مع ذوى الاحتياجات الخاصة من طرق التدريس وأساليب التشخيص والقياس ووسائل التقويم</w:t>
      </w:r>
    </w:p>
    <w:p w:rsidR="00574C9B" w:rsidRPr="00D274C1" w:rsidRDefault="00574C9B" w:rsidP="00574C9B">
      <w:pPr>
        <w:jc w:val="lowKashida"/>
        <w:rPr>
          <w:sz w:val="28"/>
          <w:szCs w:val="28"/>
          <w:rtl/>
        </w:rPr>
      </w:pPr>
      <w:r w:rsidRPr="00D274C1">
        <w:rPr>
          <w:sz w:val="28"/>
          <w:szCs w:val="28"/>
          <w:rtl/>
        </w:rPr>
        <w:t xml:space="preserve">ومن خلال هذا المقرر يتاح للطالب الاستفادة من خبرات ميدانية ومناقشة موضوعات وقضايا متنوعة في التربية الخاصة وتطبيق الجانب النظري إلى واقع ميداني </w:t>
      </w:r>
      <w:r>
        <w:rPr>
          <w:rFonts w:hint="cs"/>
          <w:sz w:val="28"/>
          <w:szCs w:val="28"/>
          <w:rtl/>
        </w:rPr>
        <w:t>.</w:t>
      </w:r>
      <w:r w:rsidRPr="00D274C1">
        <w:rPr>
          <w:sz w:val="28"/>
          <w:szCs w:val="28"/>
          <w:rtl/>
        </w:rPr>
        <w:t xml:space="preserve"> </w:t>
      </w:r>
    </w:p>
    <w:p w:rsidR="00574C9B" w:rsidRPr="00D274C1" w:rsidRDefault="00574C9B" w:rsidP="00574C9B">
      <w:pPr>
        <w:jc w:val="lowKashida"/>
        <w:rPr>
          <w:sz w:val="28"/>
          <w:szCs w:val="28"/>
          <w:rtl/>
        </w:rPr>
      </w:pPr>
    </w:p>
    <w:p w:rsidR="00574C9B" w:rsidRPr="00D274C1" w:rsidRDefault="00574C9B" w:rsidP="00574C9B">
      <w:pPr>
        <w:jc w:val="lowKashida"/>
        <w:rPr>
          <w:sz w:val="28"/>
          <w:szCs w:val="28"/>
          <w:rtl/>
        </w:rPr>
      </w:pPr>
    </w:p>
    <w:p w:rsidR="00574C9B" w:rsidRPr="00D274C1" w:rsidRDefault="00574C9B" w:rsidP="00574C9B">
      <w:pPr>
        <w:jc w:val="lowKashida"/>
        <w:rPr>
          <w:b/>
          <w:bCs/>
          <w:sz w:val="32"/>
          <w:szCs w:val="32"/>
          <w:rtl/>
        </w:rPr>
      </w:pPr>
      <w:r w:rsidRPr="00D274C1">
        <w:rPr>
          <w:b/>
          <w:bCs/>
          <w:sz w:val="32"/>
          <w:szCs w:val="32"/>
          <w:rtl/>
        </w:rPr>
        <w:t xml:space="preserve">4 - أهداف المقرر:       </w:t>
      </w:r>
    </w:p>
    <w:p w:rsidR="00574C9B" w:rsidRPr="00D274C1" w:rsidRDefault="00574C9B" w:rsidP="00574C9B">
      <w:pPr>
        <w:jc w:val="both"/>
        <w:rPr>
          <w:rtl/>
        </w:rPr>
      </w:pPr>
      <w:r w:rsidRPr="00D274C1">
        <w:rPr>
          <w:sz w:val="28"/>
          <w:szCs w:val="28"/>
          <w:rtl/>
        </w:rPr>
        <w:t>أن يقوم الطالب بتطبيق ما درس نظريا إلى واقع ميداني ويشاهد نماذج تدريسية مثالية للاستفادة منها في إعداد الدرس بشكل نموذجي و القيام بتدريسه , كما  يقوم الطالب بإعداد الوسائل التعليمية المناسبة والالتزام التام بجدول الزيارات الميدانية والاستفادة من توجيهات المشرف ومعلم غرفة المصادر ومدير المدرسة</w:t>
      </w:r>
      <w:r>
        <w:rPr>
          <w:rFonts w:hint="cs"/>
          <w:rtl/>
        </w:rPr>
        <w:t>.</w:t>
      </w:r>
    </w:p>
    <w:p w:rsidR="00574C9B" w:rsidRDefault="00574C9B" w:rsidP="00574C9B">
      <w:pPr>
        <w:pStyle w:val="a3"/>
        <w:bidi/>
        <w:spacing w:line="240" w:lineRule="atLeast"/>
        <w:jc w:val="both"/>
        <w:rPr>
          <w:sz w:val="28"/>
          <w:szCs w:val="28"/>
          <w:rtl/>
        </w:rPr>
      </w:pPr>
    </w:p>
    <w:p w:rsidR="00D8118C" w:rsidRDefault="00D8118C" w:rsidP="00D8118C">
      <w:pPr>
        <w:pStyle w:val="a3"/>
        <w:bidi/>
        <w:spacing w:line="240" w:lineRule="atLeast"/>
        <w:jc w:val="both"/>
        <w:rPr>
          <w:sz w:val="28"/>
          <w:szCs w:val="28"/>
          <w:rtl/>
        </w:rPr>
      </w:pPr>
    </w:p>
    <w:p w:rsidR="00D8118C" w:rsidRPr="00D274C1" w:rsidRDefault="00D8118C" w:rsidP="00D8118C">
      <w:pPr>
        <w:pStyle w:val="a3"/>
        <w:bidi/>
        <w:spacing w:line="240" w:lineRule="atLeast"/>
        <w:jc w:val="both"/>
        <w:rPr>
          <w:sz w:val="28"/>
          <w:szCs w:val="28"/>
          <w:rtl/>
        </w:rPr>
      </w:pPr>
    </w:p>
    <w:p w:rsidR="00574C9B" w:rsidRPr="00D274C1" w:rsidRDefault="00574C9B" w:rsidP="00574C9B">
      <w:pPr>
        <w:rPr>
          <w:b/>
          <w:bCs/>
          <w:sz w:val="32"/>
          <w:szCs w:val="32"/>
          <w:rtl/>
        </w:rPr>
      </w:pPr>
      <w:r w:rsidRPr="00D274C1">
        <w:rPr>
          <w:b/>
          <w:bCs/>
          <w:sz w:val="32"/>
          <w:szCs w:val="32"/>
          <w:rtl/>
        </w:rPr>
        <w:lastRenderedPageBreak/>
        <w:t xml:space="preserve">5 –مهارات التعلم </w:t>
      </w:r>
    </w:p>
    <w:p w:rsidR="00574C9B" w:rsidRPr="00D274C1" w:rsidRDefault="00574C9B" w:rsidP="00574C9B">
      <w:pPr>
        <w:numPr>
          <w:ilvl w:val="0"/>
          <w:numId w:val="112"/>
        </w:numPr>
        <w:jc w:val="lowKashida"/>
        <w:rPr>
          <w:rFonts w:eastAsia="Calibri"/>
          <w:sz w:val="28"/>
          <w:szCs w:val="28"/>
          <w:rtl/>
        </w:rPr>
      </w:pPr>
      <w:r w:rsidRPr="00D274C1">
        <w:rPr>
          <w:rFonts w:eastAsia="Calibri"/>
          <w:sz w:val="28"/>
          <w:szCs w:val="28"/>
          <w:rtl/>
        </w:rPr>
        <w:t>الإلمام التام بطرق استراتجيات التدريب المطبقة في مراكز ومؤسسات التربية الخاصة ومدارس الدمج</w:t>
      </w:r>
    </w:p>
    <w:p w:rsidR="00574C9B" w:rsidRPr="00D274C1" w:rsidRDefault="00574C9B" w:rsidP="00574C9B">
      <w:pPr>
        <w:numPr>
          <w:ilvl w:val="0"/>
          <w:numId w:val="112"/>
        </w:numPr>
        <w:jc w:val="lowKashida"/>
        <w:rPr>
          <w:rFonts w:eastAsia="Calibri"/>
          <w:sz w:val="28"/>
          <w:szCs w:val="28"/>
          <w:rtl/>
        </w:rPr>
      </w:pPr>
      <w:r w:rsidRPr="00D274C1">
        <w:rPr>
          <w:rFonts w:eastAsia="Calibri"/>
          <w:sz w:val="28"/>
          <w:szCs w:val="28"/>
          <w:rtl/>
        </w:rPr>
        <w:t>التدريب على التعامل لحالات التربية الخاصة بصورة أكثر فاعلية</w:t>
      </w:r>
    </w:p>
    <w:p w:rsidR="00574C9B" w:rsidRPr="00D274C1" w:rsidRDefault="00574C9B" w:rsidP="00574C9B">
      <w:pPr>
        <w:numPr>
          <w:ilvl w:val="0"/>
          <w:numId w:val="112"/>
        </w:numPr>
        <w:jc w:val="lowKashida"/>
        <w:rPr>
          <w:rFonts w:eastAsia="Calibri"/>
          <w:sz w:val="28"/>
          <w:szCs w:val="28"/>
          <w:rtl/>
        </w:rPr>
      </w:pPr>
      <w:r w:rsidRPr="00D274C1">
        <w:rPr>
          <w:rFonts w:eastAsia="Calibri"/>
          <w:sz w:val="28"/>
          <w:szCs w:val="28"/>
          <w:rtl/>
        </w:rPr>
        <w:t>إعداد الخطط التربوية الفردية وبرامج تعديل السلوك</w:t>
      </w:r>
    </w:p>
    <w:p w:rsidR="00574C9B" w:rsidRPr="00D274C1" w:rsidRDefault="00574C9B" w:rsidP="00574C9B">
      <w:pPr>
        <w:numPr>
          <w:ilvl w:val="0"/>
          <w:numId w:val="112"/>
        </w:numPr>
        <w:jc w:val="lowKashida"/>
        <w:rPr>
          <w:rFonts w:eastAsia="Calibri"/>
          <w:sz w:val="28"/>
          <w:szCs w:val="28"/>
          <w:rtl/>
        </w:rPr>
      </w:pPr>
      <w:r w:rsidRPr="00D274C1">
        <w:rPr>
          <w:rFonts w:eastAsia="Calibri"/>
          <w:sz w:val="28"/>
          <w:szCs w:val="28"/>
          <w:rtl/>
        </w:rPr>
        <w:t>تدريس الخطط التربوية الفردية وتقديمها بصورة فعالة</w:t>
      </w:r>
    </w:p>
    <w:p w:rsidR="00574C9B" w:rsidRPr="00D274C1" w:rsidRDefault="00574C9B" w:rsidP="00574C9B">
      <w:pPr>
        <w:jc w:val="lowKashida"/>
        <w:rPr>
          <w:rFonts w:eastAsia="Calibri"/>
          <w:sz w:val="28"/>
          <w:szCs w:val="28"/>
          <w:rtl/>
        </w:rPr>
      </w:pPr>
    </w:p>
    <w:p w:rsidR="00574C9B" w:rsidRPr="00D274C1" w:rsidRDefault="00574C9B" w:rsidP="00574C9B">
      <w:pPr>
        <w:rPr>
          <w:b/>
          <w:bCs/>
          <w:sz w:val="32"/>
          <w:szCs w:val="32"/>
          <w:rtl/>
        </w:rPr>
      </w:pPr>
      <w:r w:rsidRPr="00D274C1">
        <w:rPr>
          <w:b/>
          <w:bCs/>
          <w:sz w:val="32"/>
          <w:szCs w:val="32"/>
          <w:rtl/>
        </w:rPr>
        <w:t>6 - طرق التدريس المستخدمة</w:t>
      </w:r>
    </w:p>
    <w:p w:rsidR="00574C9B" w:rsidRPr="00D274C1" w:rsidRDefault="00574C9B" w:rsidP="00574C9B">
      <w:pPr>
        <w:numPr>
          <w:ilvl w:val="0"/>
          <w:numId w:val="113"/>
        </w:numPr>
        <w:jc w:val="lowKashida"/>
        <w:rPr>
          <w:rFonts w:eastAsia="Calibri"/>
          <w:sz w:val="28"/>
          <w:szCs w:val="28"/>
          <w:rtl/>
        </w:rPr>
      </w:pPr>
      <w:r w:rsidRPr="00D274C1">
        <w:rPr>
          <w:rFonts w:eastAsia="Calibri"/>
          <w:sz w:val="28"/>
          <w:szCs w:val="28"/>
          <w:rtl/>
        </w:rPr>
        <w:t>أسلوب حل المشكلات من خلال المناقشة والحوار</w:t>
      </w:r>
    </w:p>
    <w:p w:rsidR="00574C9B" w:rsidRPr="00D274C1" w:rsidRDefault="00574C9B" w:rsidP="00574C9B">
      <w:pPr>
        <w:numPr>
          <w:ilvl w:val="0"/>
          <w:numId w:val="113"/>
        </w:numPr>
        <w:jc w:val="lowKashida"/>
        <w:rPr>
          <w:rFonts w:eastAsia="Calibri"/>
          <w:sz w:val="28"/>
          <w:szCs w:val="28"/>
        </w:rPr>
      </w:pPr>
      <w:r w:rsidRPr="00D274C1">
        <w:rPr>
          <w:rFonts w:eastAsia="Calibri"/>
          <w:sz w:val="28"/>
          <w:szCs w:val="28"/>
          <w:rtl/>
        </w:rPr>
        <w:t xml:space="preserve">التعلم التعاوني وعروض الطلاب </w:t>
      </w:r>
    </w:p>
    <w:p w:rsidR="00574C9B" w:rsidRPr="00D274C1" w:rsidRDefault="00574C9B" w:rsidP="00574C9B">
      <w:pPr>
        <w:numPr>
          <w:ilvl w:val="0"/>
          <w:numId w:val="113"/>
        </w:numPr>
        <w:jc w:val="lowKashida"/>
        <w:rPr>
          <w:rFonts w:eastAsia="Calibri"/>
          <w:sz w:val="28"/>
          <w:szCs w:val="28"/>
        </w:rPr>
      </w:pPr>
      <w:r w:rsidRPr="00D274C1">
        <w:rPr>
          <w:rFonts w:eastAsia="Calibri"/>
          <w:sz w:val="28"/>
          <w:szCs w:val="28"/>
          <w:rtl/>
        </w:rPr>
        <w:t>التدريس الفعلي وتوجيه الطلاب</w:t>
      </w:r>
    </w:p>
    <w:p w:rsidR="00574C9B" w:rsidRDefault="00574C9B" w:rsidP="00574C9B">
      <w:pPr>
        <w:numPr>
          <w:ilvl w:val="0"/>
          <w:numId w:val="113"/>
        </w:numPr>
        <w:rPr>
          <w:rFonts w:eastAsia="Calibri"/>
          <w:sz w:val="28"/>
          <w:szCs w:val="28"/>
        </w:rPr>
      </w:pPr>
      <w:r w:rsidRPr="00D274C1">
        <w:rPr>
          <w:rFonts w:eastAsia="Calibri"/>
          <w:sz w:val="28"/>
          <w:szCs w:val="28"/>
          <w:rtl/>
        </w:rPr>
        <w:t xml:space="preserve">-المشاركة في </w:t>
      </w:r>
      <w:proofErr w:type="spellStart"/>
      <w:r w:rsidRPr="00D274C1">
        <w:rPr>
          <w:rFonts w:eastAsia="Calibri"/>
          <w:sz w:val="28"/>
          <w:szCs w:val="28"/>
          <w:rtl/>
        </w:rPr>
        <w:t>سيمنار</w:t>
      </w:r>
      <w:proofErr w:type="spellEnd"/>
      <w:r w:rsidRPr="00D274C1">
        <w:rPr>
          <w:rFonts w:eastAsia="Calibri"/>
          <w:sz w:val="28"/>
          <w:szCs w:val="28"/>
          <w:rtl/>
        </w:rPr>
        <w:t xml:space="preserve"> مصغر</w:t>
      </w:r>
    </w:p>
    <w:p w:rsidR="00574C9B" w:rsidRDefault="00574C9B" w:rsidP="00574C9B">
      <w:pPr>
        <w:ind w:left="360"/>
        <w:rPr>
          <w:rFonts w:eastAsia="Calibri"/>
          <w:sz w:val="28"/>
          <w:szCs w:val="28"/>
        </w:rPr>
      </w:pPr>
    </w:p>
    <w:p w:rsidR="00574C9B" w:rsidRPr="00D274C1" w:rsidRDefault="00574C9B" w:rsidP="00574C9B">
      <w:pPr>
        <w:rPr>
          <w:sz w:val="36"/>
          <w:szCs w:val="36"/>
        </w:rPr>
      </w:pPr>
      <w:r w:rsidRPr="00D274C1">
        <w:rPr>
          <w:b/>
          <w:bCs/>
          <w:sz w:val="36"/>
          <w:szCs w:val="36"/>
          <w:rtl/>
        </w:rPr>
        <w:t xml:space="preserve"> </w:t>
      </w:r>
      <w:r w:rsidRPr="00D274C1">
        <w:rPr>
          <w:b/>
          <w:bCs/>
          <w:sz w:val="32"/>
          <w:szCs w:val="32"/>
          <w:rtl/>
        </w:rPr>
        <w:t>7 – تقويم الأداء</w:t>
      </w:r>
      <w:r w:rsidRPr="00D274C1">
        <w:rPr>
          <w:b/>
          <w:bCs/>
          <w:sz w:val="36"/>
          <w:szCs w:val="36"/>
          <w:rtl/>
        </w:rPr>
        <w:t xml:space="preserve"> </w:t>
      </w:r>
    </w:p>
    <w:p w:rsidR="00574C9B" w:rsidRPr="00D274C1" w:rsidRDefault="00574C9B" w:rsidP="00574C9B">
      <w:pPr>
        <w:pStyle w:val="ListParagraph1"/>
        <w:tabs>
          <w:tab w:val="left" w:pos="5040"/>
        </w:tabs>
        <w:ind w:left="360"/>
        <w:jc w:val="lowKashida"/>
        <w:rPr>
          <w:b/>
          <w:bCs/>
          <w:shadow/>
          <w:sz w:val="26"/>
          <w:szCs w:val="26"/>
          <w:u w:val="single"/>
          <w:rtl/>
          <w:lang w:bidi="ar-QA"/>
        </w:rPr>
      </w:pPr>
      <w:r w:rsidRPr="00D274C1">
        <w:rPr>
          <w:b/>
          <w:bCs/>
          <w:shadow/>
          <w:sz w:val="26"/>
          <w:szCs w:val="26"/>
          <w:u w:val="single"/>
          <w:rtl/>
          <w:lang w:bidi="ar-QA"/>
        </w:rPr>
        <w:t>يتضمن تقييم الطالب النهائي الآتي :</w:t>
      </w:r>
    </w:p>
    <w:p w:rsidR="00574C9B" w:rsidRPr="00D274C1" w:rsidRDefault="00574C9B" w:rsidP="00574C9B">
      <w:pPr>
        <w:pStyle w:val="ListParagraph1"/>
        <w:ind w:left="900"/>
        <w:jc w:val="lowKashida"/>
        <w:rPr>
          <w:sz w:val="28"/>
          <w:szCs w:val="28"/>
          <w:u w:val="single"/>
          <w:rtl/>
        </w:rPr>
      </w:pPr>
      <w:r w:rsidRPr="00D274C1">
        <w:rPr>
          <w:sz w:val="28"/>
          <w:szCs w:val="28"/>
          <w:u w:val="single"/>
          <w:rtl/>
        </w:rPr>
        <w:t>يقيم الطالب من خلال استمارة تقييم ثلاثية:</w:t>
      </w:r>
    </w:p>
    <w:p w:rsidR="00574C9B" w:rsidRPr="00D274C1" w:rsidRDefault="00574C9B" w:rsidP="00574C9B">
      <w:pPr>
        <w:pStyle w:val="ListParagraph1"/>
        <w:numPr>
          <w:ilvl w:val="0"/>
          <w:numId w:val="114"/>
        </w:numPr>
        <w:jc w:val="lowKashida"/>
        <w:rPr>
          <w:sz w:val="28"/>
          <w:szCs w:val="28"/>
          <w:rtl/>
        </w:rPr>
      </w:pPr>
      <w:r w:rsidRPr="00D274C1">
        <w:rPr>
          <w:b/>
          <w:bCs/>
          <w:sz w:val="28"/>
          <w:szCs w:val="28"/>
          <w:rtl/>
        </w:rPr>
        <w:t>استمارة تقييم المشرف التربوي</w:t>
      </w:r>
      <w:r w:rsidRPr="00D274C1">
        <w:rPr>
          <w:sz w:val="28"/>
          <w:szCs w:val="28"/>
          <w:rtl/>
        </w:rPr>
        <w:t>:</w:t>
      </w:r>
    </w:p>
    <w:p w:rsidR="00574C9B" w:rsidRPr="00D274C1" w:rsidRDefault="00574C9B" w:rsidP="00574C9B">
      <w:pPr>
        <w:pStyle w:val="ListParagraph1"/>
        <w:numPr>
          <w:ilvl w:val="0"/>
          <w:numId w:val="114"/>
        </w:numPr>
        <w:jc w:val="lowKashida"/>
        <w:rPr>
          <w:sz w:val="28"/>
          <w:szCs w:val="28"/>
          <w:rtl/>
        </w:rPr>
      </w:pPr>
      <w:r w:rsidRPr="00D274C1">
        <w:rPr>
          <w:sz w:val="28"/>
          <w:szCs w:val="28"/>
          <w:rtl/>
        </w:rPr>
        <w:t xml:space="preserve">تقييم المشرف التربوي الطالب من خلال استمارة تقييم </w:t>
      </w:r>
      <w:proofErr w:type="spellStart"/>
      <w:r w:rsidRPr="00D274C1">
        <w:rPr>
          <w:sz w:val="28"/>
          <w:szCs w:val="28"/>
          <w:rtl/>
        </w:rPr>
        <w:t>بها</w:t>
      </w:r>
      <w:proofErr w:type="spellEnd"/>
      <w:r w:rsidRPr="00D274C1">
        <w:rPr>
          <w:sz w:val="28"/>
          <w:szCs w:val="28"/>
          <w:rtl/>
        </w:rPr>
        <w:t xml:space="preserve"> العديد من البنود وتعطى الدرجة (60) وتشمل كافة الإعمال التي قام </w:t>
      </w:r>
      <w:proofErr w:type="spellStart"/>
      <w:r w:rsidRPr="00D274C1">
        <w:rPr>
          <w:sz w:val="28"/>
          <w:szCs w:val="28"/>
          <w:rtl/>
        </w:rPr>
        <w:t>بها</w:t>
      </w:r>
      <w:proofErr w:type="spellEnd"/>
      <w:r w:rsidRPr="00D274C1">
        <w:rPr>
          <w:sz w:val="28"/>
          <w:szCs w:val="28"/>
          <w:rtl/>
        </w:rPr>
        <w:t xml:space="preserve"> الطالب في التدريب الميداني ويقوم المشرف بزيارة الطالب (4 زيارات بحد ادني خلال الفصل الدراسي )للملاحظة وتقييم التدريس والتدريب</w:t>
      </w:r>
    </w:p>
    <w:p w:rsidR="00574C9B" w:rsidRPr="00D274C1" w:rsidRDefault="00574C9B" w:rsidP="00574C9B">
      <w:pPr>
        <w:pStyle w:val="ListParagraph1"/>
        <w:numPr>
          <w:ilvl w:val="0"/>
          <w:numId w:val="114"/>
        </w:numPr>
        <w:jc w:val="lowKashida"/>
        <w:rPr>
          <w:sz w:val="28"/>
          <w:szCs w:val="28"/>
          <w:rtl/>
        </w:rPr>
      </w:pPr>
      <w:r w:rsidRPr="00D274C1">
        <w:rPr>
          <w:b/>
          <w:bCs/>
          <w:sz w:val="28"/>
          <w:szCs w:val="28"/>
          <w:rtl/>
        </w:rPr>
        <w:t>استمارة تقييم المعلم المتعاون</w:t>
      </w:r>
      <w:r w:rsidRPr="00D274C1">
        <w:rPr>
          <w:sz w:val="28"/>
          <w:szCs w:val="28"/>
          <w:rtl/>
        </w:rPr>
        <w:t>:</w:t>
      </w:r>
    </w:p>
    <w:p w:rsidR="00574C9B" w:rsidRPr="00D274C1" w:rsidRDefault="00574C9B" w:rsidP="00574C9B">
      <w:pPr>
        <w:pStyle w:val="ListParagraph1"/>
        <w:jc w:val="lowKashida"/>
        <w:rPr>
          <w:sz w:val="28"/>
          <w:szCs w:val="28"/>
          <w:rtl/>
        </w:rPr>
      </w:pPr>
      <w:r w:rsidRPr="00D274C1">
        <w:rPr>
          <w:sz w:val="28"/>
          <w:szCs w:val="28"/>
          <w:rtl/>
        </w:rPr>
        <w:t>يقيم المشرف المتعاون الطالب ويعطى الدرجة(20) على تقبل الطالب والتزامه بالتدريس وفق بنود الاستمارة</w:t>
      </w:r>
    </w:p>
    <w:p w:rsidR="00574C9B" w:rsidRPr="00D274C1" w:rsidRDefault="00574C9B" w:rsidP="00574C9B">
      <w:pPr>
        <w:pStyle w:val="ListParagraph1"/>
        <w:numPr>
          <w:ilvl w:val="0"/>
          <w:numId w:val="115"/>
        </w:numPr>
        <w:ind w:hanging="751"/>
        <w:rPr>
          <w:b/>
          <w:bCs/>
          <w:sz w:val="28"/>
          <w:szCs w:val="28"/>
          <w:rtl/>
        </w:rPr>
      </w:pPr>
      <w:r w:rsidRPr="00D274C1">
        <w:rPr>
          <w:b/>
          <w:bCs/>
          <w:sz w:val="28"/>
          <w:szCs w:val="28"/>
          <w:rtl/>
        </w:rPr>
        <w:t>استمارة تقييم مدير المدرسة:</w:t>
      </w:r>
    </w:p>
    <w:p w:rsidR="00574C9B" w:rsidRPr="00D274C1" w:rsidRDefault="00574C9B" w:rsidP="00574C9B">
      <w:pPr>
        <w:pStyle w:val="ListParagraph1"/>
        <w:numPr>
          <w:ilvl w:val="0"/>
          <w:numId w:val="115"/>
        </w:numPr>
        <w:ind w:hanging="751"/>
        <w:jc w:val="lowKashida"/>
        <w:rPr>
          <w:sz w:val="28"/>
          <w:szCs w:val="28"/>
          <w:rtl/>
        </w:rPr>
      </w:pPr>
      <w:r w:rsidRPr="00D274C1">
        <w:rPr>
          <w:sz w:val="28"/>
          <w:szCs w:val="28"/>
          <w:rtl/>
        </w:rPr>
        <w:t>يقيم مدير المدرسة الطالب ويعطى الدرجة(20) على التزام الطالب بالحضور والمشاركة وفق بنود الاستمارة</w:t>
      </w:r>
    </w:p>
    <w:p w:rsidR="00574C9B" w:rsidRPr="00D274C1" w:rsidRDefault="00574C9B" w:rsidP="00574C9B">
      <w:pPr>
        <w:rPr>
          <w:rtl/>
        </w:rPr>
      </w:pPr>
    </w:p>
    <w:p w:rsidR="00574C9B" w:rsidRPr="00D274C1" w:rsidRDefault="00574C9B" w:rsidP="00574C9B">
      <w:pPr>
        <w:rPr>
          <w:b/>
          <w:bCs/>
          <w:sz w:val="36"/>
          <w:szCs w:val="36"/>
          <w:rtl/>
        </w:rPr>
      </w:pPr>
      <w:r w:rsidRPr="00D274C1">
        <w:rPr>
          <w:b/>
          <w:bCs/>
          <w:sz w:val="36"/>
          <w:szCs w:val="36"/>
          <w:rtl/>
        </w:rPr>
        <w:t>8</w:t>
      </w:r>
      <w:r w:rsidRPr="00D274C1">
        <w:rPr>
          <w:b/>
          <w:bCs/>
          <w:sz w:val="32"/>
          <w:szCs w:val="32"/>
          <w:rtl/>
        </w:rPr>
        <w:t xml:space="preserve"> – المر1جع الأساسية </w:t>
      </w:r>
    </w:p>
    <w:p w:rsidR="00574C9B" w:rsidRPr="00D274C1" w:rsidRDefault="00574C9B" w:rsidP="00574C9B">
      <w:pPr>
        <w:numPr>
          <w:ilvl w:val="0"/>
          <w:numId w:val="116"/>
        </w:numPr>
        <w:jc w:val="lowKashida"/>
        <w:rPr>
          <w:sz w:val="28"/>
          <w:szCs w:val="28"/>
          <w:rtl/>
        </w:rPr>
      </w:pPr>
      <w:r w:rsidRPr="00D274C1">
        <w:rPr>
          <w:sz w:val="28"/>
          <w:szCs w:val="28"/>
          <w:rtl/>
        </w:rPr>
        <w:t>وائل مسعود (2006) التدريب الميداني لطلاب التربية الخاصة مسار التخلف العقلي , دار الزهراء , الرياض</w:t>
      </w:r>
      <w:r>
        <w:rPr>
          <w:rFonts w:hint="cs"/>
          <w:sz w:val="28"/>
          <w:szCs w:val="28"/>
          <w:rtl/>
        </w:rPr>
        <w:t>.</w:t>
      </w:r>
    </w:p>
    <w:p w:rsidR="00574C9B" w:rsidRPr="00D274C1" w:rsidRDefault="00574C9B" w:rsidP="00574C9B">
      <w:pPr>
        <w:ind w:left="425"/>
        <w:jc w:val="lowKashida"/>
        <w:rPr>
          <w:sz w:val="28"/>
          <w:szCs w:val="28"/>
          <w:rtl/>
        </w:rPr>
      </w:pPr>
    </w:p>
    <w:p w:rsidR="00574C9B" w:rsidRPr="00D274C1" w:rsidRDefault="00574C9B" w:rsidP="00574C9B">
      <w:pPr>
        <w:rPr>
          <w:b/>
          <w:bCs/>
          <w:sz w:val="32"/>
          <w:szCs w:val="32"/>
          <w:rtl/>
        </w:rPr>
      </w:pPr>
      <w:r w:rsidRPr="00D274C1">
        <w:rPr>
          <w:b/>
          <w:bCs/>
          <w:sz w:val="32"/>
          <w:szCs w:val="32"/>
          <w:rtl/>
        </w:rPr>
        <w:t>9 – مراجع إضافية</w:t>
      </w:r>
    </w:p>
    <w:p w:rsidR="00574C9B" w:rsidRPr="00D274C1" w:rsidRDefault="00574C9B" w:rsidP="00574C9B">
      <w:pPr>
        <w:numPr>
          <w:ilvl w:val="0"/>
          <w:numId w:val="116"/>
        </w:numPr>
        <w:jc w:val="lowKashida"/>
        <w:rPr>
          <w:sz w:val="36"/>
          <w:szCs w:val="36"/>
          <w:rtl/>
        </w:rPr>
      </w:pPr>
      <w:r w:rsidRPr="00D274C1">
        <w:rPr>
          <w:sz w:val="28"/>
          <w:szCs w:val="28"/>
          <w:rtl/>
        </w:rPr>
        <w:t xml:space="preserve">صالح عبد الله هارون (2004) البرنامج التربوي الفردي في مجال التربية الخاصة (دليل المعلمين) أكاديمية التربية الخاصة </w:t>
      </w:r>
      <w:r>
        <w:rPr>
          <w:sz w:val="28"/>
          <w:szCs w:val="28"/>
          <w:rtl/>
        </w:rPr>
        <w:t>–</w:t>
      </w:r>
      <w:r w:rsidRPr="00D274C1">
        <w:rPr>
          <w:sz w:val="28"/>
          <w:szCs w:val="28"/>
          <w:rtl/>
        </w:rPr>
        <w:t xml:space="preserve"> الرياض</w:t>
      </w:r>
      <w:r>
        <w:rPr>
          <w:rFonts w:hint="cs"/>
          <w:sz w:val="36"/>
          <w:szCs w:val="36"/>
          <w:rtl/>
        </w:rPr>
        <w:t>.</w:t>
      </w: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r w:rsidRPr="00D274C1">
        <w:rPr>
          <w:b/>
          <w:bCs/>
          <w:sz w:val="32"/>
          <w:szCs w:val="32"/>
          <w:rtl/>
        </w:rPr>
        <w:t xml:space="preserve">توصيف مقررات الإعداد الخاص  للمستوى من الخامس إلى الثامن </w:t>
      </w:r>
      <w:r>
        <w:rPr>
          <w:rFonts w:hint="cs"/>
          <w:b/>
          <w:bCs/>
          <w:sz w:val="32"/>
          <w:szCs w:val="32"/>
          <w:rtl/>
        </w:rPr>
        <w:t xml:space="preserve">( متطلب تخصص )  " </w:t>
      </w:r>
      <w:r w:rsidRPr="00D274C1">
        <w:rPr>
          <w:b/>
          <w:bCs/>
          <w:sz w:val="32"/>
          <w:szCs w:val="32"/>
          <w:rtl/>
        </w:rPr>
        <w:t xml:space="preserve">مسار صعوبات التعلم </w:t>
      </w:r>
      <w:r>
        <w:rPr>
          <w:rFonts w:hint="cs"/>
          <w:b/>
          <w:bCs/>
          <w:sz w:val="32"/>
          <w:szCs w:val="32"/>
          <w:rtl/>
        </w:rPr>
        <w:t>"</w:t>
      </w:r>
    </w:p>
    <w:p w:rsidR="00574C9B" w:rsidRPr="00D274C1" w:rsidRDefault="00574C9B" w:rsidP="00574C9B">
      <w:pPr>
        <w:rPr>
          <w:b/>
          <w:bCs/>
          <w:sz w:val="32"/>
          <w:szCs w:val="32"/>
          <w:rtl/>
        </w:rPr>
      </w:pPr>
    </w:p>
    <w:p w:rsidR="00574C9B" w:rsidRPr="00D274C1" w:rsidRDefault="00574C9B" w:rsidP="00574C9B">
      <w:pPr>
        <w:rPr>
          <w:b/>
          <w:bCs/>
          <w:sz w:val="32"/>
          <w:szCs w:val="32"/>
        </w:rPr>
      </w:pPr>
      <w:r w:rsidRPr="00D274C1">
        <w:rPr>
          <w:b/>
          <w:bCs/>
          <w:sz w:val="40"/>
          <w:szCs w:val="40"/>
          <w:rtl/>
        </w:rPr>
        <w:t>1</w:t>
      </w:r>
      <w:r w:rsidRPr="00D274C1">
        <w:rPr>
          <w:b/>
          <w:bCs/>
          <w:sz w:val="32"/>
          <w:szCs w:val="32"/>
          <w:rtl/>
        </w:rPr>
        <w:t xml:space="preserve"> – بيانات المقرر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297"/>
        </w:trPr>
        <w:tc>
          <w:tcPr>
            <w:tcW w:w="8267" w:type="dxa"/>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trPr>
        <w:tc>
          <w:tcPr>
            <w:tcW w:w="8267" w:type="dxa"/>
          </w:tcPr>
          <w:p w:rsidR="00574C9B" w:rsidRPr="00D274C1" w:rsidRDefault="00574C9B" w:rsidP="00FE0D90">
            <w:pPr>
              <w:tabs>
                <w:tab w:val="center" w:pos="4320"/>
                <w:tab w:val="left" w:pos="5220"/>
              </w:tabs>
              <w:jc w:val="lowKashida"/>
              <w:rPr>
                <w:b/>
                <w:bCs/>
                <w:sz w:val="28"/>
                <w:szCs w:val="28"/>
              </w:rPr>
            </w:pPr>
            <w:r w:rsidRPr="00D274C1">
              <w:rPr>
                <w:b/>
                <w:bCs/>
                <w:sz w:val="28"/>
                <w:szCs w:val="28"/>
                <w:rtl/>
              </w:rPr>
              <w:t>اسم المقرر ورمزه : صعوبات التعلم في ضوء النظريات (صعب 305)</w:t>
            </w:r>
          </w:p>
        </w:tc>
      </w:tr>
      <w:tr w:rsidR="00574C9B" w:rsidRPr="00D274C1" w:rsidTr="00FE0D90">
        <w:trPr>
          <w:trHeight w:val="30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الفصل الدراسي للمقرر:  الخامس</w:t>
            </w:r>
          </w:p>
        </w:tc>
      </w:tr>
      <w:tr w:rsidR="00574C9B" w:rsidRPr="00D274C1" w:rsidTr="00FE0D90">
        <w:trPr>
          <w:trHeight w:val="29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 xml:space="preserve">  الوحدات المعتمدة: 2</w:t>
            </w:r>
          </w:p>
        </w:tc>
      </w:tr>
      <w:tr w:rsidR="00574C9B" w:rsidRPr="00D274C1" w:rsidTr="00FE0D90">
        <w:trPr>
          <w:trHeight w:val="390"/>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المتطلب السابق للمقرر:مدخل إلى صعوبات التعلم</w:t>
            </w:r>
          </w:p>
        </w:tc>
      </w:tr>
    </w:tbl>
    <w:p w:rsidR="00574C9B" w:rsidRPr="00D274C1" w:rsidRDefault="00574C9B" w:rsidP="00574C9B">
      <w:pPr>
        <w:rPr>
          <w:rtl/>
        </w:rPr>
      </w:pPr>
    </w:p>
    <w:p w:rsidR="00574C9B" w:rsidRPr="00D274C1" w:rsidRDefault="00574C9B" w:rsidP="00574C9B">
      <w:pPr>
        <w:jc w:val="lowKashida"/>
        <w:rPr>
          <w:b/>
          <w:bCs/>
          <w:sz w:val="36"/>
          <w:szCs w:val="36"/>
          <w:rtl/>
        </w:rPr>
      </w:pPr>
      <w:r w:rsidRPr="00D274C1">
        <w:rPr>
          <w:b/>
          <w:bCs/>
          <w:sz w:val="32"/>
          <w:szCs w:val="32"/>
          <w:rtl/>
        </w:rPr>
        <w:t>2– محتوى المقرر</w:t>
      </w:r>
    </w:p>
    <w:p w:rsidR="00574C9B" w:rsidRPr="00D274C1" w:rsidRDefault="00574C9B" w:rsidP="00574C9B">
      <w:pPr>
        <w:numPr>
          <w:ilvl w:val="0"/>
          <w:numId w:val="148"/>
        </w:numPr>
        <w:jc w:val="lowKashida"/>
        <w:rPr>
          <w:sz w:val="28"/>
          <w:szCs w:val="28"/>
        </w:rPr>
      </w:pPr>
      <w:r w:rsidRPr="00D274C1">
        <w:rPr>
          <w:sz w:val="28"/>
          <w:szCs w:val="28"/>
          <w:rtl/>
        </w:rPr>
        <w:t>نظريات ونماذج ودراسات حول صعوبات التعلم</w:t>
      </w:r>
    </w:p>
    <w:p w:rsidR="00574C9B" w:rsidRPr="00D274C1" w:rsidRDefault="00574C9B" w:rsidP="00574C9B">
      <w:pPr>
        <w:numPr>
          <w:ilvl w:val="0"/>
          <w:numId w:val="149"/>
        </w:numPr>
        <w:jc w:val="lowKashida"/>
        <w:rPr>
          <w:sz w:val="28"/>
          <w:szCs w:val="28"/>
        </w:rPr>
      </w:pPr>
      <w:r w:rsidRPr="00D274C1">
        <w:rPr>
          <w:sz w:val="28"/>
          <w:szCs w:val="28"/>
          <w:rtl/>
        </w:rPr>
        <w:t>النظرية السلوكية</w:t>
      </w:r>
    </w:p>
    <w:p w:rsidR="00574C9B" w:rsidRPr="00D274C1" w:rsidRDefault="00574C9B" w:rsidP="00574C9B">
      <w:pPr>
        <w:numPr>
          <w:ilvl w:val="0"/>
          <w:numId w:val="149"/>
        </w:numPr>
        <w:jc w:val="lowKashida"/>
        <w:rPr>
          <w:sz w:val="28"/>
          <w:szCs w:val="28"/>
        </w:rPr>
      </w:pPr>
      <w:r w:rsidRPr="00D274C1">
        <w:rPr>
          <w:sz w:val="28"/>
          <w:szCs w:val="28"/>
          <w:rtl/>
        </w:rPr>
        <w:t xml:space="preserve"> النظرية المعرفية </w:t>
      </w:r>
      <w:proofErr w:type="spellStart"/>
      <w:r w:rsidRPr="00D274C1">
        <w:rPr>
          <w:sz w:val="28"/>
          <w:szCs w:val="28"/>
          <w:rtl/>
        </w:rPr>
        <w:t>والفوق</w:t>
      </w:r>
      <w:proofErr w:type="spellEnd"/>
      <w:r w:rsidRPr="00D274C1">
        <w:rPr>
          <w:sz w:val="28"/>
          <w:szCs w:val="28"/>
          <w:rtl/>
        </w:rPr>
        <w:t xml:space="preserve"> معرفية</w:t>
      </w:r>
    </w:p>
    <w:p w:rsidR="00574C9B" w:rsidRPr="00D274C1" w:rsidRDefault="00574C9B" w:rsidP="00574C9B">
      <w:pPr>
        <w:numPr>
          <w:ilvl w:val="0"/>
          <w:numId w:val="149"/>
        </w:numPr>
        <w:jc w:val="lowKashida"/>
        <w:rPr>
          <w:sz w:val="28"/>
          <w:szCs w:val="28"/>
        </w:rPr>
      </w:pPr>
      <w:r w:rsidRPr="00D274C1">
        <w:rPr>
          <w:sz w:val="28"/>
          <w:szCs w:val="28"/>
          <w:rtl/>
        </w:rPr>
        <w:t>النظرية الاجتماعية</w:t>
      </w:r>
    </w:p>
    <w:p w:rsidR="00574C9B" w:rsidRPr="00D274C1" w:rsidRDefault="00574C9B" w:rsidP="00574C9B">
      <w:pPr>
        <w:numPr>
          <w:ilvl w:val="0"/>
          <w:numId w:val="149"/>
        </w:numPr>
        <w:jc w:val="lowKashida"/>
        <w:rPr>
          <w:sz w:val="28"/>
          <w:szCs w:val="28"/>
        </w:rPr>
      </w:pPr>
      <w:r w:rsidRPr="00D274C1">
        <w:rPr>
          <w:sz w:val="28"/>
          <w:szCs w:val="28"/>
          <w:rtl/>
        </w:rPr>
        <w:t>النظرية الإدراكية</w:t>
      </w:r>
    </w:p>
    <w:p w:rsidR="00574C9B" w:rsidRPr="00D274C1" w:rsidRDefault="00574C9B" w:rsidP="00574C9B">
      <w:pPr>
        <w:numPr>
          <w:ilvl w:val="0"/>
          <w:numId w:val="149"/>
        </w:numPr>
        <w:jc w:val="lowKashida"/>
        <w:rPr>
          <w:sz w:val="28"/>
          <w:szCs w:val="28"/>
        </w:rPr>
      </w:pPr>
      <w:r w:rsidRPr="00D274C1">
        <w:rPr>
          <w:sz w:val="28"/>
          <w:szCs w:val="28"/>
          <w:rtl/>
        </w:rPr>
        <w:t xml:space="preserve">نظرية </w:t>
      </w:r>
      <w:proofErr w:type="spellStart"/>
      <w:r w:rsidRPr="00D274C1">
        <w:rPr>
          <w:sz w:val="28"/>
          <w:szCs w:val="28"/>
          <w:rtl/>
        </w:rPr>
        <w:t>الذكاءات</w:t>
      </w:r>
      <w:proofErr w:type="spellEnd"/>
      <w:r w:rsidRPr="00D274C1">
        <w:rPr>
          <w:sz w:val="28"/>
          <w:szCs w:val="28"/>
          <w:rtl/>
        </w:rPr>
        <w:t xml:space="preserve"> المتعددة</w:t>
      </w:r>
    </w:p>
    <w:p w:rsidR="00574C9B" w:rsidRPr="00D274C1" w:rsidRDefault="00574C9B" w:rsidP="00574C9B">
      <w:pPr>
        <w:numPr>
          <w:ilvl w:val="0"/>
          <w:numId w:val="148"/>
        </w:numPr>
        <w:jc w:val="lowKashida"/>
        <w:rPr>
          <w:sz w:val="28"/>
          <w:szCs w:val="28"/>
        </w:rPr>
      </w:pPr>
      <w:r w:rsidRPr="00D274C1">
        <w:rPr>
          <w:sz w:val="28"/>
          <w:szCs w:val="28"/>
          <w:rtl/>
        </w:rPr>
        <w:t>النماذج التي فسرت صعوبات التعلم</w:t>
      </w:r>
    </w:p>
    <w:p w:rsidR="00574C9B" w:rsidRPr="00D274C1" w:rsidRDefault="00574C9B" w:rsidP="00574C9B">
      <w:pPr>
        <w:numPr>
          <w:ilvl w:val="0"/>
          <w:numId w:val="150"/>
        </w:numPr>
        <w:jc w:val="lowKashida"/>
        <w:rPr>
          <w:sz w:val="28"/>
          <w:szCs w:val="28"/>
        </w:rPr>
      </w:pPr>
      <w:r w:rsidRPr="00D274C1">
        <w:rPr>
          <w:sz w:val="28"/>
          <w:szCs w:val="28"/>
          <w:rtl/>
        </w:rPr>
        <w:t>النموذج الطبي</w:t>
      </w:r>
    </w:p>
    <w:p w:rsidR="00574C9B" w:rsidRPr="00D274C1" w:rsidRDefault="00574C9B" w:rsidP="00574C9B">
      <w:pPr>
        <w:numPr>
          <w:ilvl w:val="0"/>
          <w:numId w:val="150"/>
        </w:numPr>
        <w:jc w:val="lowKashida"/>
        <w:rPr>
          <w:sz w:val="28"/>
          <w:szCs w:val="28"/>
        </w:rPr>
      </w:pPr>
      <w:r w:rsidRPr="00D274C1">
        <w:rPr>
          <w:sz w:val="28"/>
          <w:szCs w:val="28"/>
          <w:rtl/>
        </w:rPr>
        <w:t xml:space="preserve"> النموذج العصبي</w:t>
      </w:r>
    </w:p>
    <w:p w:rsidR="00574C9B" w:rsidRPr="00D274C1" w:rsidRDefault="00574C9B" w:rsidP="00574C9B">
      <w:pPr>
        <w:numPr>
          <w:ilvl w:val="0"/>
          <w:numId w:val="150"/>
        </w:numPr>
        <w:jc w:val="lowKashida"/>
        <w:rPr>
          <w:sz w:val="28"/>
          <w:szCs w:val="28"/>
        </w:rPr>
      </w:pPr>
      <w:r w:rsidRPr="00D274C1">
        <w:rPr>
          <w:sz w:val="28"/>
          <w:szCs w:val="28"/>
          <w:rtl/>
        </w:rPr>
        <w:t xml:space="preserve"> النموذج السيكولوجي</w:t>
      </w:r>
    </w:p>
    <w:p w:rsidR="00574C9B" w:rsidRPr="00D274C1" w:rsidRDefault="00574C9B" w:rsidP="00574C9B">
      <w:pPr>
        <w:numPr>
          <w:ilvl w:val="0"/>
          <w:numId w:val="150"/>
        </w:numPr>
        <w:jc w:val="lowKashida"/>
        <w:rPr>
          <w:sz w:val="28"/>
          <w:szCs w:val="28"/>
        </w:rPr>
      </w:pPr>
      <w:r w:rsidRPr="00D274C1">
        <w:rPr>
          <w:sz w:val="28"/>
          <w:szCs w:val="28"/>
          <w:rtl/>
        </w:rPr>
        <w:t xml:space="preserve"> النموذج التربوي </w:t>
      </w:r>
    </w:p>
    <w:p w:rsidR="00574C9B" w:rsidRPr="00D274C1" w:rsidRDefault="00574C9B" w:rsidP="00574C9B">
      <w:pPr>
        <w:numPr>
          <w:ilvl w:val="0"/>
          <w:numId w:val="148"/>
        </w:numPr>
        <w:jc w:val="lowKashida"/>
        <w:rPr>
          <w:sz w:val="28"/>
          <w:szCs w:val="28"/>
        </w:rPr>
      </w:pPr>
      <w:r w:rsidRPr="00D274C1">
        <w:rPr>
          <w:sz w:val="28"/>
          <w:szCs w:val="28"/>
          <w:rtl/>
        </w:rPr>
        <w:t>التطبيقات التربوية لهذه النظريات والنماذج في مجال صعوبات التعلم</w:t>
      </w:r>
    </w:p>
    <w:p w:rsidR="00574C9B" w:rsidRPr="00D274C1" w:rsidRDefault="00574C9B" w:rsidP="00574C9B">
      <w:pPr>
        <w:numPr>
          <w:ilvl w:val="0"/>
          <w:numId w:val="148"/>
        </w:numPr>
        <w:jc w:val="lowKashida"/>
        <w:rPr>
          <w:sz w:val="28"/>
          <w:szCs w:val="28"/>
          <w:rtl/>
        </w:rPr>
      </w:pPr>
      <w:r w:rsidRPr="00D274C1">
        <w:rPr>
          <w:sz w:val="28"/>
          <w:szCs w:val="28"/>
          <w:rtl/>
        </w:rPr>
        <w:t>دراسات حديثة حول ما استجد من نظريات أو نماذج ( يحدد سنويا)</w:t>
      </w:r>
    </w:p>
    <w:p w:rsidR="00574C9B" w:rsidRPr="00D274C1" w:rsidRDefault="00574C9B" w:rsidP="00574C9B">
      <w:pPr>
        <w:jc w:val="lowKashida"/>
        <w:rPr>
          <w:sz w:val="28"/>
          <w:szCs w:val="28"/>
          <w:rtl/>
        </w:rPr>
      </w:pPr>
      <w:r w:rsidRPr="00D274C1">
        <w:rPr>
          <w:sz w:val="28"/>
          <w:szCs w:val="28"/>
          <w:rtl/>
        </w:rPr>
        <w:t xml:space="preserve"> </w:t>
      </w:r>
    </w:p>
    <w:p w:rsidR="00574C9B" w:rsidRPr="00D274C1" w:rsidRDefault="00574C9B" w:rsidP="00574C9B">
      <w:pPr>
        <w:jc w:val="lowKashida"/>
        <w:rPr>
          <w:b/>
          <w:bCs/>
          <w:sz w:val="32"/>
          <w:szCs w:val="32"/>
          <w:rtl/>
        </w:rPr>
      </w:pPr>
      <w:r w:rsidRPr="00D274C1">
        <w:rPr>
          <w:b/>
          <w:bCs/>
          <w:sz w:val="32"/>
          <w:szCs w:val="32"/>
          <w:rtl/>
        </w:rPr>
        <w:t>3 – مبررات المقرر</w:t>
      </w:r>
    </w:p>
    <w:p w:rsidR="00574C9B" w:rsidRPr="00D274C1" w:rsidRDefault="00574C9B" w:rsidP="00574C9B">
      <w:pPr>
        <w:ind w:left="360"/>
        <w:jc w:val="lowKashida"/>
        <w:rPr>
          <w:sz w:val="28"/>
          <w:szCs w:val="28"/>
          <w:rtl/>
        </w:rPr>
      </w:pPr>
      <w:r w:rsidRPr="00D274C1">
        <w:rPr>
          <w:sz w:val="28"/>
          <w:szCs w:val="28"/>
          <w:rtl/>
        </w:rPr>
        <w:t>تفيد دراسة هذا المقرر في فهم طبيعة ذوى صعوبات التعلم و النظريات النفسية السلوكية و المعرفية المتعددة المفسرة لها من زوايا متعددة و متنوعة , كما يسهم في بلورة طرق التدريس بناء على النظريات والنماذج الحديثة والفاعلة لهذه الفئة .</w:t>
      </w:r>
    </w:p>
    <w:p w:rsidR="00574C9B" w:rsidRPr="00D274C1" w:rsidRDefault="00574C9B" w:rsidP="00574C9B">
      <w:pPr>
        <w:jc w:val="lowKashida"/>
        <w:rPr>
          <w:sz w:val="28"/>
          <w:szCs w:val="28"/>
          <w:rtl/>
        </w:rPr>
      </w:pPr>
    </w:p>
    <w:p w:rsidR="00574C9B" w:rsidRPr="00D274C1" w:rsidRDefault="00574C9B" w:rsidP="00574C9B">
      <w:pPr>
        <w:jc w:val="lowKashida"/>
        <w:rPr>
          <w:b/>
          <w:bCs/>
          <w:sz w:val="32"/>
          <w:szCs w:val="32"/>
          <w:rtl/>
        </w:rPr>
      </w:pPr>
      <w:r w:rsidRPr="00D274C1">
        <w:rPr>
          <w:b/>
          <w:bCs/>
          <w:sz w:val="32"/>
          <w:szCs w:val="32"/>
          <w:rtl/>
        </w:rPr>
        <w:t>4-أهداف المقرر</w:t>
      </w:r>
    </w:p>
    <w:p w:rsidR="00574C9B" w:rsidRDefault="00574C9B" w:rsidP="00574C9B">
      <w:pPr>
        <w:jc w:val="both"/>
        <w:rPr>
          <w:sz w:val="28"/>
          <w:szCs w:val="28"/>
          <w:rtl/>
        </w:rPr>
      </w:pPr>
      <w:r w:rsidRPr="00D274C1">
        <w:rPr>
          <w:sz w:val="28"/>
          <w:szCs w:val="28"/>
          <w:rtl/>
        </w:rPr>
        <w:t xml:space="preserve">يسهم هذا المقرر في تذويد الطلاب بالمعلومات الأساسية حول نماذج ونظريات ذوي صعوبات التعلم لفهم طبيعة هذه الفئة ورعايتها والتعرف على أهم النظريات ذات العلاقة بصعوبات التعلم وأهم خصائص هذه الفئة  وتحديد وتفسير وجهة نظر كل نظرية لبناء طرق تدريس وخطط علاجية مناسبة وتدريب الطلاب على التفاعل مع أنماط تربية وتعليم الأطفال ذوى صعوبات التعلم وفق ما تنادى </w:t>
      </w:r>
      <w:proofErr w:type="spellStart"/>
      <w:r w:rsidRPr="00D274C1">
        <w:rPr>
          <w:sz w:val="28"/>
          <w:szCs w:val="28"/>
          <w:rtl/>
        </w:rPr>
        <w:t>به</w:t>
      </w:r>
      <w:proofErr w:type="spellEnd"/>
      <w:r w:rsidRPr="00D274C1">
        <w:rPr>
          <w:sz w:val="28"/>
          <w:szCs w:val="28"/>
          <w:rtl/>
        </w:rPr>
        <w:t xml:space="preserve">  النظريات المختلفة.</w:t>
      </w:r>
    </w:p>
    <w:p w:rsidR="00574C9B" w:rsidRDefault="00574C9B" w:rsidP="00574C9B">
      <w:pPr>
        <w:jc w:val="both"/>
        <w:rPr>
          <w:sz w:val="28"/>
          <w:szCs w:val="28"/>
          <w:rtl/>
        </w:rPr>
      </w:pPr>
    </w:p>
    <w:p w:rsidR="00D8118C" w:rsidRDefault="00D8118C" w:rsidP="00574C9B">
      <w:pPr>
        <w:jc w:val="both"/>
        <w:rPr>
          <w:sz w:val="28"/>
          <w:szCs w:val="28"/>
          <w:rtl/>
        </w:rPr>
      </w:pPr>
    </w:p>
    <w:p w:rsidR="00D8118C" w:rsidRDefault="00D8118C" w:rsidP="00574C9B">
      <w:pPr>
        <w:jc w:val="both"/>
        <w:rPr>
          <w:sz w:val="28"/>
          <w:szCs w:val="28"/>
          <w:rtl/>
        </w:rPr>
      </w:pPr>
    </w:p>
    <w:p w:rsidR="00574C9B" w:rsidRPr="00D274C1" w:rsidRDefault="00574C9B" w:rsidP="00574C9B">
      <w:pPr>
        <w:jc w:val="both"/>
        <w:rPr>
          <w:sz w:val="28"/>
          <w:szCs w:val="28"/>
          <w:rtl/>
        </w:rPr>
      </w:pPr>
    </w:p>
    <w:p w:rsidR="00574C9B" w:rsidRPr="00D274C1" w:rsidRDefault="00574C9B" w:rsidP="00574C9B">
      <w:pPr>
        <w:rPr>
          <w:b/>
          <w:bCs/>
          <w:sz w:val="36"/>
          <w:szCs w:val="36"/>
          <w:rtl/>
        </w:rPr>
      </w:pPr>
      <w:r w:rsidRPr="00D274C1">
        <w:rPr>
          <w:b/>
          <w:bCs/>
          <w:sz w:val="32"/>
          <w:szCs w:val="32"/>
          <w:rtl/>
        </w:rPr>
        <w:lastRenderedPageBreak/>
        <w:t>5– مهارات التعلم</w:t>
      </w:r>
      <w:r w:rsidRPr="00D274C1">
        <w:rPr>
          <w:b/>
          <w:bCs/>
          <w:sz w:val="36"/>
          <w:szCs w:val="36"/>
          <w:rtl/>
        </w:rPr>
        <w:t xml:space="preserve"> </w:t>
      </w:r>
    </w:p>
    <w:p w:rsidR="00574C9B" w:rsidRPr="00D274C1" w:rsidRDefault="00574C9B" w:rsidP="00574C9B">
      <w:pPr>
        <w:pStyle w:val="a3"/>
        <w:numPr>
          <w:ilvl w:val="0"/>
          <w:numId w:val="146"/>
        </w:numPr>
        <w:bidi/>
        <w:spacing w:line="240" w:lineRule="atLeast"/>
        <w:jc w:val="both"/>
        <w:rPr>
          <w:sz w:val="28"/>
          <w:szCs w:val="28"/>
          <w:lang w:bidi="ar-EG"/>
        </w:rPr>
      </w:pPr>
      <w:r w:rsidRPr="00D274C1">
        <w:rPr>
          <w:sz w:val="28"/>
          <w:szCs w:val="28"/>
          <w:rtl/>
          <w:lang w:bidi="ar-EG"/>
        </w:rPr>
        <w:t>المعرفة والفهم للمفاهيم الخاصة بكل نظرية</w:t>
      </w:r>
    </w:p>
    <w:p w:rsidR="00574C9B" w:rsidRPr="00D274C1" w:rsidRDefault="00574C9B" w:rsidP="00574C9B">
      <w:pPr>
        <w:pStyle w:val="a3"/>
        <w:numPr>
          <w:ilvl w:val="0"/>
          <w:numId w:val="146"/>
        </w:numPr>
        <w:bidi/>
        <w:spacing w:line="240" w:lineRule="atLeast"/>
        <w:jc w:val="both"/>
        <w:rPr>
          <w:sz w:val="28"/>
          <w:szCs w:val="28"/>
          <w:rtl/>
          <w:lang w:bidi="ar-EG"/>
        </w:rPr>
      </w:pPr>
      <w:r w:rsidRPr="00D274C1">
        <w:rPr>
          <w:sz w:val="28"/>
          <w:szCs w:val="28"/>
          <w:rtl/>
          <w:lang w:bidi="ar-EG"/>
        </w:rPr>
        <w:t xml:space="preserve"> الإدراك المعرفي من خلال التلخيص للمعلومات وعرضها </w:t>
      </w:r>
    </w:p>
    <w:p w:rsidR="00574C9B" w:rsidRPr="00D274C1" w:rsidRDefault="00574C9B" w:rsidP="00574C9B">
      <w:pPr>
        <w:numPr>
          <w:ilvl w:val="0"/>
          <w:numId w:val="146"/>
        </w:numPr>
        <w:rPr>
          <w:sz w:val="28"/>
          <w:szCs w:val="28"/>
        </w:rPr>
      </w:pPr>
      <w:r w:rsidRPr="00D274C1">
        <w:rPr>
          <w:sz w:val="28"/>
          <w:szCs w:val="28"/>
          <w:rtl/>
        </w:rPr>
        <w:t>مهارات الاتصال من خلال العمل الجماعي</w:t>
      </w:r>
    </w:p>
    <w:p w:rsidR="00574C9B" w:rsidRPr="00D274C1" w:rsidRDefault="00574C9B" w:rsidP="00574C9B">
      <w:pPr>
        <w:numPr>
          <w:ilvl w:val="0"/>
          <w:numId w:val="146"/>
        </w:numPr>
        <w:rPr>
          <w:sz w:val="28"/>
          <w:szCs w:val="28"/>
          <w:rtl/>
        </w:rPr>
      </w:pPr>
      <w:r w:rsidRPr="00D274C1">
        <w:rPr>
          <w:sz w:val="28"/>
          <w:szCs w:val="28"/>
          <w:rtl/>
        </w:rPr>
        <w:t xml:space="preserve">مهارات الحاسب </w:t>
      </w:r>
      <w:proofErr w:type="spellStart"/>
      <w:r w:rsidRPr="00D274C1">
        <w:rPr>
          <w:sz w:val="28"/>
          <w:szCs w:val="28"/>
          <w:rtl/>
        </w:rPr>
        <w:t>الالى</w:t>
      </w:r>
      <w:proofErr w:type="spellEnd"/>
      <w:r w:rsidRPr="00D274C1">
        <w:rPr>
          <w:sz w:val="28"/>
          <w:szCs w:val="28"/>
          <w:rtl/>
        </w:rPr>
        <w:t xml:space="preserve"> من خلال البحث في الانترنت عن أهم النظريات وعلاقتها بفهم  ذوى صعوبات التعلم</w:t>
      </w:r>
    </w:p>
    <w:p w:rsidR="00574C9B" w:rsidRPr="00D274C1" w:rsidRDefault="00574C9B" w:rsidP="00574C9B">
      <w:pPr>
        <w:rPr>
          <w:sz w:val="28"/>
          <w:szCs w:val="28"/>
          <w:rtl/>
        </w:rPr>
      </w:pPr>
    </w:p>
    <w:p w:rsidR="00574C9B" w:rsidRPr="00D274C1" w:rsidRDefault="00574C9B" w:rsidP="00574C9B">
      <w:pPr>
        <w:rPr>
          <w:b/>
          <w:bCs/>
          <w:sz w:val="32"/>
          <w:szCs w:val="32"/>
          <w:rtl/>
        </w:rPr>
      </w:pPr>
      <w:r w:rsidRPr="00D274C1">
        <w:rPr>
          <w:b/>
          <w:bCs/>
          <w:sz w:val="32"/>
          <w:szCs w:val="32"/>
          <w:rtl/>
        </w:rPr>
        <w:t xml:space="preserve">6 – طرق التدريس المستخدمة </w:t>
      </w:r>
    </w:p>
    <w:p w:rsidR="00574C9B" w:rsidRPr="00D274C1" w:rsidRDefault="00574C9B" w:rsidP="00574C9B">
      <w:pPr>
        <w:numPr>
          <w:ilvl w:val="0"/>
          <w:numId w:val="145"/>
        </w:numPr>
        <w:spacing w:before="120"/>
        <w:ind w:left="-334" w:right="-720" w:firstLine="334"/>
        <w:jc w:val="lowKashida"/>
        <w:rPr>
          <w:sz w:val="28"/>
          <w:szCs w:val="28"/>
          <w:rtl/>
        </w:rPr>
      </w:pPr>
      <w:r w:rsidRPr="00D274C1">
        <w:rPr>
          <w:sz w:val="28"/>
          <w:szCs w:val="28"/>
          <w:rtl/>
        </w:rPr>
        <w:t>المحاضرة والإلقاء.</w:t>
      </w:r>
    </w:p>
    <w:p w:rsidR="00574C9B" w:rsidRPr="00D274C1" w:rsidRDefault="00574C9B" w:rsidP="00574C9B">
      <w:pPr>
        <w:numPr>
          <w:ilvl w:val="0"/>
          <w:numId w:val="145"/>
        </w:numPr>
        <w:spacing w:before="120"/>
        <w:ind w:left="-334" w:right="-720" w:firstLine="334"/>
        <w:jc w:val="lowKashida"/>
        <w:rPr>
          <w:sz w:val="28"/>
          <w:szCs w:val="28"/>
        </w:rPr>
      </w:pPr>
      <w:r w:rsidRPr="00D274C1">
        <w:rPr>
          <w:sz w:val="28"/>
          <w:szCs w:val="28"/>
          <w:rtl/>
        </w:rPr>
        <w:t>المناقشة والحوار.</w:t>
      </w:r>
    </w:p>
    <w:p w:rsidR="00574C9B" w:rsidRPr="00D274C1" w:rsidRDefault="00574C9B" w:rsidP="00574C9B">
      <w:pPr>
        <w:numPr>
          <w:ilvl w:val="0"/>
          <w:numId w:val="145"/>
        </w:numPr>
        <w:spacing w:before="120"/>
        <w:ind w:left="-334" w:right="-720" w:firstLine="334"/>
        <w:jc w:val="lowKashida"/>
        <w:rPr>
          <w:sz w:val="28"/>
          <w:szCs w:val="28"/>
        </w:rPr>
      </w:pPr>
      <w:r w:rsidRPr="00D274C1">
        <w:rPr>
          <w:sz w:val="28"/>
          <w:szCs w:val="28"/>
          <w:rtl/>
        </w:rPr>
        <w:t>التعلم الذاتي من جانب الطلاب.</w:t>
      </w:r>
    </w:p>
    <w:p w:rsidR="00574C9B" w:rsidRPr="00D274C1" w:rsidRDefault="00574C9B" w:rsidP="00574C9B">
      <w:pPr>
        <w:numPr>
          <w:ilvl w:val="0"/>
          <w:numId w:val="145"/>
        </w:numPr>
        <w:spacing w:before="120"/>
        <w:ind w:left="-334" w:right="-720" w:firstLine="334"/>
        <w:jc w:val="lowKashida"/>
        <w:rPr>
          <w:sz w:val="28"/>
          <w:szCs w:val="28"/>
        </w:rPr>
      </w:pPr>
      <w:r w:rsidRPr="00D274C1">
        <w:rPr>
          <w:sz w:val="28"/>
          <w:szCs w:val="28"/>
          <w:rtl/>
        </w:rPr>
        <w:t>الأبحاث والتكليفات.</w:t>
      </w:r>
    </w:p>
    <w:p w:rsidR="00574C9B" w:rsidRPr="00D274C1" w:rsidRDefault="00574C9B" w:rsidP="00574C9B">
      <w:pPr>
        <w:numPr>
          <w:ilvl w:val="0"/>
          <w:numId w:val="145"/>
        </w:numPr>
        <w:spacing w:before="120"/>
        <w:ind w:left="-334" w:right="-720" w:firstLine="334"/>
        <w:jc w:val="lowKashida"/>
        <w:rPr>
          <w:sz w:val="28"/>
          <w:szCs w:val="28"/>
          <w:rtl/>
        </w:rPr>
      </w:pPr>
      <w:r w:rsidRPr="00D274C1">
        <w:rPr>
          <w:sz w:val="28"/>
          <w:szCs w:val="28"/>
          <w:rtl/>
        </w:rPr>
        <w:t>حل المشكلات.</w:t>
      </w:r>
    </w:p>
    <w:p w:rsidR="00574C9B" w:rsidRPr="00D274C1" w:rsidRDefault="00574C9B" w:rsidP="00574C9B">
      <w:pPr>
        <w:numPr>
          <w:ilvl w:val="0"/>
          <w:numId w:val="145"/>
        </w:numPr>
        <w:spacing w:before="120"/>
        <w:ind w:left="-334" w:right="-720" w:firstLine="334"/>
        <w:jc w:val="lowKashida"/>
        <w:rPr>
          <w:b/>
          <w:bCs/>
          <w:sz w:val="28"/>
          <w:szCs w:val="28"/>
        </w:rPr>
      </w:pPr>
      <w:r w:rsidRPr="00D274C1">
        <w:rPr>
          <w:sz w:val="28"/>
          <w:szCs w:val="28"/>
          <w:rtl/>
        </w:rPr>
        <w:t>الاستقصاء</w:t>
      </w:r>
      <w:r w:rsidRPr="00D274C1">
        <w:rPr>
          <w:b/>
          <w:bCs/>
          <w:sz w:val="28"/>
          <w:szCs w:val="28"/>
          <w:rtl/>
        </w:rPr>
        <w:t xml:space="preserve"> </w:t>
      </w:r>
      <w:r w:rsidRPr="00D274C1">
        <w:rPr>
          <w:sz w:val="28"/>
          <w:szCs w:val="28"/>
          <w:rtl/>
        </w:rPr>
        <w:t>وطرح الأسئلة.</w:t>
      </w:r>
    </w:p>
    <w:p w:rsidR="00574C9B" w:rsidRPr="00D274C1" w:rsidRDefault="00574C9B" w:rsidP="00574C9B">
      <w:pPr>
        <w:spacing w:before="120"/>
        <w:ind w:left="180" w:right="-720"/>
        <w:jc w:val="lowKashida"/>
        <w:rPr>
          <w:b/>
          <w:bCs/>
          <w:sz w:val="28"/>
          <w:szCs w:val="28"/>
          <w:rtl/>
        </w:rPr>
      </w:pPr>
    </w:p>
    <w:p w:rsidR="00574C9B" w:rsidRPr="00D274C1" w:rsidRDefault="00574C9B" w:rsidP="00574C9B">
      <w:pPr>
        <w:jc w:val="lowKashida"/>
        <w:rPr>
          <w:b/>
          <w:bCs/>
          <w:sz w:val="32"/>
          <w:szCs w:val="32"/>
          <w:rtl/>
        </w:rPr>
      </w:pPr>
      <w:r w:rsidRPr="00D274C1">
        <w:rPr>
          <w:b/>
          <w:bCs/>
          <w:sz w:val="32"/>
          <w:szCs w:val="32"/>
          <w:rtl/>
        </w:rPr>
        <w:t>7– تقويم الأداء</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Default="00574C9B" w:rsidP="00574C9B">
      <w:pPr>
        <w:ind w:left="720"/>
        <w:rPr>
          <w:color w:val="000000"/>
          <w:sz w:val="28"/>
          <w:szCs w:val="28"/>
          <w:rtl/>
        </w:rPr>
      </w:pPr>
      <w:r>
        <w:rPr>
          <w:sz w:val="28"/>
          <w:szCs w:val="28"/>
          <w:rtl/>
        </w:rPr>
        <w:t xml:space="preserve"> </w:t>
      </w:r>
      <w:r w:rsidRPr="00D274C1">
        <w:rPr>
          <w:sz w:val="28"/>
          <w:szCs w:val="28"/>
          <w:rtl/>
        </w:rPr>
        <w:t>المجموع            100%</w:t>
      </w:r>
    </w:p>
    <w:p w:rsidR="00574C9B" w:rsidRPr="00D274C1" w:rsidRDefault="00574C9B" w:rsidP="00574C9B">
      <w:pPr>
        <w:rPr>
          <w:color w:val="000000"/>
          <w:sz w:val="28"/>
          <w:szCs w:val="28"/>
          <w:rtl/>
        </w:rPr>
      </w:pPr>
    </w:p>
    <w:p w:rsidR="00574C9B" w:rsidRPr="00D274C1" w:rsidRDefault="00574C9B" w:rsidP="00574C9B">
      <w:pPr>
        <w:jc w:val="lowKashida"/>
        <w:rPr>
          <w:b/>
          <w:bCs/>
          <w:sz w:val="32"/>
          <w:szCs w:val="32"/>
          <w:rtl/>
        </w:rPr>
      </w:pPr>
      <w:r w:rsidRPr="00D274C1">
        <w:rPr>
          <w:b/>
          <w:bCs/>
          <w:sz w:val="32"/>
          <w:szCs w:val="32"/>
          <w:rtl/>
        </w:rPr>
        <w:t xml:space="preserve">8– المراجع الأساسية </w:t>
      </w:r>
    </w:p>
    <w:p w:rsidR="00574C9B" w:rsidRPr="00D274C1" w:rsidRDefault="00574C9B" w:rsidP="00574C9B">
      <w:pPr>
        <w:numPr>
          <w:ilvl w:val="0"/>
          <w:numId w:val="147"/>
        </w:numPr>
        <w:rPr>
          <w:sz w:val="28"/>
          <w:szCs w:val="28"/>
        </w:rPr>
      </w:pPr>
      <w:r w:rsidRPr="00D274C1">
        <w:rPr>
          <w:sz w:val="28"/>
          <w:szCs w:val="28"/>
          <w:rtl/>
        </w:rPr>
        <w:t xml:space="preserve">عبد الغفار </w:t>
      </w:r>
      <w:proofErr w:type="spellStart"/>
      <w:r w:rsidRPr="00D274C1">
        <w:rPr>
          <w:sz w:val="28"/>
          <w:szCs w:val="28"/>
          <w:rtl/>
        </w:rPr>
        <w:t>الدماطى</w:t>
      </w:r>
      <w:proofErr w:type="spellEnd"/>
      <w:r w:rsidRPr="00D274C1">
        <w:rPr>
          <w:sz w:val="28"/>
          <w:szCs w:val="28"/>
          <w:rtl/>
        </w:rPr>
        <w:t>( 2006) - صعوبات التعلم في ضوء النظريات -  دار الزهراء  - الرياض.</w:t>
      </w:r>
    </w:p>
    <w:p w:rsidR="00574C9B" w:rsidRPr="00D274C1" w:rsidRDefault="00574C9B" w:rsidP="00574C9B">
      <w:pPr>
        <w:ind w:left="360"/>
        <w:rPr>
          <w:sz w:val="28"/>
          <w:szCs w:val="28"/>
          <w:rtl/>
        </w:rPr>
      </w:pPr>
    </w:p>
    <w:p w:rsidR="00574C9B" w:rsidRPr="00D274C1" w:rsidRDefault="00574C9B" w:rsidP="00574C9B">
      <w:pPr>
        <w:jc w:val="lowKashida"/>
        <w:rPr>
          <w:b/>
          <w:bCs/>
          <w:sz w:val="32"/>
          <w:szCs w:val="32"/>
          <w:rtl/>
        </w:rPr>
      </w:pPr>
      <w:r w:rsidRPr="00D274C1">
        <w:rPr>
          <w:b/>
          <w:bCs/>
          <w:sz w:val="32"/>
          <w:szCs w:val="32"/>
          <w:rtl/>
        </w:rPr>
        <w:t xml:space="preserve">9 – مراجع إضافية </w:t>
      </w:r>
    </w:p>
    <w:p w:rsidR="00574C9B" w:rsidRPr="00D274C1" w:rsidRDefault="00574C9B" w:rsidP="00574C9B">
      <w:pPr>
        <w:numPr>
          <w:ilvl w:val="0"/>
          <w:numId w:val="147"/>
        </w:numPr>
        <w:jc w:val="lowKashida"/>
        <w:rPr>
          <w:sz w:val="28"/>
          <w:szCs w:val="28"/>
          <w:rtl/>
        </w:rPr>
      </w:pPr>
      <w:r w:rsidRPr="00D274C1">
        <w:rPr>
          <w:sz w:val="28"/>
          <w:szCs w:val="28"/>
          <w:rtl/>
        </w:rPr>
        <w:t xml:space="preserve">إبراهيم بن سعد </w:t>
      </w:r>
      <w:proofErr w:type="spellStart"/>
      <w:r w:rsidRPr="00D274C1">
        <w:rPr>
          <w:sz w:val="28"/>
          <w:szCs w:val="28"/>
          <w:rtl/>
        </w:rPr>
        <w:t>ابونيان</w:t>
      </w:r>
      <w:proofErr w:type="spellEnd"/>
      <w:r w:rsidRPr="00D274C1">
        <w:rPr>
          <w:sz w:val="28"/>
          <w:szCs w:val="28"/>
          <w:rtl/>
        </w:rPr>
        <w:t xml:space="preserve"> (2001) -صعوبات التعلم طرق التدريس والاستراتجيات المعرفية- الأكاديمية العربية للتربية الخاصة – الرياض .</w:t>
      </w:r>
    </w:p>
    <w:p w:rsidR="00574C9B" w:rsidRPr="00D274C1" w:rsidRDefault="00574C9B" w:rsidP="00574C9B">
      <w:pPr>
        <w:numPr>
          <w:ilvl w:val="0"/>
          <w:numId w:val="147"/>
        </w:numPr>
        <w:rPr>
          <w:b/>
          <w:bCs/>
          <w:sz w:val="36"/>
          <w:szCs w:val="36"/>
        </w:rPr>
      </w:pPr>
      <w:r w:rsidRPr="00D274C1">
        <w:rPr>
          <w:sz w:val="28"/>
          <w:szCs w:val="28"/>
          <w:rtl/>
        </w:rPr>
        <w:t xml:space="preserve"> سعيد حسنى العزة (2002) - صعوبات التعلم  - دار الثقافة - عمان .</w:t>
      </w:r>
    </w:p>
    <w:p w:rsidR="00574C9B" w:rsidRPr="00D274C1" w:rsidRDefault="00574C9B" w:rsidP="00574C9B">
      <w:pPr>
        <w:ind w:left="360"/>
        <w:rPr>
          <w:b/>
          <w:bCs/>
          <w:sz w:val="36"/>
          <w:szCs w:val="36"/>
          <w:rtl/>
        </w:rPr>
      </w:pPr>
    </w:p>
    <w:p w:rsidR="00574C9B" w:rsidRPr="00D274C1" w:rsidRDefault="00574C9B" w:rsidP="00574C9B">
      <w:pPr>
        <w:ind w:left="360"/>
        <w:rPr>
          <w:b/>
          <w:bCs/>
          <w:sz w:val="36"/>
          <w:szCs w:val="36"/>
          <w:rtl/>
        </w:rPr>
      </w:pPr>
    </w:p>
    <w:p w:rsidR="00574C9B" w:rsidRPr="00D274C1" w:rsidRDefault="00574C9B" w:rsidP="00574C9B">
      <w:pPr>
        <w:ind w:left="360"/>
        <w:rPr>
          <w:b/>
          <w:bCs/>
          <w:sz w:val="36"/>
          <w:szCs w:val="36"/>
          <w:rtl/>
        </w:rPr>
      </w:pPr>
    </w:p>
    <w:p w:rsidR="00574C9B" w:rsidRPr="00D274C1" w:rsidRDefault="00574C9B" w:rsidP="00574C9B">
      <w:pPr>
        <w:ind w:left="360"/>
        <w:rPr>
          <w:b/>
          <w:bCs/>
          <w:sz w:val="36"/>
          <w:szCs w:val="36"/>
          <w:rtl/>
        </w:rPr>
      </w:pPr>
    </w:p>
    <w:p w:rsidR="00574C9B" w:rsidRPr="00D274C1" w:rsidRDefault="00574C9B" w:rsidP="00574C9B">
      <w:pPr>
        <w:ind w:left="360"/>
        <w:rPr>
          <w:b/>
          <w:bCs/>
          <w:sz w:val="36"/>
          <w:szCs w:val="36"/>
          <w:rtl/>
        </w:rPr>
      </w:pPr>
    </w:p>
    <w:p w:rsidR="00574C9B" w:rsidRPr="00D274C1" w:rsidRDefault="00574C9B" w:rsidP="00574C9B">
      <w:pPr>
        <w:ind w:left="360"/>
        <w:rPr>
          <w:b/>
          <w:bCs/>
          <w:sz w:val="36"/>
          <w:szCs w:val="36"/>
          <w:rtl/>
        </w:rPr>
      </w:pPr>
    </w:p>
    <w:p w:rsidR="00574C9B" w:rsidRPr="00D274C1" w:rsidRDefault="00574C9B" w:rsidP="00574C9B">
      <w:pPr>
        <w:rPr>
          <w:b/>
          <w:bCs/>
          <w:sz w:val="32"/>
          <w:szCs w:val="32"/>
        </w:rPr>
      </w:pPr>
      <w:r w:rsidRPr="00D274C1">
        <w:rPr>
          <w:b/>
          <w:bCs/>
          <w:sz w:val="40"/>
          <w:szCs w:val="40"/>
          <w:rtl/>
        </w:rPr>
        <w:t>1</w:t>
      </w:r>
      <w:r w:rsidRPr="00D274C1">
        <w:rPr>
          <w:b/>
          <w:bCs/>
          <w:sz w:val="32"/>
          <w:szCs w:val="32"/>
          <w:rtl/>
        </w:rPr>
        <w:t xml:space="preserve"> – بيانات المقرر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297"/>
        </w:trPr>
        <w:tc>
          <w:tcPr>
            <w:tcW w:w="8267" w:type="dxa"/>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trPr>
        <w:tc>
          <w:tcPr>
            <w:tcW w:w="8267" w:type="dxa"/>
          </w:tcPr>
          <w:p w:rsidR="00574C9B" w:rsidRPr="00D274C1" w:rsidRDefault="00574C9B" w:rsidP="00FE0D90">
            <w:pPr>
              <w:tabs>
                <w:tab w:val="center" w:pos="4320"/>
                <w:tab w:val="left" w:pos="5220"/>
              </w:tabs>
              <w:jc w:val="lowKashida"/>
              <w:rPr>
                <w:b/>
                <w:bCs/>
                <w:sz w:val="28"/>
                <w:szCs w:val="28"/>
              </w:rPr>
            </w:pPr>
            <w:r w:rsidRPr="00D274C1">
              <w:rPr>
                <w:b/>
                <w:bCs/>
                <w:sz w:val="28"/>
                <w:szCs w:val="28"/>
                <w:rtl/>
              </w:rPr>
              <w:t xml:space="preserve">اسم المقرر ورمزه : صعوبات التعلم </w:t>
            </w:r>
            <w:proofErr w:type="spellStart"/>
            <w:r w:rsidRPr="00D274C1">
              <w:rPr>
                <w:b/>
                <w:bCs/>
                <w:sz w:val="28"/>
                <w:szCs w:val="28"/>
                <w:rtl/>
              </w:rPr>
              <w:t>النمائية</w:t>
            </w:r>
            <w:proofErr w:type="spellEnd"/>
            <w:r w:rsidRPr="00D274C1">
              <w:rPr>
                <w:b/>
                <w:bCs/>
                <w:sz w:val="28"/>
                <w:szCs w:val="28"/>
                <w:rtl/>
              </w:rPr>
              <w:t xml:space="preserve"> (صعب 306)</w:t>
            </w:r>
          </w:p>
        </w:tc>
      </w:tr>
      <w:tr w:rsidR="00574C9B" w:rsidRPr="00D274C1" w:rsidTr="00FE0D90">
        <w:trPr>
          <w:trHeight w:val="30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الفصل الدراسي للمقرر:  الخامس</w:t>
            </w:r>
          </w:p>
        </w:tc>
      </w:tr>
      <w:tr w:rsidR="00574C9B" w:rsidRPr="00D274C1" w:rsidTr="00FE0D90">
        <w:trPr>
          <w:trHeight w:val="297"/>
        </w:trPr>
        <w:tc>
          <w:tcPr>
            <w:tcW w:w="8267" w:type="dxa"/>
          </w:tcPr>
          <w:p w:rsidR="00574C9B" w:rsidRPr="00D274C1" w:rsidRDefault="00574C9B" w:rsidP="00FE0D90">
            <w:pPr>
              <w:tabs>
                <w:tab w:val="center" w:pos="4320"/>
              </w:tabs>
              <w:jc w:val="lowKashida"/>
              <w:rPr>
                <w:b/>
                <w:bCs/>
                <w:sz w:val="28"/>
                <w:szCs w:val="28"/>
                <w:rtl/>
              </w:rPr>
            </w:pPr>
            <w:r w:rsidRPr="00D274C1">
              <w:rPr>
                <w:b/>
                <w:bCs/>
                <w:sz w:val="28"/>
                <w:szCs w:val="28"/>
                <w:rtl/>
              </w:rPr>
              <w:t xml:space="preserve">  الوحدات المعتمدة: 2</w:t>
            </w:r>
          </w:p>
        </w:tc>
      </w:tr>
      <w:tr w:rsidR="00574C9B" w:rsidRPr="00D274C1" w:rsidTr="00FE0D90">
        <w:trPr>
          <w:trHeight w:val="390"/>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المتطلب السابق للمقرر: مدخل إلى صعوبات التعلم</w:t>
            </w:r>
          </w:p>
        </w:tc>
      </w:tr>
    </w:tbl>
    <w:p w:rsidR="00574C9B" w:rsidRPr="00D274C1" w:rsidRDefault="00574C9B" w:rsidP="00574C9B">
      <w:pPr>
        <w:rPr>
          <w:rtl/>
        </w:rPr>
      </w:pPr>
    </w:p>
    <w:p w:rsidR="00574C9B" w:rsidRPr="00D274C1" w:rsidRDefault="00574C9B" w:rsidP="00574C9B">
      <w:pPr>
        <w:jc w:val="lowKashida"/>
        <w:rPr>
          <w:b/>
          <w:bCs/>
          <w:sz w:val="36"/>
          <w:szCs w:val="36"/>
          <w:rtl/>
        </w:rPr>
      </w:pPr>
      <w:r w:rsidRPr="00D274C1">
        <w:rPr>
          <w:b/>
          <w:bCs/>
          <w:sz w:val="32"/>
          <w:szCs w:val="32"/>
          <w:rtl/>
        </w:rPr>
        <w:t>2– محتوى المقرر</w:t>
      </w:r>
    </w:p>
    <w:p w:rsidR="00574C9B" w:rsidRPr="00D274C1" w:rsidRDefault="00574C9B" w:rsidP="00574C9B">
      <w:pPr>
        <w:jc w:val="lowKashida"/>
        <w:rPr>
          <w:b/>
          <w:bCs/>
          <w:sz w:val="36"/>
          <w:szCs w:val="36"/>
          <w:rtl/>
        </w:rPr>
      </w:pPr>
      <w:r w:rsidRPr="00D274C1">
        <w:rPr>
          <w:b/>
          <w:bCs/>
          <w:sz w:val="36"/>
          <w:szCs w:val="36"/>
          <w:rtl/>
        </w:rPr>
        <w:t xml:space="preserve"> </w:t>
      </w:r>
    </w:p>
    <w:p w:rsidR="00574C9B" w:rsidRPr="00D274C1" w:rsidRDefault="00574C9B" w:rsidP="00574C9B">
      <w:pPr>
        <w:numPr>
          <w:ilvl w:val="0"/>
          <w:numId w:val="151"/>
        </w:numPr>
        <w:jc w:val="lowKashida"/>
        <w:rPr>
          <w:sz w:val="28"/>
          <w:szCs w:val="28"/>
        </w:rPr>
      </w:pPr>
      <w:r w:rsidRPr="00D274C1">
        <w:rPr>
          <w:sz w:val="28"/>
          <w:szCs w:val="28"/>
          <w:rtl/>
        </w:rPr>
        <w:t xml:space="preserve">تعريف مفهوم صعوبات التعلم </w:t>
      </w:r>
      <w:proofErr w:type="spellStart"/>
      <w:r w:rsidRPr="00D274C1">
        <w:rPr>
          <w:sz w:val="28"/>
          <w:szCs w:val="28"/>
          <w:rtl/>
        </w:rPr>
        <w:t>النمائية</w:t>
      </w:r>
      <w:proofErr w:type="spellEnd"/>
      <w:r w:rsidRPr="00D274C1">
        <w:rPr>
          <w:sz w:val="28"/>
          <w:szCs w:val="28"/>
          <w:rtl/>
        </w:rPr>
        <w:t>.</w:t>
      </w:r>
    </w:p>
    <w:p w:rsidR="00574C9B" w:rsidRPr="00D274C1" w:rsidRDefault="00574C9B" w:rsidP="00574C9B">
      <w:pPr>
        <w:numPr>
          <w:ilvl w:val="0"/>
          <w:numId w:val="151"/>
        </w:numPr>
        <w:jc w:val="lowKashida"/>
        <w:rPr>
          <w:sz w:val="28"/>
          <w:szCs w:val="28"/>
        </w:rPr>
      </w:pPr>
      <w:r w:rsidRPr="00D274C1">
        <w:rPr>
          <w:sz w:val="28"/>
          <w:szCs w:val="28"/>
          <w:rtl/>
        </w:rPr>
        <w:t>خصائص صعوبات التعلم في مرحلة ما قبل المدرسة.</w:t>
      </w:r>
    </w:p>
    <w:p w:rsidR="00574C9B" w:rsidRPr="00D274C1" w:rsidRDefault="00574C9B" w:rsidP="00574C9B">
      <w:pPr>
        <w:numPr>
          <w:ilvl w:val="0"/>
          <w:numId w:val="151"/>
        </w:numPr>
        <w:jc w:val="lowKashida"/>
        <w:rPr>
          <w:sz w:val="28"/>
          <w:szCs w:val="28"/>
        </w:rPr>
      </w:pPr>
      <w:r w:rsidRPr="00D274C1">
        <w:rPr>
          <w:sz w:val="28"/>
          <w:szCs w:val="28"/>
          <w:rtl/>
        </w:rPr>
        <w:t xml:space="preserve">علاقة صعوبات التعلم الأكاديمية بالصعوبات </w:t>
      </w:r>
      <w:proofErr w:type="spellStart"/>
      <w:r w:rsidRPr="00D274C1">
        <w:rPr>
          <w:sz w:val="28"/>
          <w:szCs w:val="28"/>
          <w:rtl/>
        </w:rPr>
        <w:t>النمائية</w:t>
      </w:r>
      <w:proofErr w:type="spellEnd"/>
      <w:r w:rsidRPr="00D274C1">
        <w:rPr>
          <w:sz w:val="28"/>
          <w:szCs w:val="28"/>
          <w:rtl/>
        </w:rPr>
        <w:t>.</w:t>
      </w:r>
    </w:p>
    <w:p w:rsidR="00574C9B" w:rsidRPr="00D274C1" w:rsidRDefault="00574C9B" w:rsidP="00574C9B">
      <w:pPr>
        <w:numPr>
          <w:ilvl w:val="0"/>
          <w:numId w:val="151"/>
        </w:numPr>
        <w:jc w:val="lowKashida"/>
        <w:rPr>
          <w:sz w:val="28"/>
          <w:szCs w:val="28"/>
        </w:rPr>
      </w:pPr>
      <w:r w:rsidRPr="00D274C1">
        <w:rPr>
          <w:sz w:val="28"/>
          <w:szCs w:val="28"/>
          <w:rtl/>
        </w:rPr>
        <w:t>تعريف الانتباه وتصنيفاته وطرق التقييم والعلاج.</w:t>
      </w:r>
    </w:p>
    <w:p w:rsidR="00574C9B" w:rsidRPr="00D274C1" w:rsidRDefault="00574C9B" w:rsidP="00574C9B">
      <w:pPr>
        <w:numPr>
          <w:ilvl w:val="0"/>
          <w:numId w:val="151"/>
        </w:numPr>
        <w:jc w:val="lowKashida"/>
        <w:rPr>
          <w:sz w:val="28"/>
          <w:szCs w:val="28"/>
        </w:rPr>
      </w:pPr>
      <w:r w:rsidRPr="00D274C1">
        <w:rPr>
          <w:sz w:val="28"/>
          <w:szCs w:val="28"/>
          <w:rtl/>
        </w:rPr>
        <w:t>مقاييس الانتباه وطرق تنفيذها.</w:t>
      </w:r>
    </w:p>
    <w:p w:rsidR="00574C9B" w:rsidRPr="00D274C1" w:rsidRDefault="00574C9B" w:rsidP="00574C9B">
      <w:pPr>
        <w:numPr>
          <w:ilvl w:val="0"/>
          <w:numId w:val="151"/>
        </w:numPr>
        <w:jc w:val="lowKashida"/>
        <w:rPr>
          <w:sz w:val="28"/>
          <w:szCs w:val="28"/>
        </w:rPr>
      </w:pPr>
      <w:r w:rsidRPr="00D274C1">
        <w:rPr>
          <w:sz w:val="28"/>
          <w:szCs w:val="28"/>
          <w:rtl/>
        </w:rPr>
        <w:t>تعريف الإدراك وتصنيفاته وطرق التقييم والعلاج.</w:t>
      </w:r>
    </w:p>
    <w:p w:rsidR="00574C9B" w:rsidRPr="00D274C1" w:rsidRDefault="00574C9B" w:rsidP="00574C9B">
      <w:pPr>
        <w:numPr>
          <w:ilvl w:val="0"/>
          <w:numId w:val="151"/>
        </w:numPr>
        <w:jc w:val="lowKashida"/>
        <w:rPr>
          <w:sz w:val="28"/>
          <w:szCs w:val="28"/>
        </w:rPr>
      </w:pPr>
      <w:r w:rsidRPr="00D274C1">
        <w:rPr>
          <w:sz w:val="28"/>
          <w:szCs w:val="28"/>
          <w:rtl/>
        </w:rPr>
        <w:t>مقاييس الإدراك وطرق تنفيذها.</w:t>
      </w:r>
    </w:p>
    <w:p w:rsidR="00574C9B" w:rsidRPr="00D274C1" w:rsidRDefault="00574C9B" w:rsidP="00574C9B">
      <w:pPr>
        <w:numPr>
          <w:ilvl w:val="0"/>
          <w:numId w:val="151"/>
        </w:numPr>
        <w:jc w:val="lowKashida"/>
        <w:rPr>
          <w:sz w:val="28"/>
          <w:szCs w:val="28"/>
        </w:rPr>
      </w:pPr>
      <w:r w:rsidRPr="00D274C1">
        <w:rPr>
          <w:sz w:val="28"/>
          <w:szCs w:val="28"/>
          <w:rtl/>
        </w:rPr>
        <w:t>تعريف الذاكرة وأهم التصنيفات , وطرق التقييم والعلاج.</w:t>
      </w:r>
    </w:p>
    <w:p w:rsidR="00574C9B" w:rsidRPr="00D274C1" w:rsidRDefault="00574C9B" w:rsidP="00574C9B">
      <w:pPr>
        <w:numPr>
          <w:ilvl w:val="0"/>
          <w:numId w:val="151"/>
        </w:numPr>
        <w:jc w:val="lowKashida"/>
        <w:rPr>
          <w:sz w:val="28"/>
          <w:szCs w:val="28"/>
        </w:rPr>
      </w:pPr>
      <w:r w:rsidRPr="00D274C1">
        <w:rPr>
          <w:sz w:val="28"/>
          <w:szCs w:val="28"/>
          <w:rtl/>
        </w:rPr>
        <w:t>مقاييس الذاكرة وطرق تنفيذها.</w:t>
      </w:r>
    </w:p>
    <w:p w:rsidR="00574C9B" w:rsidRPr="00D274C1" w:rsidRDefault="00574C9B" w:rsidP="00574C9B">
      <w:pPr>
        <w:numPr>
          <w:ilvl w:val="0"/>
          <w:numId w:val="151"/>
        </w:numPr>
        <w:jc w:val="lowKashida"/>
        <w:rPr>
          <w:sz w:val="28"/>
          <w:szCs w:val="28"/>
        </w:rPr>
      </w:pPr>
      <w:r w:rsidRPr="00D274C1">
        <w:rPr>
          <w:sz w:val="28"/>
          <w:szCs w:val="28"/>
          <w:rtl/>
        </w:rPr>
        <w:t>تعريف التفكير وتشكيل المفهوم وحل المشكلات.</w:t>
      </w:r>
    </w:p>
    <w:p w:rsidR="00574C9B" w:rsidRPr="00D274C1" w:rsidRDefault="00574C9B" w:rsidP="00574C9B">
      <w:pPr>
        <w:numPr>
          <w:ilvl w:val="0"/>
          <w:numId w:val="151"/>
        </w:numPr>
        <w:jc w:val="lowKashida"/>
        <w:rPr>
          <w:sz w:val="28"/>
          <w:szCs w:val="28"/>
        </w:rPr>
      </w:pPr>
      <w:r w:rsidRPr="00D274C1">
        <w:rPr>
          <w:sz w:val="28"/>
          <w:szCs w:val="28"/>
          <w:rtl/>
        </w:rPr>
        <w:t>تقييم التفكير وطرف العلاج .</w:t>
      </w:r>
    </w:p>
    <w:p w:rsidR="00574C9B" w:rsidRPr="00D274C1" w:rsidRDefault="00574C9B" w:rsidP="00574C9B">
      <w:pPr>
        <w:numPr>
          <w:ilvl w:val="0"/>
          <w:numId w:val="151"/>
        </w:numPr>
        <w:jc w:val="lowKashida"/>
        <w:rPr>
          <w:sz w:val="28"/>
          <w:szCs w:val="28"/>
        </w:rPr>
      </w:pPr>
      <w:r w:rsidRPr="00D274C1">
        <w:rPr>
          <w:sz w:val="28"/>
          <w:szCs w:val="28"/>
          <w:rtl/>
        </w:rPr>
        <w:t>تعريف اللغة الشفهية , أنواعها  , التشخيص , العلاج .</w:t>
      </w:r>
    </w:p>
    <w:p w:rsidR="00574C9B" w:rsidRPr="00D274C1" w:rsidRDefault="00574C9B" w:rsidP="00574C9B">
      <w:pPr>
        <w:ind w:left="360"/>
        <w:jc w:val="lowKashida"/>
        <w:rPr>
          <w:sz w:val="28"/>
          <w:szCs w:val="28"/>
        </w:rPr>
      </w:pPr>
    </w:p>
    <w:p w:rsidR="00574C9B" w:rsidRPr="00D274C1" w:rsidRDefault="00574C9B" w:rsidP="00574C9B">
      <w:pPr>
        <w:jc w:val="lowKashida"/>
        <w:rPr>
          <w:b/>
          <w:bCs/>
          <w:sz w:val="32"/>
          <w:szCs w:val="32"/>
          <w:rtl/>
        </w:rPr>
      </w:pPr>
      <w:r w:rsidRPr="00D274C1">
        <w:rPr>
          <w:b/>
          <w:bCs/>
          <w:sz w:val="32"/>
          <w:szCs w:val="32"/>
          <w:rtl/>
        </w:rPr>
        <w:t>3- مبررات المقرر</w:t>
      </w:r>
    </w:p>
    <w:p w:rsidR="00574C9B" w:rsidRPr="00D274C1" w:rsidRDefault="00574C9B" w:rsidP="00574C9B">
      <w:pPr>
        <w:jc w:val="lowKashida"/>
        <w:rPr>
          <w:sz w:val="28"/>
          <w:szCs w:val="28"/>
          <w:rtl/>
        </w:rPr>
      </w:pPr>
      <w:r w:rsidRPr="00D274C1">
        <w:rPr>
          <w:sz w:val="28"/>
          <w:szCs w:val="28"/>
          <w:rtl/>
        </w:rPr>
        <w:t xml:space="preserve">يشمل هذا المقرر على المهارات السابقة التي يحتاجها الطفل بهدف التحصيل </w:t>
      </w:r>
      <w:proofErr w:type="spellStart"/>
      <w:r w:rsidRPr="00D274C1">
        <w:rPr>
          <w:sz w:val="28"/>
          <w:szCs w:val="28"/>
          <w:rtl/>
        </w:rPr>
        <w:t>الاكاديمى</w:t>
      </w:r>
      <w:proofErr w:type="spellEnd"/>
      <w:r w:rsidRPr="00D274C1">
        <w:rPr>
          <w:sz w:val="28"/>
          <w:szCs w:val="28"/>
          <w:rtl/>
        </w:rPr>
        <w:t xml:space="preserve"> وحين تضطرب هذه الوظائف والعمليات يعجز الطفل عن التعلم ومن هذا المنطلق تبرز أهمية هذا المقرر للطلاب .</w:t>
      </w:r>
    </w:p>
    <w:p w:rsidR="00574C9B" w:rsidRPr="00D274C1" w:rsidRDefault="00574C9B" w:rsidP="00574C9B">
      <w:pPr>
        <w:jc w:val="lowKashida"/>
        <w:rPr>
          <w:sz w:val="28"/>
          <w:szCs w:val="28"/>
          <w:rtl/>
        </w:rPr>
      </w:pPr>
    </w:p>
    <w:p w:rsidR="00574C9B" w:rsidRPr="00D274C1" w:rsidRDefault="00574C9B" w:rsidP="00574C9B">
      <w:pPr>
        <w:jc w:val="lowKashida"/>
        <w:rPr>
          <w:b/>
          <w:bCs/>
          <w:sz w:val="32"/>
          <w:szCs w:val="32"/>
          <w:rtl/>
        </w:rPr>
      </w:pPr>
      <w:r w:rsidRPr="00D274C1">
        <w:rPr>
          <w:b/>
          <w:bCs/>
          <w:sz w:val="40"/>
          <w:szCs w:val="40"/>
          <w:rtl/>
        </w:rPr>
        <w:t>4</w:t>
      </w:r>
      <w:r w:rsidRPr="00D274C1">
        <w:rPr>
          <w:b/>
          <w:bCs/>
          <w:sz w:val="32"/>
          <w:szCs w:val="32"/>
          <w:rtl/>
        </w:rPr>
        <w:t>– أهداف المقرر</w:t>
      </w:r>
    </w:p>
    <w:p w:rsidR="00574C9B" w:rsidRPr="00D274C1" w:rsidRDefault="00574C9B" w:rsidP="00574C9B">
      <w:pPr>
        <w:ind w:left="360"/>
        <w:jc w:val="lowKashida"/>
        <w:rPr>
          <w:sz w:val="28"/>
          <w:szCs w:val="28"/>
          <w:rtl/>
        </w:rPr>
      </w:pPr>
      <w:r w:rsidRPr="00D274C1">
        <w:rPr>
          <w:sz w:val="28"/>
          <w:szCs w:val="28"/>
          <w:rtl/>
        </w:rPr>
        <w:t xml:space="preserve">إكساب الطالب المفاهيم الأساسية المرتبطة بصعوبات التعلم </w:t>
      </w:r>
      <w:proofErr w:type="spellStart"/>
      <w:r w:rsidRPr="00D274C1">
        <w:rPr>
          <w:sz w:val="28"/>
          <w:szCs w:val="28"/>
          <w:rtl/>
        </w:rPr>
        <w:t>النمائية</w:t>
      </w:r>
      <w:proofErr w:type="spellEnd"/>
      <w:r w:rsidRPr="00D274C1">
        <w:rPr>
          <w:sz w:val="28"/>
          <w:szCs w:val="28"/>
          <w:rtl/>
        </w:rPr>
        <w:t xml:space="preserve"> ومهارات التمييز بين الصعوبات الأكاديمية </w:t>
      </w:r>
      <w:proofErr w:type="spellStart"/>
      <w:r w:rsidRPr="00D274C1">
        <w:rPr>
          <w:sz w:val="28"/>
          <w:szCs w:val="28"/>
          <w:rtl/>
        </w:rPr>
        <w:t>والنمائية</w:t>
      </w:r>
      <w:proofErr w:type="spellEnd"/>
      <w:r w:rsidRPr="00D274C1">
        <w:rPr>
          <w:sz w:val="28"/>
          <w:szCs w:val="28"/>
          <w:rtl/>
        </w:rPr>
        <w:t xml:space="preserve"> والتعريف بصعوبات الانتباه و الإدراك والذاكرة والتفكير واللغو الشفهية والتصنيف والتشخيص لكل عملية وأهم المقاييس المستخدمة وطرق وفنيات العلاج الهامة.</w:t>
      </w:r>
    </w:p>
    <w:p w:rsidR="00574C9B" w:rsidRDefault="00574C9B" w:rsidP="00574C9B">
      <w:pPr>
        <w:rPr>
          <w:sz w:val="28"/>
          <w:szCs w:val="28"/>
          <w:rtl/>
        </w:rPr>
      </w:pPr>
      <w:r w:rsidRPr="00D274C1">
        <w:rPr>
          <w:sz w:val="28"/>
          <w:szCs w:val="28"/>
          <w:rtl/>
        </w:rPr>
        <w:t xml:space="preserve">  </w:t>
      </w:r>
    </w:p>
    <w:p w:rsidR="00574C9B" w:rsidRDefault="00574C9B" w:rsidP="00574C9B">
      <w:pPr>
        <w:rPr>
          <w:sz w:val="28"/>
          <w:szCs w:val="28"/>
          <w:rtl/>
        </w:rPr>
      </w:pPr>
    </w:p>
    <w:p w:rsidR="00574C9B" w:rsidRDefault="00574C9B" w:rsidP="00574C9B">
      <w:pPr>
        <w:rPr>
          <w:sz w:val="28"/>
          <w:szCs w:val="28"/>
          <w:rtl/>
        </w:rPr>
      </w:pPr>
    </w:p>
    <w:p w:rsidR="00574C9B" w:rsidRDefault="00574C9B" w:rsidP="00574C9B">
      <w:pPr>
        <w:rPr>
          <w:sz w:val="28"/>
          <w:szCs w:val="28"/>
          <w:rtl/>
        </w:rPr>
      </w:pPr>
    </w:p>
    <w:p w:rsidR="00574C9B" w:rsidRDefault="00574C9B" w:rsidP="00574C9B">
      <w:pPr>
        <w:rPr>
          <w:sz w:val="28"/>
          <w:szCs w:val="28"/>
          <w:rtl/>
        </w:rPr>
      </w:pPr>
    </w:p>
    <w:p w:rsidR="00574C9B" w:rsidRPr="00D274C1" w:rsidRDefault="00574C9B" w:rsidP="00574C9B">
      <w:pPr>
        <w:rPr>
          <w:sz w:val="28"/>
          <w:szCs w:val="28"/>
          <w:rtl/>
        </w:rPr>
      </w:pPr>
    </w:p>
    <w:p w:rsidR="00574C9B" w:rsidRPr="00D274C1" w:rsidRDefault="00574C9B" w:rsidP="00574C9B">
      <w:pPr>
        <w:rPr>
          <w:sz w:val="28"/>
          <w:szCs w:val="28"/>
          <w:rtl/>
        </w:rPr>
      </w:pPr>
    </w:p>
    <w:p w:rsidR="00574C9B" w:rsidRPr="00D274C1" w:rsidRDefault="00574C9B" w:rsidP="00574C9B">
      <w:pPr>
        <w:rPr>
          <w:b/>
          <w:bCs/>
          <w:sz w:val="36"/>
          <w:szCs w:val="36"/>
        </w:rPr>
      </w:pPr>
      <w:r w:rsidRPr="00D274C1">
        <w:rPr>
          <w:b/>
          <w:bCs/>
          <w:sz w:val="32"/>
          <w:szCs w:val="32"/>
          <w:rtl/>
        </w:rPr>
        <w:t>5– مهارات التعلم</w:t>
      </w:r>
      <w:r w:rsidRPr="00D274C1">
        <w:rPr>
          <w:b/>
          <w:bCs/>
          <w:sz w:val="36"/>
          <w:szCs w:val="36"/>
          <w:rtl/>
        </w:rPr>
        <w:t xml:space="preserve"> </w:t>
      </w:r>
    </w:p>
    <w:p w:rsidR="00574C9B" w:rsidRPr="00D274C1" w:rsidRDefault="00574C9B" w:rsidP="00574C9B">
      <w:pPr>
        <w:pStyle w:val="a3"/>
        <w:numPr>
          <w:ilvl w:val="0"/>
          <w:numId w:val="153"/>
        </w:numPr>
        <w:bidi/>
        <w:spacing w:line="240" w:lineRule="atLeast"/>
        <w:jc w:val="both"/>
        <w:rPr>
          <w:sz w:val="28"/>
          <w:szCs w:val="28"/>
          <w:lang w:bidi="ar-EG"/>
        </w:rPr>
      </w:pPr>
      <w:r w:rsidRPr="00D274C1">
        <w:rPr>
          <w:sz w:val="28"/>
          <w:szCs w:val="28"/>
          <w:rtl/>
          <w:lang w:bidi="ar-EG"/>
        </w:rPr>
        <w:t xml:space="preserve">المعرفة والفهم لمفاهيم صعوبات التعلم </w:t>
      </w:r>
      <w:proofErr w:type="spellStart"/>
      <w:r w:rsidRPr="00D274C1">
        <w:rPr>
          <w:sz w:val="28"/>
          <w:szCs w:val="28"/>
          <w:rtl/>
          <w:lang w:bidi="ar-EG"/>
        </w:rPr>
        <w:t>النمائية</w:t>
      </w:r>
      <w:proofErr w:type="spellEnd"/>
      <w:r w:rsidRPr="00D274C1">
        <w:rPr>
          <w:sz w:val="28"/>
          <w:szCs w:val="28"/>
          <w:rtl/>
          <w:lang w:bidi="ar-EG"/>
        </w:rPr>
        <w:t xml:space="preserve"> والتصنيفات الخاصة بكل منها</w:t>
      </w:r>
    </w:p>
    <w:p w:rsidR="00574C9B" w:rsidRPr="00D274C1" w:rsidRDefault="00574C9B" w:rsidP="00574C9B">
      <w:pPr>
        <w:pStyle w:val="a3"/>
        <w:numPr>
          <w:ilvl w:val="0"/>
          <w:numId w:val="153"/>
        </w:numPr>
        <w:bidi/>
        <w:spacing w:line="240" w:lineRule="atLeast"/>
        <w:jc w:val="both"/>
        <w:rPr>
          <w:sz w:val="28"/>
          <w:szCs w:val="28"/>
          <w:lang w:bidi="ar-EG"/>
        </w:rPr>
      </w:pPr>
      <w:r w:rsidRPr="00D274C1">
        <w:rPr>
          <w:sz w:val="28"/>
          <w:szCs w:val="28"/>
          <w:rtl/>
          <w:lang w:bidi="ar-EG"/>
        </w:rPr>
        <w:t>مهارات الإدراك المعرفي من خلال تلخيص المعلومات وتصحيح الاختبارات ومناقشتها</w:t>
      </w:r>
    </w:p>
    <w:p w:rsidR="00574C9B" w:rsidRPr="00D274C1" w:rsidRDefault="00574C9B" w:rsidP="00574C9B">
      <w:pPr>
        <w:pStyle w:val="a3"/>
        <w:numPr>
          <w:ilvl w:val="0"/>
          <w:numId w:val="153"/>
        </w:numPr>
        <w:bidi/>
        <w:spacing w:line="240" w:lineRule="atLeast"/>
        <w:jc w:val="both"/>
        <w:rPr>
          <w:sz w:val="28"/>
          <w:szCs w:val="28"/>
          <w:lang w:bidi="ar-EG"/>
        </w:rPr>
      </w:pPr>
      <w:r w:rsidRPr="00D274C1">
        <w:rPr>
          <w:sz w:val="28"/>
          <w:szCs w:val="28"/>
          <w:rtl/>
          <w:lang w:bidi="ar-EG"/>
        </w:rPr>
        <w:t>مهارات الاتصال من خلال العمل الجماعي ضمن فريق العمل</w:t>
      </w:r>
    </w:p>
    <w:p w:rsidR="00574C9B" w:rsidRPr="00D274C1" w:rsidRDefault="00574C9B" w:rsidP="00574C9B">
      <w:pPr>
        <w:pStyle w:val="a3"/>
        <w:numPr>
          <w:ilvl w:val="0"/>
          <w:numId w:val="153"/>
        </w:numPr>
        <w:bidi/>
        <w:spacing w:line="240" w:lineRule="atLeast"/>
        <w:jc w:val="both"/>
        <w:rPr>
          <w:sz w:val="28"/>
          <w:szCs w:val="28"/>
          <w:rtl/>
          <w:lang w:bidi="ar-EG"/>
        </w:rPr>
      </w:pPr>
      <w:r w:rsidRPr="00D274C1">
        <w:rPr>
          <w:sz w:val="28"/>
          <w:szCs w:val="28"/>
          <w:rtl/>
          <w:lang w:bidi="ar-EG"/>
        </w:rPr>
        <w:t xml:space="preserve">مهارات الحاسب </w:t>
      </w:r>
      <w:proofErr w:type="spellStart"/>
      <w:r w:rsidRPr="00D274C1">
        <w:rPr>
          <w:sz w:val="28"/>
          <w:szCs w:val="28"/>
          <w:rtl/>
          <w:lang w:bidi="ar-EG"/>
        </w:rPr>
        <w:t>الالى</w:t>
      </w:r>
      <w:proofErr w:type="spellEnd"/>
      <w:r w:rsidRPr="00D274C1">
        <w:rPr>
          <w:sz w:val="28"/>
          <w:szCs w:val="28"/>
          <w:rtl/>
          <w:lang w:bidi="ar-EG"/>
        </w:rPr>
        <w:t xml:space="preserve"> من خلال البحث في الانترنت عن المقاييس الحديثة وكتابة التقارير</w:t>
      </w:r>
    </w:p>
    <w:p w:rsidR="00574C9B" w:rsidRPr="00D274C1" w:rsidRDefault="00574C9B" w:rsidP="00574C9B">
      <w:pPr>
        <w:rPr>
          <w:b/>
          <w:bCs/>
          <w:sz w:val="32"/>
          <w:szCs w:val="32"/>
          <w:rtl/>
        </w:rPr>
      </w:pPr>
      <w:r w:rsidRPr="00D274C1">
        <w:rPr>
          <w:b/>
          <w:bCs/>
          <w:sz w:val="32"/>
          <w:szCs w:val="32"/>
          <w:rtl/>
        </w:rPr>
        <w:t xml:space="preserve">6 – طرق التدريس المستخدمة </w:t>
      </w:r>
    </w:p>
    <w:p w:rsidR="00574C9B" w:rsidRPr="00D274C1" w:rsidRDefault="00574C9B" w:rsidP="00574C9B">
      <w:pPr>
        <w:numPr>
          <w:ilvl w:val="0"/>
          <w:numId w:val="154"/>
        </w:numPr>
        <w:spacing w:before="120"/>
        <w:ind w:right="-720"/>
        <w:jc w:val="lowKashida"/>
        <w:rPr>
          <w:sz w:val="28"/>
          <w:szCs w:val="28"/>
          <w:rtl/>
        </w:rPr>
      </w:pPr>
      <w:r w:rsidRPr="00D274C1">
        <w:rPr>
          <w:sz w:val="28"/>
          <w:szCs w:val="28"/>
          <w:rtl/>
        </w:rPr>
        <w:t>المحاضرة والإلقاء.</w:t>
      </w:r>
    </w:p>
    <w:p w:rsidR="00574C9B" w:rsidRPr="00D274C1" w:rsidRDefault="00574C9B" w:rsidP="00574C9B">
      <w:pPr>
        <w:numPr>
          <w:ilvl w:val="0"/>
          <w:numId w:val="154"/>
        </w:numPr>
        <w:spacing w:before="120"/>
        <w:ind w:right="-720"/>
        <w:jc w:val="lowKashida"/>
        <w:rPr>
          <w:sz w:val="28"/>
          <w:szCs w:val="28"/>
        </w:rPr>
      </w:pPr>
      <w:r w:rsidRPr="00D274C1">
        <w:rPr>
          <w:sz w:val="28"/>
          <w:szCs w:val="28"/>
          <w:rtl/>
        </w:rPr>
        <w:t>المناقشة والحوار.</w:t>
      </w:r>
    </w:p>
    <w:p w:rsidR="00574C9B" w:rsidRPr="00D274C1" w:rsidRDefault="00574C9B" w:rsidP="00574C9B">
      <w:pPr>
        <w:numPr>
          <w:ilvl w:val="0"/>
          <w:numId w:val="154"/>
        </w:numPr>
        <w:spacing w:before="120"/>
        <w:ind w:right="-720"/>
        <w:jc w:val="lowKashida"/>
        <w:rPr>
          <w:sz w:val="28"/>
          <w:szCs w:val="28"/>
        </w:rPr>
      </w:pPr>
      <w:r w:rsidRPr="00D274C1">
        <w:rPr>
          <w:sz w:val="28"/>
          <w:szCs w:val="28"/>
          <w:rtl/>
        </w:rPr>
        <w:t>التعلم الذاتي من جانب الطلاب.</w:t>
      </w:r>
    </w:p>
    <w:p w:rsidR="00574C9B" w:rsidRPr="00D274C1" w:rsidRDefault="00574C9B" w:rsidP="00574C9B">
      <w:pPr>
        <w:numPr>
          <w:ilvl w:val="0"/>
          <w:numId w:val="154"/>
        </w:numPr>
        <w:spacing w:before="120"/>
        <w:ind w:right="-720"/>
        <w:jc w:val="lowKashida"/>
        <w:rPr>
          <w:sz w:val="28"/>
          <w:szCs w:val="28"/>
        </w:rPr>
      </w:pPr>
      <w:r w:rsidRPr="00D274C1">
        <w:rPr>
          <w:sz w:val="28"/>
          <w:szCs w:val="28"/>
          <w:rtl/>
        </w:rPr>
        <w:t>الأبحاث والتكليفات.</w:t>
      </w:r>
    </w:p>
    <w:p w:rsidR="00574C9B" w:rsidRPr="00D274C1" w:rsidRDefault="00574C9B" w:rsidP="00574C9B">
      <w:pPr>
        <w:numPr>
          <w:ilvl w:val="0"/>
          <w:numId w:val="154"/>
        </w:numPr>
        <w:spacing w:before="120"/>
        <w:ind w:right="-720"/>
        <w:jc w:val="lowKashida"/>
        <w:rPr>
          <w:sz w:val="28"/>
          <w:szCs w:val="28"/>
          <w:rtl/>
        </w:rPr>
      </w:pPr>
      <w:r w:rsidRPr="00D274C1">
        <w:rPr>
          <w:sz w:val="28"/>
          <w:szCs w:val="28"/>
          <w:rtl/>
        </w:rPr>
        <w:t>حل المشكلات.</w:t>
      </w:r>
    </w:p>
    <w:p w:rsidR="00574C9B" w:rsidRPr="00D274C1" w:rsidRDefault="00574C9B" w:rsidP="00574C9B">
      <w:pPr>
        <w:numPr>
          <w:ilvl w:val="0"/>
          <w:numId w:val="154"/>
        </w:numPr>
        <w:spacing w:before="120"/>
        <w:ind w:right="-720"/>
        <w:jc w:val="lowKashida"/>
        <w:rPr>
          <w:b/>
          <w:bCs/>
          <w:sz w:val="28"/>
          <w:szCs w:val="28"/>
        </w:rPr>
      </w:pPr>
      <w:r w:rsidRPr="00D274C1">
        <w:rPr>
          <w:sz w:val="28"/>
          <w:szCs w:val="28"/>
          <w:rtl/>
        </w:rPr>
        <w:t>الاستقصاء</w:t>
      </w:r>
      <w:r w:rsidRPr="00D274C1">
        <w:rPr>
          <w:b/>
          <w:bCs/>
          <w:sz w:val="28"/>
          <w:szCs w:val="28"/>
          <w:rtl/>
        </w:rPr>
        <w:t xml:space="preserve"> </w:t>
      </w:r>
      <w:r w:rsidRPr="00D274C1">
        <w:rPr>
          <w:sz w:val="28"/>
          <w:szCs w:val="28"/>
          <w:rtl/>
        </w:rPr>
        <w:t>وطرح الأسئلة.</w:t>
      </w:r>
    </w:p>
    <w:p w:rsidR="00574C9B" w:rsidRPr="00D274C1" w:rsidRDefault="00574C9B" w:rsidP="00574C9B">
      <w:pPr>
        <w:spacing w:before="120"/>
        <w:ind w:left="-334" w:right="-720"/>
        <w:jc w:val="lowKashida"/>
        <w:rPr>
          <w:b/>
          <w:bCs/>
          <w:sz w:val="28"/>
          <w:szCs w:val="28"/>
          <w:rtl/>
        </w:rPr>
      </w:pPr>
    </w:p>
    <w:p w:rsidR="00574C9B" w:rsidRPr="00D274C1" w:rsidRDefault="00574C9B" w:rsidP="00574C9B">
      <w:pPr>
        <w:jc w:val="lowKashida"/>
        <w:rPr>
          <w:b/>
          <w:bCs/>
          <w:sz w:val="32"/>
          <w:szCs w:val="32"/>
          <w:rtl/>
        </w:rPr>
      </w:pPr>
      <w:r w:rsidRPr="00D274C1">
        <w:rPr>
          <w:b/>
          <w:bCs/>
          <w:sz w:val="32"/>
          <w:szCs w:val="32"/>
          <w:rtl/>
        </w:rPr>
        <w:t>7– تقويم الأداء</w:t>
      </w:r>
    </w:p>
    <w:p w:rsidR="00574C9B" w:rsidRPr="00D274C1" w:rsidRDefault="00574C9B" w:rsidP="00574C9B">
      <w:pPr>
        <w:numPr>
          <w:ilvl w:val="0"/>
          <w:numId w:val="8"/>
        </w:numPr>
        <w:rPr>
          <w:color w:val="000000"/>
          <w:sz w:val="28"/>
          <w:szCs w:val="28"/>
        </w:rPr>
      </w:pPr>
      <w:r w:rsidRPr="00D274C1">
        <w:rPr>
          <w:color w:val="000000"/>
          <w:sz w:val="28"/>
          <w:szCs w:val="28"/>
          <w:rtl/>
        </w:rPr>
        <w:t xml:space="preserve">الاختبار الفصلي         </w:t>
      </w:r>
      <w:r w:rsidRPr="00D274C1">
        <w:rPr>
          <w:color w:val="000000"/>
          <w:sz w:val="28"/>
          <w:szCs w:val="28"/>
        </w:rPr>
        <w:t>25</w:t>
      </w:r>
      <w:r w:rsidRPr="00D274C1">
        <w:rPr>
          <w:color w:val="000000"/>
          <w:sz w:val="28"/>
          <w:szCs w:val="28"/>
          <w:rtl/>
        </w:rPr>
        <w:t>%</w:t>
      </w:r>
    </w:p>
    <w:p w:rsidR="00574C9B" w:rsidRPr="00D274C1" w:rsidRDefault="00574C9B" w:rsidP="00574C9B">
      <w:pPr>
        <w:numPr>
          <w:ilvl w:val="0"/>
          <w:numId w:val="8"/>
        </w:numPr>
        <w:rPr>
          <w:color w:val="000000"/>
          <w:sz w:val="28"/>
          <w:szCs w:val="28"/>
        </w:rPr>
      </w:pPr>
      <w:r w:rsidRPr="00D274C1">
        <w:rPr>
          <w:color w:val="000000"/>
          <w:sz w:val="28"/>
          <w:szCs w:val="28"/>
          <w:rtl/>
        </w:rPr>
        <w:t xml:space="preserve">مشروع جماعي          </w:t>
      </w:r>
      <w:r w:rsidRPr="00D274C1">
        <w:rPr>
          <w:color w:val="000000"/>
          <w:sz w:val="28"/>
          <w:szCs w:val="28"/>
        </w:rPr>
        <w:t xml:space="preserve"> 5</w:t>
      </w:r>
      <w:r w:rsidRPr="00D274C1">
        <w:rPr>
          <w:color w:val="000000"/>
          <w:sz w:val="28"/>
          <w:szCs w:val="28"/>
          <w:rtl/>
        </w:rPr>
        <w:t>%</w:t>
      </w:r>
    </w:p>
    <w:p w:rsidR="00574C9B" w:rsidRPr="00D274C1" w:rsidRDefault="00574C9B" w:rsidP="00574C9B">
      <w:pPr>
        <w:numPr>
          <w:ilvl w:val="0"/>
          <w:numId w:val="8"/>
        </w:numPr>
        <w:rPr>
          <w:color w:val="000000"/>
          <w:sz w:val="28"/>
          <w:szCs w:val="28"/>
        </w:rPr>
      </w:pPr>
      <w:r w:rsidRPr="00D274C1">
        <w:rPr>
          <w:color w:val="000000"/>
          <w:sz w:val="28"/>
          <w:szCs w:val="28"/>
          <w:rtl/>
        </w:rPr>
        <w:t xml:space="preserve">مشروع فردى          </w:t>
      </w:r>
      <w:r w:rsidRPr="00D274C1">
        <w:rPr>
          <w:color w:val="000000"/>
          <w:sz w:val="28"/>
          <w:szCs w:val="28"/>
        </w:rPr>
        <w:t>10</w:t>
      </w:r>
      <w:r w:rsidRPr="00D274C1">
        <w:rPr>
          <w:color w:val="000000"/>
          <w:sz w:val="28"/>
          <w:szCs w:val="28"/>
          <w:rtl/>
        </w:rPr>
        <w:t>%</w:t>
      </w:r>
    </w:p>
    <w:p w:rsidR="00574C9B" w:rsidRPr="00D274C1" w:rsidRDefault="00574C9B" w:rsidP="00574C9B">
      <w:pPr>
        <w:numPr>
          <w:ilvl w:val="0"/>
          <w:numId w:val="8"/>
        </w:numPr>
        <w:rPr>
          <w:b/>
          <w:bCs/>
          <w:sz w:val="36"/>
          <w:szCs w:val="36"/>
        </w:rPr>
      </w:pPr>
      <w:r w:rsidRPr="00D274C1">
        <w:rPr>
          <w:color w:val="000000"/>
          <w:sz w:val="28"/>
          <w:szCs w:val="28"/>
          <w:rtl/>
        </w:rPr>
        <w:t xml:space="preserve">الاختبارات القصيرة      </w:t>
      </w:r>
      <w:r w:rsidRPr="00D274C1">
        <w:rPr>
          <w:color w:val="000000"/>
          <w:sz w:val="28"/>
          <w:szCs w:val="28"/>
        </w:rPr>
        <w:t>5</w:t>
      </w:r>
      <w:r w:rsidRPr="00D274C1">
        <w:rPr>
          <w:color w:val="000000"/>
          <w:sz w:val="28"/>
          <w:szCs w:val="28"/>
          <w:rtl/>
        </w:rPr>
        <w:t>%</w:t>
      </w:r>
    </w:p>
    <w:p w:rsidR="00574C9B" w:rsidRPr="00D274C1" w:rsidRDefault="00574C9B" w:rsidP="00574C9B">
      <w:pPr>
        <w:numPr>
          <w:ilvl w:val="0"/>
          <w:numId w:val="8"/>
        </w:numPr>
        <w:rPr>
          <w:color w:val="000000"/>
          <w:sz w:val="28"/>
          <w:szCs w:val="28"/>
        </w:rPr>
      </w:pPr>
      <w:r w:rsidRPr="00D274C1">
        <w:rPr>
          <w:color w:val="000000"/>
          <w:sz w:val="28"/>
          <w:szCs w:val="28"/>
          <w:rtl/>
        </w:rPr>
        <w:t xml:space="preserve">المناقشة والمشاركة </w:t>
      </w:r>
      <w:r w:rsidRPr="00D274C1">
        <w:rPr>
          <w:color w:val="000000"/>
          <w:sz w:val="28"/>
          <w:szCs w:val="28"/>
        </w:rPr>
        <w:t xml:space="preserve">%5      </w:t>
      </w:r>
    </w:p>
    <w:p w:rsidR="00574C9B" w:rsidRPr="00D274C1" w:rsidRDefault="00574C9B" w:rsidP="00574C9B">
      <w:pPr>
        <w:numPr>
          <w:ilvl w:val="0"/>
          <w:numId w:val="8"/>
        </w:numPr>
        <w:rPr>
          <w:color w:val="000000"/>
          <w:sz w:val="28"/>
          <w:szCs w:val="28"/>
        </w:rPr>
      </w:pPr>
      <w:r w:rsidRPr="00D274C1">
        <w:rPr>
          <w:color w:val="000000"/>
          <w:sz w:val="28"/>
          <w:szCs w:val="28"/>
          <w:rtl/>
        </w:rPr>
        <w:t xml:space="preserve">الاختبار النهائي       </w:t>
      </w:r>
      <w:r w:rsidRPr="00D274C1">
        <w:rPr>
          <w:color w:val="000000"/>
          <w:sz w:val="28"/>
          <w:szCs w:val="28"/>
        </w:rPr>
        <w:t xml:space="preserve">50 </w:t>
      </w:r>
      <w:r w:rsidRPr="00D274C1">
        <w:rPr>
          <w:color w:val="000000"/>
          <w:sz w:val="28"/>
          <w:szCs w:val="28"/>
          <w:rtl/>
        </w:rPr>
        <w:t>%</w:t>
      </w:r>
    </w:p>
    <w:p w:rsidR="00574C9B" w:rsidRPr="00D274C1" w:rsidRDefault="00574C9B" w:rsidP="00574C9B">
      <w:pPr>
        <w:ind w:left="720"/>
        <w:rPr>
          <w:color w:val="000000"/>
          <w:sz w:val="28"/>
          <w:szCs w:val="28"/>
          <w:rtl/>
        </w:rPr>
      </w:pPr>
      <w:r w:rsidRPr="00D274C1">
        <w:rPr>
          <w:color w:val="000000"/>
          <w:sz w:val="28"/>
          <w:szCs w:val="28"/>
          <w:rtl/>
        </w:rPr>
        <w:t>--------------------------</w:t>
      </w:r>
    </w:p>
    <w:p w:rsidR="00574C9B" w:rsidRPr="00D274C1" w:rsidRDefault="00574C9B" w:rsidP="00574C9B">
      <w:pPr>
        <w:rPr>
          <w:color w:val="000000"/>
          <w:sz w:val="28"/>
          <w:szCs w:val="28"/>
          <w:rtl/>
        </w:rPr>
      </w:pPr>
      <w:r w:rsidRPr="00D274C1">
        <w:rPr>
          <w:color w:val="000000"/>
          <w:sz w:val="28"/>
          <w:szCs w:val="28"/>
          <w:rtl/>
        </w:rPr>
        <w:t xml:space="preserve">        المجموع                 </w:t>
      </w:r>
      <w:r w:rsidRPr="00D274C1">
        <w:rPr>
          <w:color w:val="000000"/>
          <w:sz w:val="28"/>
          <w:szCs w:val="28"/>
        </w:rPr>
        <w:t>100</w:t>
      </w:r>
      <w:r w:rsidRPr="00D274C1">
        <w:rPr>
          <w:color w:val="000000"/>
          <w:sz w:val="28"/>
          <w:szCs w:val="28"/>
          <w:rtl/>
        </w:rPr>
        <w:t>%</w:t>
      </w:r>
    </w:p>
    <w:p w:rsidR="00574C9B" w:rsidRPr="00D274C1" w:rsidRDefault="00574C9B" w:rsidP="00574C9B">
      <w:pPr>
        <w:ind w:left="720"/>
        <w:rPr>
          <w:color w:val="000000"/>
          <w:sz w:val="28"/>
          <w:szCs w:val="28"/>
          <w:rtl/>
        </w:rPr>
      </w:pPr>
    </w:p>
    <w:p w:rsidR="00574C9B" w:rsidRPr="00D274C1" w:rsidRDefault="00574C9B" w:rsidP="00574C9B">
      <w:pPr>
        <w:jc w:val="lowKashida"/>
        <w:rPr>
          <w:b/>
          <w:bCs/>
          <w:sz w:val="32"/>
          <w:szCs w:val="32"/>
          <w:rtl/>
        </w:rPr>
      </w:pPr>
      <w:r w:rsidRPr="00D274C1">
        <w:rPr>
          <w:b/>
          <w:bCs/>
          <w:sz w:val="32"/>
          <w:szCs w:val="32"/>
          <w:rtl/>
        </w:rPr>
        <w:t xml:space="preserve">8– المراجع الأساسية </w:t>
      </w:r>
    </w:p>
    <w:p w:rsidR="00574C9B" w:rsidRPr="00D274C1" w:rsidRDefault="00574C9B" w:rsidP="00574C9B">
      <w:pPr>
        <w:numPr>
          <w:ilvl w:val="0"/>
          <w:numId w:val="147"/>
        </w:numPr>
        <w:rPr>
          <w:sz w:val="28"/>
          <w:szCs w:val="28"/>
        </w:rPr>
      </w:pPr>
      <w:r w:rsidRPr="00D274C1">
        <w:rPr>
          <w:sz w:val="28"/>
          <w:szCs w:val="28"/>
          <w:rtl/>
        </w:rPr>
        <w:t xml:space="preserve">عبد العزيز </w:t>
      </w:r>
      <w:proofErr w:type="spellStart"/>
      <w:r w:rsidRPr="00D274C1">
        <w:rPr>
          <w:sz w:val="28"/>
          <w:szCs w:val="28"/>
          <w:rtl/>
        </w:rPr>
        <w:t>السرطاوي</w:t>
      </w:r>
      <w:proofErr w:type="spellEnd"/>
      <w:r w:rsidRPr="00D274C1">
        <w:rPr>
          <w:sz w:val="28"/>
          <w:szCs w:val="28"/>
          <w:rtl/>
        </w:rPr>
        <w:t xml:space="preserve"> وزيدان </w:t>
      </w:r>
      <w:proofErr w:type="spellStart"/>
      <w:r w:rsidRPr="00D274C1">
        <w:rPr>
          <w:sz w:val="28"/>
          <w:szCs w:val="28"/>
          <w:rtl/>
        </w:rPr>
        <w:t>السرطاوي</w:t>
      </w:r>
      <w:proofErr w:type="spellEnd"/>
      <w:r w:rsidRPr="00D274C1">
        <w:rPr>
          <w:sz w:val="28"/>
          <w:szCs w:val="28"/>
          <w:rtl/>
        </w:rPr>
        <w:t xml:space="preserve"> (1988) - صعوبات التعلم الأكاديمية </w:t>
      </w:r>
      <w:proofErr w:type="spellStart"/>
      <w:r w:rsidRPr="00D274C1">
        <w:rPr>
          <w:sz w:val="28"/>
          <w:szCs w:val="28"/>
          <w:rtl/>
        </w:rPr>
        <w:t>والنمائية</w:t>
      </w:r>
      <w:proofErr w:type="spellEnd"/>
      <w:r w:rsidRPr="00D274C1">
        <w:rPr>
          <w:sz w:val="28"/>
          <w:szCs w:val="28"/>
          <w:rtl/>
        </w:rPr>
        <w:t xml:space="preserve"> - الصفحات الذهبية – الرياض.</w:t>
      </w:r>
    </w:p>
    <w:p w:rsidR="00574C9B" w:rsidRPr="00D274C1" w:rsidRDefault="00574C9B" w:rsidP="00574C9B">
      <w:pPr>
        <w:ind w:left="360"/>
        <w:rPr>
          <w:sz w:val="28"/>
          <w:szCs w:val="28"/>
          <w:rtl/>
        </w:rPr>
      </w:pPr>
    </w:p>
    <w:p w:rsidR="00574C9B" w:rsidRPr="00D274C1" w:rsidRDefault="00574C9B" w:rsidP="00574C9B">
      <w:pPr>
        <w:jc w:val="lowKashida"/>
        <w:rPr>
          <w:b/>
          <w:bCs/>
          <w:sz w:val="32"/>
          <w:szCs w:val="32"/>
          <w:rtl/>
        </w:rPr>
      </w:pPr>
      <w:r w:rsidRPr="00D274C1">
        <w:rPr>
          <w:b/>
          <w:bCs/>
          <w:sz w:val="32"/>
          <w:szCs w:val="32"/>
          <w:rtl/>
        </w:rPr>
        <w:t xml:space="preserve">9 – مراجع إضافية </w:t>
      </w:r>
    </w:p>
    <w:p w:rsidR="00574C9B" w:rsidRPr="00D274C1" w:rsidRDefault="00574C9B" w:rsidP="00574C9B">
      <w:pPr>
        <w:numPr>
          <w:ilvl w:val="0"/>
          <w:numId w:val="152"/>
        </w:numPr>
        <w:spacing w:before="100" w:beforeAutospacing="1" w:after="100" w:afterAutospacing="1"/>
        <w:rPr>
          <w:color w:val="000000"/>
          <w:sz w:val="28"/>
          <w:szCs w:val="28"/>
          <w:rtl/>
        </w:rPr>
      </w:pPr>
      <w:r w:rsidRPr="00D274C1">
        <w:rPr>
          <w:color w:val="000000"/>
          <w:sz w:val="28"/>
          <w:szCs w:val="28"/>
          <w:rtl/>
        </w:rPr>
        <w:t xml:space="preserve">محمود عوض الله , مجدي </w:t>
      </w:r>
      <w:proofErr w:type="spellStart"/>
      <w:r w:rsidRPr="00D274C1">
        <w:rPr>
          <w:color w:val="000000"/>
          <w:sz w:val="28"/>
          <w:szCs w:val="28"/>
          <w:rtl/>
        </w:rPr>
        <w:t>الشحات</w:t>
      </w:r>
      <w:proofErr w:type="spellEnd"/>
      <w:r w:rsidRPr="00D274C1">
        <w:rPr>
          <w:color w:val="000000"/>
          <w:sz w:val="28"/>
          <w:szCs w:val="28"/>
          <w:rtl/>
        </w:rPr>
        <w:t>, أحمد حسن عاشور (2003) - صعوبات التعلم التشخيص والعلاج- دار الفكر العربي- عمان .</w:t>
      </w:r>
    </w:p>
    <w:p w:rsidR="00574C9B" w:rsidRPr="00D274C1" w:rsidRDefault="00574C9B" w:rsidP="00574C9B">
      <w:pPr>
        <w:numPr>
          <w:ilvl w:val="0"/>
          <w:numId w:val="152"/>
        </w:numPr>
        <w:rPr>
          <w:sz w:val="36"/>
          <w:szCs w:val="36"/>
          <w:rtl/>
        </w:rPr>
      </w:pPr>
      <w:r w:rsidRPr="00D274C1">
        <w:rPr>
          <w:color w:val="000000"/>
          <w:sz w:val="28"/>
          <w:szCs w:val="28"/>
          <w:rtl/>
        </w:rPr>
        <w:t>فتحي الزيات ( 1998) - صعوبات التعلم الأسس النظرية والتشخيصية والعلاجية- دار النشر للجامعات – القاهرة</w:t>
      </w:r>
      <w:r w:rsidRPr="00D274C1">
        <w:rPr>
          <w:sz w:val="36"/>
          <w:szCs w:val="36"/>
          <w:rtl/>
        </w:rPr>
        <w:t xml:space="preserve"> .</w:t>
      </w: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Pr>
      </w:pPr>
      <w:r>
        <w:rPr>
          <w:rFonts w:hint="cs"/>
          <w:b/>
          <w:bCs/>
          <w:sz w:val="32"/>
          <w:szCs w:val="32"/>
          <w:rtl/>
        </w:rPr>
        <w:t>1</w:t>
      </w:r>
      <w:r w:rsidRPr="00D274C1">
        <w:rPr>
          <w:b/>
          <w:bCs/>
          <w:sz w:val="32"/>
          <w:szCs w:val="32"/>
          <w:rtl/>
        </w:rPr>
        <w:t>– بيانات المقرر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297"/>
        </w:trPr>
        <w:tc>
          <w:tcPr>
            <w:tcW w:w="8267" w:type="dxa"/>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trPr>
        <w:tc>
          <w:tcPr>
            <w:tcW w:w="8267" w:type="dxa"/>
          </w:tcPr>
          <w:p w:rsidR="00574C9B" w:rsidRPr="00D274C1" w:rsidRDefault="00574C9B" w:rsidP="00FE0D90">
            <w:pPr>
              <w:tabs>
                <w:tab w:val="center" w:pos="4320"/>
                <w:tab w:val="left" w:pos="5220"/>
              </w:tabs>
              <w:jc w:val="lowKashida"/>
              <w:rPr>
                <w:b/>
                <w:bCs/>
                <w:sz w:val="28"/>
                <w:szCs w:val="28"/>
              </w:rPr>
            </w:pPr>
            <w:r w:rsidRPr="00D274C1">
              <w:rPr>
                <w:b/>
                <w:bCs/>
                <w:sz w:val="28"/>
                <w:szCs w:val="28"/>
                <w:rtl/>
              </w:rPr>
              <w:t>اسم المقرر ورمزه : إعداد برامج تربوية لذوى صعوبات التعلم(صعب 310)</w:t>
            </w:r>
          </w:p>
        </w:tc>
      </w:tr>
      <w:tr w:rsidR="00574C9B" w:rsidRPr="00D274C1" w:rsidTr="00FE0D90">
        <w:trPr>
          <w:trHeight w:val="30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الفصل الدراسي للمقرر:  السادس</w:t>
            </w:r>
          </w:p>
        </w:tc>
      </w:tr>
      <w:tr w:rsidR="00574C9B" w:rsidRPr="00D274C1" w:rsidTr="00FE0D90">
        <w:trPr>
          <w:trHeight w:val="297"/>
        </w:trPr>
        <w:tc>
          <w:tcPr>
            <w:tcW w:w="8267" w:type="dxa"/>
          </w:tcPr>
          <w:p w:rsidR="00574C9B" w:rsidRPr="00D274C1" w:rsidRDefault="00574C9B" w:rsidP="00FE0D90">
            <w:pPr>
              <w:tabs>
                <w:tab w:val="center" w:pos="4320"/>
              </w:tabs>
              <w:jc w:val="lowKashida"/>
              <w:rPr>
                <w:b/>
                <w:bCs/>
                <w:sz w:val="28"/>
                <w:szCs w:val="28"/>
                <w:rtl/>
              </w:rPr>
            </w:pPr>
            <w:r w:rsidRPr="00D274C1">
              <w:rPr>
                <w:b/>
                <w:bCs/>
                <w:sz w:val="28"/>
                <w:szCs w:val="28"/>
                <w:rtl/>
              </w:rPr>
              <w:t xml:space="preserve">  الوحدات المعتمدة: 3</w:t>
            </w:r>
          </w:p>
        </w:tc>
      </w:tr>
      <w:tr w:rsidR="00574C9B" w:rsidRPr="00D274C1" w:rsidTr="00FE0D90">
        <w:trPr>
          <w:trHeight w:val="390"/>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المتطلب السابق للمقرر:صعوبات التعلم في ضوء النظريات</w:t>
            </w:r>
          </w:p>
        </w:tc>
      </w:tr>
    </w:tbl>
    <w:p w:rsidR="00574C9B" w:rsidRPr="00D274C1" w:rsidRDefault="00574C9B" w:rsidP="00574C9B">
      <w:pPr>
        <w:rPr>
          <w:rtl/>
        </w:rPr>
      </w:pPr>
    </w:p>
    <w:p w:rsidR="00574C9B" w:rsidRPr="00D274C1" w:rsidRDefault="00574C9B" w:rsidP="00574C9B">
      <w:pPr>
        <w:jc w:val="lowKashida"/>
        <w:rPr>
          <w:b/>
          <w:bCs/>
          <w:sz w:val="36"/>
          <w:szCs w:val="36"/>
          <w:rtl/>
        </w:rPr>
      </w:pPr>
      <w:r w:rsidRPr="00D274C1">
        <w:rPr>
          <w:b/>
          <w:bCs/>
          <w:sz w:val="32"/>
          <w:szCs w:val="32"/>
          <w:rtl/>
        </w:rPr>
        <w:t>2– محتوى المقرر</w:t>
      </w:r>
    </w:p>
    <w:p w:rsidR="00574C9B" w:rsidRPr="00D274C1" w:rsidRDefault="00574C9B" w:rsidP="00574C9B">
      <w:pPr>
        <w:jc w:val="lowKashida"/>
        <w:rPr>
          <w:b/>
          <w:bCs/>
          <w:sz w:val="36"/>
          <w:szCs w:val="36"/>
          <w:rtl/>
        </w:rPr>
      </w:pPr>
      <w:r w:rsidRPr="00D274C1">
        <w:rPr>
          <w:b/>
          <w:bCs/>
          <w:sz w:val="36"/>
          <w:szCs w:val="36"/>
          <w:rtl/>
        </w:rPr>
        <w:t xml:space="preserve"> </w:t>
      </w:r>
    </w:p>
    <w:p w:rsidR="00574C9B" w:rsidRPr="00D274C1" w:rsidRDefault="00574C9B" w:rsidP="00574C9B">
      <w:pPr>
        <w:numPr>
          <w:ilvl w:val="0"/>
          <w:numId w:val="155"/>
        </w:numPr>
        <w:jc w:val="lowKashida"/>
        <w:rPr>
          <w:sz w:val="28"/>
          <w:szCs w:val="28"/>
          <w:rtl/>
        </w:rPr>
      </w:pPr>
      <w:r w:rsidRPr="00D274C1">
        <w:rPr>
          <w:sz w:val="28"/>
          <w:szCs w:val="28"/>
          <w:rtl/>
        </w:rPr>
        <w:t>مفهوم البرنامج التربوي الفردي وأسس بناء وتصميم البرامج التربوي والتعليمية لذوى صعوبات التعلم</w:t>
      </w:r>
    </w:p>
    <w:p w:rsidR="00574C9B" w:rsidRPr="00D274C1" w:rsidRDefault="00574C9B" w:rsidP="00574C9B">
      <w:pPr>
        <w:numPr>
          <w:ilvl w:val="0"/>
          <w:numId w:val="155"/>
        </w:numPr>
        <w:jc w:val="lowKashida"/>
        <w:rPr>
          <w:sz w:val="28"/>
          <w:szCs w:val="28"/>
          <w:rtl/>
        </w:rPr>
      </w:pPr>
      <w:r w:rsidRPr="00D274C1">
        <w:rPr>
          <w:sz w:val="28"/>
          <w:szCs w:val="28"/>
          <w:rtl/>
        </w:rPr>
        <w:t>أنواع وتصنيفات البرامج التربوية لذوى صعوبات التعلم والفئات المتداخلة معها</w:t>
      </w:r>
    </w:p>
    <w:p w:rsidR="00574C9B" w:rsidRPr="00D274C1" w:rsidRDefault="00574C9B" w:rsidP="00574C9B">
      <w:pPr>
        <w:numPr>
          <w:ilvl w:val="0"/>
          <w:numId w:val="155"/>
        </w:numPr>
        <w:jc w:val="lowKashida"/>
        <w:rPr>
          <w:sz w:val="28"/>
          <w:szCs w:val="28"/>
          <w:rtl/>
        </w:rPr>
      </w:pPr>
      <w:r w:rsidRPr="00D274C1">
        <w:rPr>
          <w:sz w:val="28"/>
          <w:szCs w:val="28"/>
          <w:rtl/>
        </w:rPr>
        <w:t>نماذج تصميم البرامج التربوية والعلاجية والتمييز بينها لذوى صعوبات التعلم</w:t>
      </w:r>
    </w:p>
    <w:p w:rsidR="00574C9B" w:rsidRPr="00D274C1" w:rsidRDefault="00574C9B" w:rsidP="00574C9B">
      <w:pPr>
        <w:numPr>
          <w:ilvl w:val="0"/>
          <w:numId w:val="155"/>
        </w:numPr>
        <w:jc w:val="lowKashida"/>
        <w:rPr>
          <w:sz w:val="28"/>
          <w:szCs w:val="28"/>
          <w:rtl/>
        </w:rPr>
      </w:pPr>
      <w:r w:rsidRPr="00D274C1">
        <w:rPr>
          <w:sz w:val="28"/>
          <w:szCs w:val="28"/>
          <w:rtl/>
        </w:rPr>
        <w:t>الخطط التربوية الفردية وكتابة وصياغة الأهداف بأنواعها المختلفة</w:t>
      </w:r>
    </w:p>
    <w:p w:rsidR="00574C9B" w:rsidRPr="00D274C1" w:rsidRDefault="00574C9B" w:rsidP="00574C9B">
      <w:pPr>
        <w:numPr>
          <w:ilvl w:val="0"/>
          <w:numId w:val="155"/>
        </w:numPr>
        <w:jc w:val="lowKashida"/>
        <w:rPr>
          <w:sz w:val="28"/>
          <w:szCs w:val="28"/>
          <w:rtl/>
        </w:rPr>
      </w:pPr>
      <w:r w:rsidRPr="00D274C1">
        <w:rPr>
          <w:sz w:val="28"/>
          <w:szCs w:val="28"/>
          <w:rtl/>
        </w:rPr>
        <w:t xml:space="preserve">إعداد واختيار محتوى البرامج التربوية لذوى صعوبات التعلم في الصعوبات الأكاديمية(قراءة- رياضيات- إملاء- تعبير تحريري- خط ) والصعوبات </w:t>
      </w:r>
      <w:proofErr w:type="spellStart"/>
      <w:r w:rsidRPr="00D274C1">
        <w:rPr>
          <w:sz w:val="28"/>
          <w:szCs w:val="28"/>
          <w:rtl/>
        </w:rPr>
        <w:t>النمائية</w:t>
      </w:r>
      <w:proofErr w:type="spellEnd"/>
      <w:r w:rsidRPr="00D274C1">
        <w:rPr>
          <w:sz w:val="28"/>
          <w:szCs w:val="28"/>
          <w:rtl/>
        </w:rPr>
        <w:t>( انتباه – إدراك- ذاكرة- تفكير – لغة شفهية)</w:t>
      </w:r>
    </w:p>
    <w:p w:rsidR="00574C9B" w:rsidRPr="00D274C1" w:rsidRDefault="00574C9B" w:rsidP="00574C9B">
      <w:pPr>
        <w:numPr>
          <w:ilvl w:val="0"/>
          <w:numId w:val="155"/>
        </w:numPr>
        <w:jc w:val="lowKashida"/>
        <w:rPr>
          <w:sz w:val="28"/>
          <w:szCs w:val="28"/>
          <w:rtl/>
        </w:rPr>
      </w:pPr>
      <w:r w:rsidRPr="00D274C1">
        <w:rPr>
          <w:sz w:val="28"/>
          <w:szCs w:val="28"/>
          <w:rtl/>
        </w:rPr>
        <w:t>-عرض لأهم الوسائل والأدوات  التعليمية  وطرق إعداد الأنشطة  التدريبية والعلاجية والتقويمية</w:t>
      </w:r>
    </w:p>
    <w:p w:rsidR="00574C9B" w:rsidRPr="00D274C1" w:rsidRDefault="00574C9B" w:rsidP="00574C9B">
      <w:pPr>
        <w:numPr>
          <w:ilvl w:val="0"/>
          <w:numId w:val="155"/>
        </w:numPr>
        <w:jc w:val="lowKashida"/>
        <w:rPr>
          <w:sz w:val="28"/>
          <w:szCs w:val="28"/>
          <w:rtl/>
        </w:rPr>
      </w:pPr>
      <w:r w:rsidRPr="00D274C1">
        <w:rPr>
          <w:sz w:val="28"/>
          <w:szCs w:val="28"/>
          <w:rtl/>
        </w:rPr>
        <w:t>أساليب التعزيز والتغذية الراجعة وطرق ضبط معدل التقدم في البرنامج</w:t>
      </w:r>
    </w:p>
    <w:p w:rsidR="00574C9B" w:rsidRPr="00D274C1" w:rsidRDefault="00574C9B" w:rsidP="00574C9B">
      <w:pPr>
        <w:numPr>
          <w:ilvl w:val="0"/>
          <w:numId w:val="155"/>
        </w:numPr>
        <w:jc w:val="lowKashida"/>
        <w:rPr>
          <w:sz w:val="28"/>
          <w:szCs w:val="28"/>
        </w:rPr>
      </w:pPr>
      <w:r w:rsidRPr="00D274C1">
        <w:rPr>
          <w:sz w:val="28"/>
          <w:szCs w:val="28"/>
          <w:rtl/>
        </w:rPr>
        <w:t xml:space="preserve">أساليب التقويم </w:t>
      </w:r>
      <w:proofErr w:type="spellStart"/>
      <w:r w:rsidRPr="00D274C1">
        <w:rPr>
          <w:sz w:val="28"/>
          <w:szCs w:val="28"/>
          <w:rtl/>
        </w:rPr>
        <w:t>وانواعة</w:t>
      </w:r>
      <w:proofErr w:type="spellEnd"/>
      <w:r w:rsidRPr="00D274C1">
        <w:rPr>
          <w:sz w:val="28"/>
          <w:szCs w:val="28"/>
          <w:rtl/>
        </w:rPr>
        <w:t xml:space="preserve"> المختلفة وطرق تحقيق معدل التحسن والعلاج</w:t>
      </w:r>
    </w:p>
    <w:p w:rsidR="00574C9B" w:rsidRPr="00D274C1" w:rsidRDefault="00574C9B" w:rsidP="00574C9B">
      <w:pPr>
        <w:jc w:val="lowKashida"/>
        <w:rPr>
          <w:sz w:val="28"/>
          <w:szCs w:val="28"/>
          <w:rtl/>
        </w:rPr>
      </w:pPr>
    </w:p>
    <w:p w:rsidR="00574C9B" w:rsidRPr="00D274C1" w:rsidRDefault="00574C9B" w:rsidP="00574C9B">
      <w:pPr>
        <w:jc w:val="lowKashida"/>
        <w:rPr>
          <w:b/>
          <w:bCs/>
          <w:sz w:val="32"/>
          <w:szCs w:val="32"/>
          <w:rtl/>
        </w:rPr>
      </w:pPr>
      <w:r w:rsidRPr="00D274C1">
        <w:rPr>
          <w:b/>
          <w:bCs/>
          <w:sz w:val="32"/>
          <w:szCs w:val="32"/>
          <w:rtl/>
        </w:rPr>
        <w:t>3 – مبررات المقرر</w:t>
      </w:r>
    </w:p>
    <w:p w:rsidR="00574C9B" w:rsidRDefault="00574C9B" w:rsidP="00574C9B">
      <w:pPr>
        <w:jc w:val="lowKashida"/>
        <w:rPr>
          <w:b/>
          <w:bCs/>
          <w:sz w:val="36"/>
          <w:szCs w:val="36"/>
          <w:rtl/>
        </w:rPr>
      </w:pPr>
      <w:r w:rsidRPr="00D274C1">
        <w:rPr>
          <w:sz w:val="28"/>
          <w:szCs w:val="28"/>
          <w:rtl/>
        </w:rPr>
        <w:t>يسهم هذا المقرر في تذويد الطلاب بالمعلومات الأساسية حول برامج ذوي صعوبات التعلم و كيفية إعدادها و طرق صياغة الأهداف التربوية و تقويمها وكذلك التعرف على أهم  البرامج العالمية في مجال تعليم ذوي صعوبات التعلم</w:t>
      </w:r>
      <w:r>
        <w:rPr>
          <w:rFonts w:hint="cs"/>
          <w:b/>
          <w:bCs/>
          <w:sz w:val="36"/>
          <w:szCs w:val="36"/>
          <w:rtl/>
        </w:rPr>
        <w:t>.</w:t>
      </w:r>
    </w:p>
    <w:p w:rsidR="00574C9B" w:rsidRPr="00D274C1" w:rsidRDefault="00574C9B" w:rsidP="00574C9B">
      <w:pPr>
        <w:jc w:val="lowKashida"/>
        <w:rPr>
          <w:b/>
          <w:bCs/>
          <w:sz w:val="36"/>
          <w:szCs w:val="36"/>
          <w:rtl/>
        </w:rPr>
      </w:pPr>
    </w:p>
    <w:p w:rsidR="00574C9B" w:rsidRPr="00D274C1" w:rsidRDefault="00574C9B" w:rsidP="00574C9B">
      <w:pPr>
        <w:jc w:val="lowKashida"/>
        <w:rPr>
          <w:b/>
          <w:bCs/>
          <w:sz w:val="32"/>
          <w:szCs w:val="32"/>
          <w:rtl/>
        </w:rPr>
      </w:pPr>
      <w:r w:rsidRPr="00D274C1">
        <w:rPr>
          <w:b/>
          <w:bCs/>
          <w:sz w:val="40"/>
          <w:szCs w:val="40"/>
          <w:rtl/>
        </w:rPr>
        <w:t>4</w:t>
      </w:r>
      <w:r w:rsidRPr="00D274C1">
        <w:rPr>
          <w:b/>
          <w:bCs/>
          <w:sz w:val="32"/>
          <w:szCs w:val="32"/>
          <w:rtl/>
        </w:rPr>
        <w:t>– أهداف المقرر</w:t>
      </w:r>
    </w:p>
    <w:p w:rsidR="00574C9B" w:rsidRPr="00D274C1" w:rsidRDefault="00574C9B" w:rsidP="00574C9B">
      <w:pPr>
        <w:jc w:val="lowKashida"/>
        <w:rPr>
          <w:sz w:val="28"/>
          <w:szCs w:val="28"/>
          <w:rtl/>
        </w:rPr>
      </w:pPr>
      <w:r w:rsidRPr="00D274C1">
        <w:rPr>
          <w:sz w:val="28"/>
          <w:szCs w:val="28"/>
          <w:rtl/>
        </w:rPr>
        <w:t xml:space="preserve">يهدف المقرر الحالي إلى تزويد  الطالب بأهم أسس وقواعد بناء وتصميم البرامج التربوية والعلاجية لذوى صعوبات التعلم وأنواع وتصنيفات البرامج التربوية لهذه الفئة والفئات المتداخلة معها  كما يتدرب  الطالب على إعداد و تحليل نماذج تصميم البرامج التربوية والعلاجية والتمييز بينها و أن يستطيع كتابة الخطط الفردية وكتابة الأهداف بأنواعها المختلفة ويتدرب على طرق إعداد واختيار محتوى البرامج التربوية في الصعوبات الأكاديمية(قراءة- رياضيات- إملاء- تعبير تحريري- خط ) والصعوبات </w:t>
      </w:r>
      <w:proofErr w:type="spellStart"/>
      <w:r w:rsidRPr="00D274C1">
        <w:rPr>
          <w:sz w:val="28"/>
          <w:szCs w:val="28"/>
          <w:rtl/>
        </w:rPr>
        <w:t>النمائية</w:t>
      </w:r>
      <w:proofErr w:type="spellEnd"/>
      <w:r w:rsidRPr="00D274C1">
        <w:rPr>
          <w:sz w:val="28"/>
          <w:szCs w:val="28"/>
          <w:rtl/>
        </w:rPr>
        <w:t xml:space="preserve">( انتباه – إدراك- ذاكرة- تفكير – لغة شفهية)و يكتسب الطالب طرق اختيار وإعداد الوسائل والأدوات  التعليمية  وطرق إعداد الأنشطة  التدريبية والعلاجية والتقويمية ويمارس أساليب التعزيز والتغذية الراجعة وطرق ضبط معدل التقدم وأساليب التقويم </w:t>
      </w:r>
      <w:proofErr w:type="spellStart"/>
      <w:r w:rsidRPr="00D274C1">
        <w:rPr>
          <w:sz w:val="28"/>
          <w:szCs w:val="28"/>
          <w:rtl/>
        </w:rPr>
        <w:t>بانواعة</w:t>
      </w:r>
      <w:proofErr w:type="spellEnd"/>
      <w:r w:rsidRPr="00D274C1">
        <w:rPr>
          <w:sz w:val="28"/>
          <w:szCs w:val="28"/>
          <w:rtl/>
        </w:rPr>
        <w:t xml:space="preserve"> المختلفة وطرق تحقيق معدل التحسن والعلاج</w:t>
      </w:r>
    </w:p>
    <w:p w:rsidR="00574C9B" w:rsidRPr="00D274C1" w:rsidRDefault="00574C9B" w:rsidP="00574C9B">
      <w:pPr>
        <w:rPr>
          <w:sz w:val="28"/>
          <w:szCs w:val="28"/>
          <w:rtl/>
        </w:rPr>
      </w:pPr>
      <w:r w:rsidRPr="00D274C1">
        <w:rPr>
          <w:sz w:val="28"/>
          <w:szCs w:val="28"/>
          <w:rtl/>
        </w:rPr>
        <w:t xml:space="preserve">  </w:t>
      </w:r>
    </w:p>
    <w:p w:rsidR="00574C9B" w:rsidRPr="00D274C1" w:rsidRDefault="00574C9B" w:rsidP="00574C9B">
      <w:pPr>
        <w:rPr>
          <w:sz w:val="28"/>
          <w:szCs w:val="28"/>
          <w:rtl/>
        </w:rPr>
      </w:pPr>
    </w:p>
    <w:p w:rsidR="00574C9B" w:rsidRPr="00D274C1" w:rsidRDefault="00574C9B" w:rsidP="00574C9B">
      <w:pPr>
        <w:rPr>
          <w:b/>
          <w:bCs/>
          <w:sz w:val="36"/>
          <w:szCs w:val="36"/>
          <w:rtl/>
        </w:rPr>
      </w:pPr>
      <w:r w:rsidRPr="00D274C1">
        <w:rPr>
          <w:b/>
          <w:bCs/>
          <w:sz w:val="32"/>
          <w:szCs w:val="32"/>
          <w:rtl/>
        </w:rPr>
        <w:lastRenderedPageBreak/>
        <w:t>5– مهارات التعلم</w:t>
      </w:r>
      <w:r w:rsidRPr="00D274C1">
        <w:rPr>
          <w:b/>
          <w:bCs/>
          <w:sz w:val="36"/>
          <w:szCs w:val="36"/>
          <w:rtl/>
        </w:rPr>
        <w:t xml:space="preserve"> </w:t>
      </w:r>
    </w:p>
    <w:p w:rsidR="00574C9B" w:rsidRPr="00D274C1" w:rsidRDefault="00574C9B" w:rsidP="00574C9B">
      <w:pPr>
        <w:pStyle w:val="a3"/>
        <w:numPr>
          <w:ilvl w:val="0"/>
          <w:numId w:val="146"/>
        </w:numPr>
        <w:bidi/>
        <w:spacing w:line="240" w:lineRule="atLeast"/>
        <w:jc w:val="both"/>
        <w:rPr>
          <w:sz w:val="28"/>
          <w:szCs w:val="28"/>
          <w:rtl/>
          <w:lang w:bidi="ar-EG"/>
        </w:rPr>
      </w:pPr>
      <w:r w:rsidRPr="00D274C1">
        <w:rPr>
          <w:sz w:val="28"/>
          <w:szCs w:val="28"/>
          <w:rtl/>
          <w:lang w:bidi="ar-EG"/>
        </w:rPr>
        <w:t xml:space="preserve">يكسب هذا المقرر الدارس طرق إعداد البرامج التربوية الفردية لذوى صعوبات التعلم الأكاديمية </w:t>
      </w:r>
      <w:proofErr w:type="spellStart"/>
      <w:r w:rsidRPr="00D274C1">
        <w:rPr>
          <w:sz w:val="28"/>
          <w:szCs w:val="28"/>
          <w:rtl/>
          <w:lang w:bidi="ar-EG"/>
        </w:rPr>
        <w:t>والنمائية</w:t>
      </w:r>
      <w:proofErr w:type="spellEnd"/>
    </w:p>
    <w:p w:rsidR="00574C9B" w:rsidRPr="00D274C1" w:rsidRDefault="00574C9B" w:rsidP="00574C9B">
      <w:pPr>
        <w:pStyle w:val="a3"/>
        <w:numPr>
          <w:ilvl w:val="0"/>
          <w:numId w:val="146"/>
        </w:numPr>
        <w:bidi/>
        <w:spacing w:line="240" w:lineRule="atLeast"/>
        <w:jc w:val="both"/>
        <w:rPr>
          <w:sz w:val="28"/>
          <w:szCs w:val="28"/>
          <w:rtl/>
          <w:lang w:bidi="ar-EG"/>
        </w:rPr>
      </w:pPr>
      <w:r w:rsidRPr="00D274C1">
        <w:rPr>
          <w:sz w:val="28"/>
          <w:szCs w:val="28"/>
          <w:rtl/>
          <w:lang w:bidi="ar-EG"/>
        </w:rPr>
        <w:t>يقدم هذا المقرر تدريب للطالب على طرق صياغة الأهداف بأنواعها المختلفة</w:t>
      </w:r>
    </w:p>
    <w:p w:rsidR="00574C9B" w:rsidRPr="00D274C1" w:rsidRDefault="00574C9B" w:rsidP="00574C9B">
      <w:pPr>
        <w:pStyle w:val="a3"/>
        <w:numPr>
          <w:ilvl w:val="0"/>
          <w:numId w:val="146"/>
        </w:numPr>
        <w:bidi/>
        <w:spacing w:line="240" w:lineRule="atLeast"/>
        <w:jc w:val="both"/>
        <w:rPr>
          <w:sz w:val="28"/>
          <w:szCs w:val="28"/>
          <w:rtl/>
          <w:lang w:bidi="ar-EG"/>
        </w:rPr>
      </w:pPr>
      <w:r w:rsidRPr="00D274C1">
        <w:rPr>
          <w:sz w:val="28"/>
          <w:szCs w:val="28"/>
          <w:rtl/>
          <w:lang w:bidi="ar-EG"/>
        </w:rPr>
        <w:t>يساعد هذا المقرر الطالب في إعداد الأنشطة التدريبية والعلاجية للأطفال ذوى صعوبات التعلم</w:t>
      </w:r>
    </w:p>
    <w:p w:rsidR="00574C9B" w:rsidRPr="00D274C1" w:rsidRDefault="00574C9B" w:rsidP="00574C9B">
      <w:pPr>
        <w:numPr>
          <w:ilvl w:val="0"/>
          <w:numId w:val="146"/>
        </w:numPr>
        <w:rPr>
          <w:sz w:val="28"/>
          <w:szCs w:val="28"/>
          <w:rtl/>
        </w:rPr>
      </w:pPr>
      <w:r w:rsidRPr="00D274C1">
        <w:rPr>
          <w:sz w:val="28"/>
          <w:szCs w:val="28"/>
          <w:rtl/>
        </w:rPr>
        <w:t>ينمى هذا المقرر لدى الدارس أساليب التقويم المختلفة الأولى والبنائي والنهائي</w:t>
      </w:r>
    </w:p>
    <w:p w:rsidR="00574C9B" w:rsidRPr="00D274C1" w:rsidRDefault="00574C9B" w:rsidP="00574C9B">
      <w:pPr>
        <w:rPr>
          <w:sz w:val="28"/>
          <w:szCs w:val="28"/>
          <w:rtl/>
        </w:rPr>
      </w:pPr>
    </w:p>
    <w:p w:rsidR="00574C9B" w:rsidRPr="00D274C1" w:rsidRDefault="00574C9B" w:rsidP="00574C9B">
      <w:pPr>
        <w:rPr>
          <w:b/>
          <w:bCs/>
          <w:sz w:val="32"/>
          <w:szCs w:val="32"/>
          <w:rtl/>
        </w:rPr>
      </w:pPr>
      <w:r w:rsidRPr="00D274C1">
        <w:rPr>
          <w:b/>
          <w:bCs/>
          <w:sz w:val="32"/>
          <w:szCs w:val="32"/>
          <w:rtl/>
        </w:rPr>
        <w:t xml:space="preserve">6 – طرق التدريس المستخدمة </w:t>
      </w:r>
    </w:p>
    <w:p w:rsidR="00574C9B" w:rsidRPr="00D274C1" w:rsidRDefault="00574C9B" w:rsidP="00574C9B">
      <w:pPr>
        <w:numPr>
          <w:ilvl w:val="0"/>
          <w:numId w:val="145"/>
        </w:numPr>
        <w:spacing w:before="120"/>
        <w:ind w:left="-334" w:right="-720" w:firstLine="334"/>
        <w:jc w:val="lowKashida"/>
        <w:rPr>
          <w:sz w:val="28"/>
          <w:szCs w:val="28"/>
          <w:rtl/>
        </w:rPr>
      </w:pPr>
      <w:r w:rsidRPr="00D274C1">
        <w:rPr>
          <w:sz w:val="28"/>
          <w:szCs w:val="28"/>
          <w:rtl/>
        </w:rPr>
        <w:t>المحاضرة والإلقاء.</w:t>
      </w:r>
    </w:p>
    <w:p w:rsidR="00574C9B" w:rsidRPr="00D274C1" w:rsidRDefault="00574C9B" w:rsidP="00574C9B">
      <w:pPr>
        <w:numPr>
          <w:ilvl w:val="0"/>
          <w:numId w:val="145"/>
        </w:numPr>
        <w:spacing w:before="120"/>
        <w:ind w:left="-334" w:right="-720" w:firstLine="334"/>
        <w:jc w:val="lowKashida"/>
        <w:rPr>
          <w:sz w:val="28"/>
          <w:szCs w:val="28"/>
        </w:rPr>
      </w:pPr>
      <w:r w:rsidRPr="00D274C1">
        <w:rPr>
          <w:sz w:val="28"/>
          <w:szCs w:val="28"/>
          <w:rtl/>
        </w:rPr>
        <w:t>المناقشة والحوار.</w:t>
      </w:r>
    </w:p>
    <w:p w:rsidR="00574C9B" w:rsidRPr="00D274C1" w:rsidRDefault="00574C9B" w:rsidP="00574C9B">
      <w:pPr>
        <w:numPr>
          <w:ilvl w:val="0"/>
          <w:numId w:val="145"/>
        </w:numPr>
        <w:spacing w:before="120"/>
        <w:ind w:left="-334" w:right="-720" w:firstLine="334"/>
        <w:jc w:val="lowKashida"/>
        <w:rPr>
          <w:sz w:val="28"/>
          <w:szCs w:val="28"/>
        </w:rPr>
      </w:pPr>
      <w:r w:rsidRPr="00D274C1">
        <w:rPr>
          <w:sz w:val="28"/>
          <w:szCs w:val="28"/>
          <w:rtl/>
        </w:rPr>
        <w:t>التعلم الذاتي من جانب الطلاب.</w:t>
      </w:r>
    </w:p>
    <w:p w:rsidR="00574C9B" w:rsidRPr="00D274C1" w:rsidRDefault="00574C9B" w:rsidP="00574C9B">
      <w:pPr>
        <w:numPr>
          <w:ilvl w:val="0"/>
          <w:numId w:val="145"/>
        </w:numPr>
        <w:spacing w:before="120"/>
        <w:ind w:left="-334" w:right="-720" w:firstLine="334"/>
        <w:jc w:val="lowKashida"/>
        <w:rPr>
          <w:sz w:val="28"/>
          <w:szCs w:val="28"/>
        </w:rPr>
      </w:pPr>
      <w:r w:rsidRPr="00D274C1">
        <w:rPr>
          <w:sz w:val="28"/>
          <w:szCs w:val="28"/>
          <w:rtl/>
        </w:rPr>
        <w:t>الأبحاث والتكليفات.</w:t>
      </w:r>
    </w:p>
    <w:p w:rsidR="00574C9B" w:rsidRPr="00D274C1" w:rsidRDefault="00574C9B" w:rsidP="00574C9B">
      <w:pPr>
        <w:numPr>
          <w:ilvl w:val="0"/>
          <w:numId w:val="145"/>
        </w:numPr>
        <w:spacing w:before="120"/>
        <w:ind w:left="-334" w:right="-720" w:firstLine="334"/>
        <w:jc w:val="lowKashida"/>
        <w:rPr>
          <w:sz w:val="28"/>
          <w:szCs w:val="28"/>
          <w:rtl/>
        </w:rPr>
      </w:pPr>
      <w:r w:rsidRPr="00D274C1">
        <w:rPr>
          <w:sz w:val="28"/>
          <w:szCs w:val="28"/>
          <w:rtl/>
        </w:rPr>
        <w:t>حل المشكلات.</w:t>
      </w:r>
    </w:p>
    <w:p w:rsidR="00574C9B" w:rsidRDefault="00574C9B" w:rsidP="00574C9B">
      <w:pPr>
        <w:numPr>
          <w:ilvl w:val="0"/>
          <w:numId w:val="145"/>
        </w:numPr>
        <w:spacing w:before="120"/>
        <w:ind w:left="-334" w:right="-720" w:firstLine="334"/>
        <w:jc w:val="lowKashida"/>
        <w:rPr>
          <w:b/>
          <w:bCs/>
          <w:sz w:val="28"/>
          <w:szCs w:val="28"/>
        </w:rPr>
      </w:pPr>
      <w:r w:rsidRPr="00D274C1">
        <w:rPr>
          <w:sz w:val="28"/>
          <w:szCs w:val="28"/>
          <w:rtl/>
        </w:rPr>
        <w:t>الاستقصاء</w:t>
      </w:r>
      <w:r w:rsidRPr="00D274C1">
        <w:rPr>
          <w:b/>
          <w:bCs/>
          <w:sz w:val="28"/>
          <w:szCs w:val="28"/>
          <w:rtl/>
        </w:rPr>
        <w:t xml:space="preserve"> </w:t>
      </w:r>
      <w:r w:rsidRPr="00D274C1">
        <w:rPr>
          <w:sz w:val="28"/>
          <w:szCs w:val="28"/>
          <w:rtl/>
        </w:rPr>
        <w:t>وطرح الأسئلة.</w:t>
      </w:r>
    </w:p>
    <w:p w:rsidR="00574C9B" w:rsidRPr="00D274C1" w:rsidRDefault="00574C9B" w:rsidP="00574C9B">
      <w:pPr>
        <w:spacing w:before="120"/>
        <w:ind w:left="-334" w:right="-720"/>
        <w:jc w:val="lowKashida"/>
        <w:rPr>
          <w:b/>
          <w:bCs/>
          <w:sz w:val="28"/>
          <w:szCs w:val="28"/>
          <w:rtl/>
        </w:rPr>
      </w:pPr>
    </w:p>
    <w:p w:rsidR="00574C9B" w:rsidRPr="00D274C1" w:rsidRDefault="00574C9B" w:rsidP="00574C9B">
      <w:pPr>
        <w:jc w:val="lowKashida"/>
        <w:rPr>
          <w:b/>
          <w:bCs/>
          <w:sz w:val="32"/>
          <w:szCs w:val="32"/>
          <w:rtl/>
        </w:rPr>
      </w:pPr>
      <w:r w:rsidRPr="00D274C1">
        <w:rPr>
          <w:b/>
          <w:bCs/>
          <w:sz w:val="32"/>
          <w:szCs w:val="32"/>
          <w:rtl/>
        </w:rPr>
        <w:t>7– تقويم الأداء</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Default="00574C9B" w:rsidP="00574C9B">
      <w:pPr>
        <w:rPr>
          <w:color w:val="000000"/>
          <w:sz w:val="28"/>
          <w:szCs w:val="28"/>
          <w:rtl/>
        </w:rPr>
      </w:pPr>
      <w:r>
        <w:rPr>
          <w:rFonts w:hint="cs"/>
          <w:sz w:val="28"/>
          <w:szCs w:val="28"/>
          <w:rtl/>
        </w:rPr>
        <w:t xml:space="preserve">       </w:t>
      </w:r>
      <w:r w:rsidRPr="00D274C1">
        <w:rPr>
          <w:sz w:val="28"/>
          <w:szCs w:val="28"/>
          <w:rtl/>
        </w:rPr>
        <w:t xml:space="preserve">   المجموع            100%</w:t>
      </w:r>
    </w:p>
    <w:p w:rsidR="00574C9B" w:rsidRPr="00D274C1" w:rsidRDefault="00574C9B" w:rsidP="00574C9B">
      <w:pPr>
        <w:rPr>
          <w:color w:val="000000"/>
          <w:sz w:val="28"/>
          <w:szCs w:val="28"/>
          <w:rtl/>
        </w:rPr>
      </w:pPr>
    </w:p>
    <w:p w:rsidR="00574C9B" w:rsidRPr="00D274C1" w:rsidRDefault="00574C9B" w:rsidP="00574C9B">
      <w:pPr>
        <w:jc w:val="lowKashida"/>
        <w:rPr>
          <w:b/>
          <w:bCs/>
          <w:sz w:val="32"/>
          <w:szCs w:val="32"/>
          <w:rtl/>
        </w:rPr>
      </w:pPr>
      <w:r w:rsidRPr="00D274C1">
        <w:rPr>
          <w:b/>
          <w:bCs/>
          <w:sz w:val="32"/>
          <w:szCs w:val="32"/>
          <w:rtl/>
        </w:rPr>
        <w:t xml:space="preserve">8– المراجع الأساسية </w:t>
      </w:r>
    </w:p>
    <w:p w:rsidR="00574C9B" w:rsidRPr="00D8118C" w:rsidRDefault="00574C9B" w:rsidP="00D8118C">
      <w:pPr>
        <w:numPr>
          <w:ilvl w:val="0"/>
          <w:numId w:val="147"/>
        </w:numPr>
        <w:rPr>
          <w:sz w:val="28"/>
          <w:szCs w:val="28"/>
          <w:rtl/>
        </w:rPr>
      </w:pPr>
      <w:r w:rsidRPr="00D274C1">
        <w:rPr>
          <w:sz w:val="28"/>
          <w:szCs w:val="28"/>
          <w:rtl/>
        </w:rPr>
        <w:t>صالح عبد الله هارون ( 2004). البرنامج التربوي الفردي, الرياض, الأكاديمية العربية للتربية الخاصة.</w:t>
      </w:r>
    </w:p>
    <w:p w:rsidR="00574C9B" w:rsidRPr="00D274C1" w:rsidRDefault="00574C9B" w:rsidP="00574C9B">
      <w:pPr>
        <w:rPr>
          <w:sz w:val="28"/>
          <w:szCs w:val="28"/>
          <w:rtl/>
        </w:rPr>
      </w:pPr>
    </w:p>
    <w:p w:rsidR="00574C9B" w:rsidRPr="00D274C1" w:rsidRDefault="00574C9B" w:rsidP="00574C9B">
      <w:pPr>
        <w:jc w:val="lowKashida"/>
        <w:rPr>
          <w:b/>
          <w:bCs/>
          <w:sz w:val="32"/>
          <w:szCs w:val="32"/>
          <w:rtl/>
        </w:rPr>
      </w:pPr>
      <w:r w:rsidRPr="00D274C1">
        <w:rPr>
          <w:b/>
          <w:bCs/>
          <w:sz w:val="32"/>
          <w:szCs w:val="32"/>
          <w:rtl/>
        </w:rPr>
        <w:t xml:space="preserve">9 – مراجع إضافية </w:t>
      </w:r>
    </w:p>
    <w:p w:rsidR="00574C9B" w:rsidRPr="00D274C1" w:rsidRDefault="00574C9B" w:rsidP="00574C9B">
      <w:pPr>
        <w:numPr>
          <w:ilvl w:val="0"/>
          <w:numId w:val="147"/>
        </w:numPr>
        <w:rPr>
          <w:sz w:val="28"/>
          <w:szCs w:val="28"/>
          <w:rtl/>
        </w:rPr>
      </w:pPr>
      <w:proofErr w:type="spellStart"/>
      <w:r w:rsidRPr="00D274C1">
        <w:rPr>
          <w:sz w:val="28"/>
          <w:szCs w:val="28"/>
          <w:rtl/>
        </w:rPr>
        <w:t>خولة</w:t>
      </w:r>
      <w:proofErr w:type="spellEnd"/>
      <w:r w:rsidRPr="00D274C1">
        <w:rPr>
          <w:sz w:val="28"/>
          <w:szCs w:val="28"/>
          <w:rtl/>
        </w:rPr>
        <w:t xml:space="preserve"> احمد يحيي (2006)</w:t>
      </w:r>
      <w:r>
        <w:rPr>
          <w:rFonts w:hint="cs"/>
          <w:sz w:val="28"/>
          <w:szCs w:val="28"/>
          <w:rtl/>
        </w:rPr>
        <w:t xml:space="preserve">- </w:t>
      </w:r>
      <w:r w:rsidRPr="00D274C1">
        <w:rPr>
          <w:sz w:val="28"/>
          <w:szCs w:val="28"/>
          <w:rtl/>
        </w:rPr>
        <w:t xml:space="preserve"> البرامج التربوية للأفراد ذوي الحاجات الخاصة - دار المسيرة</w:t>
      </w:r>
      <w:r>
        <w:rPr>
          <w:rFonts w:hint="cs"/>
          <w:sz w:val="28"/>
          <w:szCs w:val="28"/>
          <w:rtl/>
        </w:rPr>
        <w:t xml:space="preserve"> </w:t>
      </w:r>
      <w:r>
        <w:rPr>
          <w:sz w:val="28"/>
          <w:szCs w:val="28"/>
          <w:rtl/>
        </w:rPr>
        <w:t>–</w:t>
      </w:r>
      <w:r>
        <w:rPr>
          <w:rFonts w:hint="cs"/>
          <w:sz w:val="28"/>
          <w:szCs w:val="28"/>
          <w:rtl/>
        </w:rPr>
        <w:t xml:space="preserve"> عمان .</w:t>
      </w:r>
    </w:p>
    <w:p w:rsidR="00574C9B" w:rsidRPr="00D274C1" w:rsidRDefault="00574C9B" w:rsidP="00574C9B">
      <w:pPr>
        <w:numPr>
          <w:ilvl w:val="0"/>
          <w:numId w:val="147"/>
        </w:numPr>
        <w:rPr>
          <w:sz w:val="28"/>
          <w:szCs w:val="28"/>
          <w:rtl/>
        </w:rPr>
      </w:pPr>
      <w:r w:rsidRPr="00D274C1">
        <w:rPr>
          <w:sz w:val="28"/>
          <w:szCs w:val="28"/>
          <w:rtl/>
        </w:rPr>
        <w:t>جمال الخطيب  ومني الحديدي (2003)</w:t>
      </w:r>
      <w:r>
        <w:rPr>
          <w:rFonts w:hint="cs"/>
          <w:sz w:val="28"/>
          <w:szCs w:val="28"/>
          <w:rtl/>
        </w:rPr>
        <w:t xml:space="preserve"> - </w:t>
      </w:r>
      <w:r w:rsidRPr="00D274C1">
        <w:rPr>
          <w:sz w:val="28"/>
          <w:szCs w:val="28"/>
          <w:rtl/>
        </w:rPr>
        <w:t xml:space="preserve"> مناهج وأساليب التدريس في التربية الخاصة. دار وائل للطباعة والنشر</w:t>
      </w:r>
      <w:r>
        <w:rPr>
          <w:rFonts w:hint="cs"/>
          <w:sz w:val="28"/>
          <w:szCs w:val="28"/>
          <w:rtl/>
        </w:rPr>
        <w:t xml:space="preserve"> -  عمان</w:t>
      </w:r>
      <w:r w:rsidRPr="00D274C1">
        <w:rPr>
          <w:sz w:val="28"/>
          <w:szCs w:val="28"/>
          <w:rtl/>
        </w:rPr>
        <w:t>.</w:t>
      </w:r>
    </w:p>
    <w:p w:rsidR="00574C9B" w:rsidRDefault="00574C9B" w:rsidP="00574C9B">
      <w:pPr>
        <w:numPr>
          <w:ilvl w:val="0"/>
          <w:numId w:val="147"/>
        </w:numPr>
        <w:rPr>
          <w:sz w:val="28"/>
          <w:szCs w:val="28"/>
        </w:rPr>
      </w:pPr>
      <w:r w:rsidRPr="00D274C1">
        <w:rPr>
          <w:sz w:val="28"/>
          <w:szCs w:val="28"/>
          <w:rtl/>
        </w:rPr>
        <w:t>مجدي عزيز (2003)</w:t>
      </w:r>
      <w:r>
        <w:rPr>
          <w:rFonts w:hint="cs"/>
          <w:sz w:val="28"/>
          <w:szCs w:val="28"/>
          <w:rtl/>
        </w:rPr>
        <w:t xml:space="preserve">- </w:t>
      </w:r>
      <w:r w:rsidRPr="00D274C1">
        <w:rPr>
          <w:sz w:val="28"/>
          <w:szCs w:val="28"/>
          <w:rtl/>
        </w:rPr>
        <w:t xml:space="preserve"> مناهج تعليم ذوي الاحتياجات الخاصة في ضوء متطلباتهم الإنسانية والاجتماعية .مكتبة </w:t>
      </w:r>
      <w:proofErr w:type="spellStart"/>
      <w:r w:rsidRPr="00D274C1">
        <w:rPr>
          <w:sz w:val="28"/>
          <w:szCs w:val="28"/>
          <w:rtl/>
        </w:rPr>
        <w:t>الأنجلو</w:t>
      </w:r>
      <w:proofErr w:type="spellEnd"/>
      <w:r w:rsidRPr="00D274C1">
        <w:rPr>
          <w:sz w:val="28"/>
          <w:szCs w:val="28"/>
          <w:rtl/>
        </w:rPr>
        <w:t xml:space="preserve"> المصرية</w:t>
      </w:r>
      <w:r>
        <w:rPr>
          <w:rFonts w:hint="cs"/>
          <w:sz w:val="28"/>
          <w:szCs w:val="28"/>
          <w:rtl/>
        </w:rPr>
        <w:t>- القاهرة .</w:t>
      </w:r>
    </w:p>
    <w:p w:rsidR="00574C9B" w:rsidRDefault="00574C9B" w:rsidP="00574C9B">
      <w:pPr>
        <w:rPr>
          <w:sz w:val="28"/>
          <w:szCs w:val="28"/>
          <w:rtl/>
        </w:rPr>
      </w:pPr>
    </w:p>
    <w:p w:rsidR="00574C9B" w:rsidRDefault="00574C9B" w:rsidP="00574C9B">
      <w:pPr>
        <w:rPr>
          <w:sz w:val="28"/>
          <w:szCs w:val="28"/>
          <w:rtl/>
        </w:rPr>
      </w:pPr>
    </w:p>
    <w:p w:rsidR="00574C9B" w:rsidRPr="00D274C1" w:rsidRDefault="00574C9B" w:rsidP="00574C9B">
      <w:pPr>
        <w:rPr>
          <w:b/>
          <w:bCs/>
          <w:sz w:val="32"/>
          <w:szCs w:val="32"/>
        </w:rPr>
      </w:pPr>
      <w:r w:rsidRPr="00D274C1">
        <w:rPr>
          <w:b/>
          <w:bCs/>
          <w:sz w:val="32"/>
          <w:szCs w:val="32"/>
          <w:rtl/>
        </w:rPr>
        <w:t>1 – بيانات المقرر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297"/>
        </w:trPr>
        <w:tc>
          <w:tcPr>
            <w:tcW w:w="8267" w:type="dxa"/>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trPr>
        <w:tc>
          <w:tcPr>
            <w:tcW w:w="8267" w:type="dxa"/>
          </w:tcPr>
          <w:p w:rsidR="00574C9B" w:rsidRPr="00D274C1" w:rsidRDefault="00574C9B" w:rsidP="00FE0D90">
            <w:pPr>
              <w:tabs>
                <w:tab w:val="center" w:pos="4320"/>
                <w:tab w:val="left" w:pos="5220"/>
              </w:tabs>
              <w:jc w:val="lowKashida"/>
              <w:rPr>
                <w:b/>
                <w:bCs/>
                <w:sz w:val="28"/>
                <w:szCs w:val="28"/>
              </w:rPr>
            </w:pPr>
            <w:r w:rsidRPr="00D274C1">
              <w:rPr>
                <w:b/>
                <w:bCs/>
                <w:sz w:val="28"/>
                <w:szCs w:val="28"/>
                <w:rtl/>
              </w:rPr>
              <w:t>اسم المقرر ورمزه : دراسة حالة في مجال صعوبات التعلم (صعب 311 )</w:t>
            </w:r>
          </w:p>
        </w:tc>
      </w:tr>
      <w:tr w:rsidR="00574C9B" w:rsidRPr="00D274C1" w:rsidTr="00FE0D90">
        <w:trPr>
          <w:trHeight w:val="30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المستوى الدراسي للمقرر: السادس</w:t>
            </w:r>
          </w:p>
        </w:tc>
      </w:tr>
      <w:tr w:rsidR="00574C9B" w:rsidRPr="00D274C1" w:rsidTr="00FE0D90">
        <w:trPr>
          <w:trHeight w:val="29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 xml:space="preserve">  الوحدات المعتمدة: 3</w:t>
            </w:r>
          </w:p>
        </w:tc>
      </w:tr>
      <w:tr w:rsidR="00574C9B" w:rsidRPr="00D274C1" w:rsidTr="00FE0D90">
        <w:trPr>
          <w:trHeight w:val="29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 xml:space="preserve">المتطلب السابق لدراسة المقرر: صعوبات التعلم في ضوء النظريات                                         </w:t>
            </w:r>
          </w:p>
        </w:tc>
      </w:tr>
    </w:tbl>
    <w:p w:rsidR="00574C9B" w:rsidRPr="00D274C1" w:rsidRDefault="00574C9B" w:rsidP="00574C9B">
      <w:pPr>
        <w:rPr>
          <w:rtl/>
        </w:rPr>
      </w:pPr>
    </w:p>
    <w:p w:rsidR="00574C9B" w:rsidRPr="00D274C1" w:rsidRDefault="00574C9B" w:rsidP="00574C9B">
      <w:pPr>
        <w:rPr>
          <w:b/>
          <w:bCs/>
          <w:sz w:val="32"/>
          <w:szCs w:val="32"/>
          <w:rtl/>
        </w:rPr>
      </w:pPr>
      <w:r w:rsidRPr="00D274C1">
        <w:rPr>
          <w:b/>
          <w:bCs/>
          <w:sz w:val="32"/>
          <w:szCs w:val="32"/>
          <w:rtl/>
        </w:rPr>
        <w:t>2 – محتوى المقرر</w:t>
      </w:r>
    </w:p>
    <w:p w:rsidR="00574C9B" w:rsidRPr="00D274C1" w:rsidRDefault="00574C9B" w:rsidP="00574C9B">
      <w:pPr>
        <w:jc w:val="lowKashida"/>
        <w:rPr>
          <w:b/>
          <w:bCs/>
          <w:sz w:val="36"/>
          <w:szCs w:val="36"/>
          <w:rtl/>
        </w:rPr>
      </w:pPr>
    </w:p>
    <w:p w:rsidR="00574C9B" w:rsidRPr="00D274C1" w:rsidRDefault="00574C9B" w:rsidP="00574C9B">
      <w:pPr>
        <w:jc w:val="lowKashida"/>
        <w:rPr>
          <w:sz w:val="28"/>
          <w:szCs w:val="28"/>
          <w:u w:val="single"/>
          <w:rtl/>
        </w:rPr>
      </w:pPr>
      <w:r w:rsidRPr="00D274C1">
        <w:rPr>
          <w:sz w:val="28"/>
          <w:szCs w:val="28"/>
          <w:u w:val="single"/>
          <w:rtl/>
        </w:rPr>
        <w:t>الجانب النظري:</w:t>
      </w:r>
    </w:p>
    <w:p w:rsidR="00574C9B" w:rsidRPr="00D274C1" w:rsidRDefault="00574C9B" w:rsidP="00574C9B">
      <w:pPr>
        <w:numPr>
          <w:ilvl w:val="0"/>
          <w:numId w:val="156"/>
        </w:numPr>
        <w:jc w:val="lowKashida"/>
        <w:rPr>
          <w:sz w:val="28"/>
          <w:szCs w:val="28"/>
          <w:rtl/>
        </w:rPr>
      </w:pPr>
      <w:r w:rsidRPr="00D274C1">
        <w:rPr>
          <w:sz w:val="28"/>
          <w:szCs w:val="28"/>
          <w:rtl/>
        </w:rPr>
        <w:t>مفهوم دراسة الحالة والتطور التاريخي لها.</w:t>
      </w:r>
    </w:p>
    <w:p w:rsidR="00574C9B" w:rsidRPr="00D274C1" w:rsidRDefault="00574C9B" w:rsidP="00574C9B">
      <w:pPr>
        <w:numPr>
          <w:ilvl w:val="0"/>
          <w:numId w:val="156"/>
        </w:numPr>
        <w:jc w:val="lowKashida"/>
        <w:rPr>
          <w:sz w:val="28"/>
          <w:szCs w:val="28"/>
        </w:rPr>
      </w:pPr>
      <w:r w:rsidRPr="00D274C1">
        <w:rPr>
          <w:sz w:val="28"/>
          <w:szCs w:val="28"/>
          <w:rtl/>
        </w:rPr>
        <w:t>الأسس العلمية والمنهجية التي تقوم عليها دراسة الحالة</w:t>
      </w:r>
    </w:p>
    <w:p w:rsidR="00574C9B" w:rsidRPr="00D274C1" w:rsidRDefault="00574C9B" w:rsidP="00574C9B">
      <w:pPr>
        <w:numPr>
          <w:ilvl w:val="0"/>
          <w:numId w:val="156"/>
        </w:numPr>
        <w:jc w:val="lowKashida"/>
        <w:rPr>
          <w:sz w:val="28"/>
          <w:szCs w:val="28"/>
        </w:rPr>
      </w:pPr>
      <w:r w:rsidRPr="00D274C1">
        <w:rPr>
          <w:sz w:val="28"/>
          <w:szCs w:val="28"/>
          <w:rtl/>
        </w:rPr>
        <w:t>إجراءات دراسة الحالة وأساليب جمع المعلومات والبيانات</w:t>
      </w:r>
    </w:p>
    <w:p w:rsidR="00574C9B" w:rsidRPr="00D274C1" w:rsidRDefault="00574C9B" w:rsidP="00574C9B">
      <w:pPr>
        <w:numPr>
          <w:ilvl w:val="0"/>
          <w:numId w:val="156"/>
        </w:numPr>
        <w:jc w:val="lowKashida"/>
        <w:rPr>
          <w:sz w:val="28"/>
          <w:szCs w:val="28"/>
        </w:rPr>
      </w:pPr>
      <w:r w:rsidRPr="00D274C1">
        <w:rPr>
          <w:sz w:val="28"/>
          <w:szCs w:val="28"/>
          <w:rtl/>
        </w:rPr>
        <w:t>الفرق بين دراسة الحالة كأداة ودراسة الحالة كمنهج للبحث</w:t>
      </w:r>
    </w:p>
    <w:p w:rsidR="00574C9B" w:rsidRPr="00D274C1" w:rsidRDefault="00574C9B" w:rsidP="00574C9B">
      <w:pPr>
        <w:numPr>
          <w:ilvl w:val="0"/>
          <w:numId w:val="156"/>
        </w:numPr>
        <w:jc w:val="lowKashida"/>
        <w:rPr>
          <w:sz w:val="28"/>
          <w:szCs w:val="28"/>
        </w:rPr>
      </w:pPr>
      <w:r w:rsidRPr="00D274C1">
        <w:rPr>
          <w:sz w:val="28"/>
          <w:szCs w:val="28"/>
          <w:rtl/>
        </w:rPr>
        <w:t>خطوات ومراحل دراسة الحالة مع ذوى صعوبات التعلم</w:t>
      </w:r>
    </w:p>
    <w:p w:rsidR="00574C9B" w:rsidRPr="00D274C1" w:rsidRDefault="00574C9B" w:rsidP="00574C9B">
      <w:pPr>
        <w:numPr>
          <w:ilvl w:val="0"/>
          <w:numId w:val="156"/>
        </w:numPr>
        <w:jc w:val="lowKashida"/>
        <w:rPr>
          <w:sz w:val="28"/>
          <w:szCs w:val="28"/>
        </w:rPr>
      </w:pPr>
      <w:r w:rsidRPr="00D274C1">
        <w:rPr>
          <w:sz w:val="28"/>
          <w:szCs w:val="28"/>
          <w:rtl/>
        </w:rPr>
        <w:t>الحقائب التعليمية وعلاقتها بدراسة الحالة</w:t>
      </w:r>
    </w:p>
    <w:p w:rsidR="00574C9B" w:rsidRPr="00D274C1" w:rsidRDefault="00574C9B" w:rsidP="00574C9B">
      <w:pPr>
        <w:numPr>
          <w:ilvl w:val="0"/>
          <w:numId w:val="156"/>
        </w:numPr>
        <w:jc w:val="lowKashida"/>
        <w:rPr>
          <w:sz w:val="28"/>
          <w:szCs w:val="28"/>
        </w:rPr>
      </w:pPr>
      <w:r w:rsidRPr="00D274C1">
        <w:rPr>
          <w:sz w:val="28"/>
          <w:szCs w:val="28"/>
          <w:rtl/>
        </w:rPr>
        <w:t>عرض حالات لذوى صعوبات التعلم وتوضيح كيفية كتابة تقرير الحالة ومكوناته</w:t>
      </w:r>
    </w:p>
    <w:p w:rsidR="00574C9B" w:rsidRPr="00D274C1" w:rsidRDefault="00574C9B" w:rsidP="00574C9B">
      <w:pPr>
        <w:numPr>
          <w:ilvl w:val="0"/>
          <w:numId w:val="156"/>
        </w:numPr>
        <w:jc w:val="lowKashida"/>
        <w:rPr>
          <w:sz w:val="28"/>
          <w:szCs w:val="28"/>
        </w:rPr>
      </w:pPr>
      <w:r w:rsidRPr="00D274C1">
        <w:rPr>
          <w:sz w:val="28"/>
          <w:szCs w:val="28"/>
          <w:rtl/>
        </w:rPr>
        <w:t xml:space="preserve">تفسير نتائج دراسة الحالة وأهم الإبعاد والاستنتاجات المتعلقة </w:t>
      </w:r>
      <w:proofErr w:type="spellStart"/>
      <w:r w:rsidRPr="00D274C1">
        <w:rPr>
          <w:sz w:val="28"/>
          <w:szCs w:val="28"/>
          <w:rtl/>
        </w:rPr>
        <w:t>بها</w:t>
      </w:r>
      <w:proofErr w:type="spellEnd"/>
    </w:p>
    <w:p w:rsidR="00574C9B" w:rsidRPr="00D274C1" w:rsidRDefault="00574C9B" w:rsidP="00574C9B">
      <w:pPr>
        <w:jc w:val="lowKashida"/>
        <w:rPr>
          <w:sz w:val="28"/>
          <w:szCs w:val="28"/>
          <w:rtl/>
        </w:rPr>
      </w:pPr>
      <w:r w:rsidRPr="00D274C1">
        <w:rPr>
          <w:sz w:val="28"/>
          <w:szCs w:val="28"/>
          <w:u w:val="single"/>
          <w:rtl/>
        </w:rPr>
        <w:t>الجانب العملي</w:t>
      </w:r>
      <w:r w:rsidRPr="00D274C1">
        <w:rPr>
          <w:sz w:val="28"/>
          <w:szCs w:val="28"/>
          <w:rtl/>
        </w:rPr>
        <w:t>:</w:t>
      </w:r>
    </w:p>
    <w:p w:rsidR="00574C9B" w:rsidRPr="00D274C1" w:rsidRDefault="00574C9B" w:rsidP="00574C9B">
      <w:pPr>
        <w:numPr>
          <w:ilvl w:val="0"/>
          <w:numId w:val="157"/>
        </w:numPr>
        <w:jc w:val="lowKashida"/>
        <w:rPr>
          <w:sz w:val="28"/>
          <w:szCs w:val="28"/>
          <w:rtl/>
        </w:rPr>
      </w:pPr>
      <w:r w:rsidRPr="00D274C1">
        <w:rPr>
          <w:sz w:val="28"/>
          <w:szCs w:val="28"/>
          <w:rtl/>
        </w:rPr>
        <w:t>تدريب الطلاب على استخدام أدوات دراسة الحالة من مقاييس واختبارات</w:t>
      </w:r>
    </w:p>
    <w:p w:rsidR="00574C9B" w:rsidRPr="00D274C1" w:rsidRDefault="00574C9B" w:rsidP="00574C9B">
      <w:pPr>
        <w:numPr>
          <w:ilvl w:val="0"/>
          <w:numId w:val="157"/>
        </w:numPr>
        <w:jc w:val="lowKashida"/>
        <w:rPr>
          <w:sz w:val="28"/>
          <w:szCs w:val="28"/>
        </w:rPr>
      </w:pPr>
      <w:r w:rsidRPr="00D274C1">
        <w:rPr>
          <w:sz w:val="28"/>
          <w:szCs w:val="28"/>
          <w:rtl/>
        </w:rPr>
        <w:t xml:space="preserve">دراسة شاملة لحالة طالب من ذوى صعوبات التعلم من حيث:تقييم الحالة- تحليل المهارات التي يحتاج لها الطالب </w:t>
      </w:r>
    </w:p>
    <w:p w:rsidR="00574C9B" w:rsidRPr="00D274C1" w:rsidRDefault="00574C9B" w:rsidP="00574C9B">
      <w:pPr>
        <w:numPr>
          <w:ilvl w:val="0"/>
          <w:numId w:val="157"/>
        </w:numPr>
        <w:rPr>
          <w:rtl/>
        </w:rPr>
      </w:pPr>
      <w:r w:rsidRPr="00D274C1">
        <w:rPr>
          <w:sz w:val="28"/>
          <w:szCs w:val="28"/>
          <w:rtl/>
        </w:rPr>
        <w:t>وضع خطة علاجية – كتابة التقرير النهائي</w:t>
      </w:r>
      <w:r w:rsidRPr="00D274C1">
        <w:rPr>
          <w:b/>
          <w:bCs/>
          <w:sz w:val="36"/>
          <w:szCs w:val="36"/>
          <w:rtl/>
        </w:rPr>
        <w:t>.</w:t>
      </w:r>
    </w:p>
    <w:p w:rsidR="00574C9B" w:rsidRPr="00D274C1" w:rsidRDefault="00574C9B" w:rsidP="00574C9B">
      <w:pPr>
        <w:rPr>
          <w:rtl/>
        </w:rPr>
      </w:pPr>
    </w:p>
    <w:p w:rsidR="00574C9B" w:rsidRPr="00D274C1" w:rsidRDefault="00574C9B" w:rsidP="00574C9B">
      <w:pPr>
        <w:jc w:val="lowKashida"/>
        <w:rPr>
          <w:b/>
          <w:bCs/>
          <w:sz w:val="32"/>
          <w:szCs w:val="32"/>
          <w:rtl/>
        </w:rPr>
      </w:pPr>
      <w:r w:rsidRPr="00D274C1">
        <w:rPr>
          <w:b/>
          <w:bCs/>
          <w:sz w:val="32"/>
          <w:szCs w:val="32"/>
          <w:rtl/>
        </w:rPr>
        <w:t xml:space="preserve">3 - مبررات المقرر </w:t>
      </w:r>
    </w:p>
    <w:p w:rsidR="00574C9B" w:rsidRPr="00D274C1" w:rsidRDefault="00574C9B" w:rsidP="00574C9B">
      <w:pPr>
        <w:jc w:val="lowKashida"/>
        <w:rPr>
          <w:sz w:val="28"/>
          <w:szCs w:val="28"/>
          <w:rtl/>
        </w:rPr>
      </w:pPr>
      <w:r w:rsidRPr="00D274C1">
        <w:rPr>
          <w:sz w:val="28"/>
          <w:szCs w:val="28"/>
          <w:rtl/>
        </w:rPr>
        <w:t>يمد هذا المقرر الطالب بالأسس العلمية والمنهجية التي تقوم عليها فنيات دراسة الحالة وطرق وأساليب جمع البيانات والمعلومات وتفسير نتائج الحالات   .</w:t>
      </w:r>
    </w:p>
    <w:p w:rsidR="00574C9B" w:rsidRPr="00D274C1" w:rsidRDefault="00574C9B" w:rsidP="00574C9B">
      <w:pPr>
        <w:jc w:val="lowKashida"/>
        <w:rPr>
          <w:sz w:val="28"/>
          <w:szCs w:val="28"/>
          <w:rtl/>
        </w:rPr>
      </w:pPr>
      <w:r w:rsidRPr="00D274C1">
        <w:rPr>
          <w:sz w:val="28"/>
          <w:szCs w:val="28"/>
          <w:rtl/>
        </w:rPr>
        <w:t>كما يتيح هذا المقرر الفرصة أمام الطالب لتطبيق الجانب النظري على حالات فعلية والتدريب على كتابي تقرير مفصل عنها</w:t>
      </w:r>
    </w:p>
    <w:p w:rsidR="00574C9B" w:rsidRPr="00D274C1" w:rsidRDefault="00574C9B" w:rsidP="00574C9B">
      <w:pPr>
        <w:jc w:val="lowKashida"/>
        <w:rPr>
          <w:b/>
          <w:bCs/>
          <w:sz w:val="36"/>
          <w:szCs w:val="36"/>
          <w:rtl/>
        </w:rPr>
      </w:pPr>
      <w:r w:rsidRPr="00D274C1">
        <w:rPr>
          <w:b/>
          <w:bCs/>
          <w:sz w:val="32"/>
          <w:szCs w:val="32"/>
          <w:rtl/>
        </w:rPr>
        <w:t>4 - أهداف المقرر</w:t>
      </w:r>
      <w:r w:rsidRPr="00D274C1">
        <w:rPr>
          <w:b/>
          <w:bCs/>
          <w:sz w:val="40"/>
          <w:szCs w:val="40"/>
          <w:rtl/>
        </w:rPr>
        <w:t>:</w:t>
      </w:r>
    </w:p>
    <w:p w:rsidR="00574C9B" w:rsidRPr="00D274C1" w:rsidRDefault="00574C9B" w:rsidP="00574C9B">
      <w:pPr>
        <w:pStyle w:val="a3"/>
        <w:bidi/>
        <w:spacing w:line="240" w:lineRule="atLeast"/>
        <w:jc w:val="both"/>
        <w:rPr>
          <w:sz w:val="28"/>
          <w:szCs w:val="28"/>
          <w:rtl/>
        </w:rPr>
      </w:pPr>
      <w:r w:rsidRPr="00D274C1">
        <w:rPr>
          <w:sz w:val="28"/>
          <w:szCs w:val="28"/>
          <w:rtl/>
        </w:rPr>
        <w:t xml:space="preserve">أن يتعرف الطالب على مفهوم دراسة الحالة والتطور التاريخي لها و أهم الأسس العلمية التي تقوم عليها دراسة الحالة ويتدرب الطالب على إجراءات دراسة الحالة وأساليب جمع البيانات والمعلومات ومصادرها ويميز بين دراسة الحالة كأداة ودراسة الحالة كمنهج للبحث و يفهم خطوات ومراحل دراسة الحالة مع ذوى صعوبات التعلم ويقوم الطالب بكتابة تقرير عن حالات فعلية تعرض عليه ثم يفسر نتائج الحالات وأهم الجوانب المتعلقة </w:t>
      </w:r>
      <w:proofErr w:type="spellStart"/>
      <w:r w:rsidRPr="00D274C1">
        <w:rPr>
          <w:sz w:val="28"/>
          <w:szCs w:val="28"/>
          <w:rtl/>
        </w:rPr>
        <w:t>بها</w:t>
      </w:r>
      <w:proofErr w:type="spellEnd"/>
      <w:r w:rsidRPr="00D274C1">
        <w:rPr>
          <w:sz w:val="28"/>
          <w:szCs w:val="28"/>
          <w:rtl/>
        </w:rPr>
        <w:t>.</w:t>
      </w:r>
    </w:p>
    <w:p w:rsidR="00D8118C" w:rsidRDefault="00D8118C" w:rsidP="00574C9B">
      <w:pPr>
        <w:jc w:val="lowKashida"/>
        <w:rPr>
          <w:b/>
          <w:bCs/>
          <w:sz w:val="32"/>
          <w:szCs w:val="32"/>
          <w:rtl/>
        </w:rPr>
      </w:pPr>
    </w:p>
    <w:p w:rsidR="00D8118C" w:rsidRDefault="00D8118C" w:rsidP="00574C9B">
      <w:pPr>
        <w:jc w:val="lowKashida"/>
        <w:rPr>
          <w:b/>
          <w:bCs/>
          <w:sz w:val="32"/>
          <w:szCs w:val="32"/>
          <w:rtl/>
        </w:rPr>
      </w:pPr>
    </w:p>
    <w:p w:rsidR="00D8118C" w:rsidRDefault="00D8118C" w:rsidP="00574C9B">
      <w:pPr>
        <w:jc w:val="lowKashida"/>
        <w:rPr>
          <w:b/>
          <w:bCs/>
          <w:sz w:val="32"/>
          <w:szCs w:val="32"/>
          <w:rtl/>
        </w:rPr>
      </w:pPr>
    </w:p>
    <w:p w:rsidR="00574C9B" w:rsidRPr="00D274C1" w:rsidRDefault="00574C9B" w:rsidP="00574C9B">
      <w:pPr>
        <w:jc w:val="lowKashida"/>
        <w:rPr>
          <w:b/>
          <w:bCs/>
          <w:sz w:val="36"/>
          <w:szCs w:val="36"/>
          <w:rtl/>
        </w:rPr>
      </w:pPr>
      <w:r w:rsidRPr="00D274C1">
        <w:rPr>
          <w:b/>
          <w:bCs/>
          <w:sz w:val="32"/>
          <w:szCs w:val="32"/>
          <w:rtl/>
        </w:rPr>
        <w:lastRenderedPageBreak/>
        <w:t>5– مهارات التعلم</w:t>
      </w:r>
      <w:r w:rsidRPr="00D274C1">
        <w:rPr>
          <w:b/>
          <w:bCs/>
          <w:sz w:val="36"/>
          <w:szCs w:val="36"/>
          <w:rtl/>
        </w:rPr>
        <w:t xml:space="preserve"> </w:t>
      </w:r>
    </w:p>
    <w:p w:rsidR="00574C9B" w:rsidRPr="00D274C1" w:rsidRDefault="00574C9B" w:rsidP="00574C9B">
      <w:pPr>
        <w:numPr>
          <w:ilvl w:val="0"/>
          <w:numId w:val="158"/>
        </w:numPr>
        <w:jc w:val="lowKashida"/>
        <w:rPr>
          <w:sz w:val="28"/>
          <w:szCs w:val="28"/>
          <w:rtl/>
        </w:rPr>
      </w:pPr>
      <w:r w:rsidRPr="00D274C1">
        <w:rPr>
          <w:sz w:val="28"/>
          <w:szCs w:val="28"/>
          <w:rtl/>
        </w:rPr>
        <w:t xml:space="preserve">يكتسب الطالب مهارات وفنيات البيانات المتعلقة </w:t>
      </w:r>
      <w:proofErr w:type="spellStart"/>
      <w:r w:rsidRPr="00D274C1">
        <w:rPr>
          <w:sz w:val="28"/>
          <w:szCs w:val="28"/>
          <w:rtl/>
        </w:rPr>
        <w:t>بها</w:t>
      </w:r>
      <w:proofErr w:type="spellEnd"/>
      <w:r w:rsidRPr="00D274C1">
        <w:rPr>
          <w:sz w:val="28"/>
          <w:szCs w:val="28"/>
          <w:rtl/>
        </w:rPr>
        <w:t xml:space="preserve"> وكتابة تقرير الحالة بصورة شاملة</w:t>
      </w:r>
    </w:p>
    <w:p w:rsidR="00574C9B" w:rsidRPr="00D274C1" w:rsidRDefault="00574C9B" w:rsidP="00574C9B">
      <w:pPr>
        <w:numPr>
          <w:ilvl w:val="0"/>
          <w:numId w:val="158"/>
        </w:numPr>
        <w:jc w:val="lowKashida"/>
        <w:rPr>
          <w:sz w:val="28"/>
          <w:szCs w:val="28"/>
          <w:rtl/>
        </w:rPr>
      </w:pPr>
      <w:r w:rsidRPr="00D274C1">
        <w:rPr>
          <w:sz w:val="28"/>
          <w:szCs w:val="28"/>
          <w:rtl/>
        </w:rPr>
        <w:t>يفسر نتائج دراسة الحالة ويقوم بإعداد خطة تربوية فردية دراسة الحالة وإجراءاتها وكيفية جمع البيانات</w:t>
      </w:r>
    </w:p>
    <w:p w:rsidR="00574C9B" w:rsidRPr="00D274C1" w:rsidRDefault="00574C9B" w:rsidP="00574C9B">
      <w:pPr>
        <w:jc w:val="lowKashida"/>
        <w:rPr>
          <w:b/>
          <w:bCs/>
          <w:sz w:val="36"/>
          <w:szCs w:val="36"/>
          <w:rtl/>
        </w:rPr>
      </w:pPr>
    </w:p>
    <w:p w:rsidR="00574C9B" w:rsidRPr="00D274C1" w:rsidRDefault="00574C9B" w:rsidP="00574C9B">
      <w:pPr>
        <w:jc w:val="lowKashida"/>
        <w:rPr>
          <w:b/>
          <w:bCs/>
          <w:sz w:val="36"/>
          <w:szCs w:val="36"/>
          <w:rtl/>
        </w:rPr>
      </w:pPr>
      <w:r w:rsidRPr="00D274C1">
        <w:rPr>
          <w:b/>
          <w:bCs/>
          <w:sz w:val="32"/>
          <w:szCs w:val="32"/>
          <w:rtl/>
        </w:rPr>
        <w:t>6</w:t>
      </w:r>
      <w:r w:rsidRPr="00D274C1">
        <w:rPr>
          <w:b/>
          <w:bCs/>
          <w:sz w:val="36"/>
          <w:szCs w:val="36"/>
          <w:rtl/>
        </w:rPr>
        <w:t xml:space="preserve">– </w:t>
      </w:r>
      <w:r w:rsidRPr="00D274C1">
        <w:rPr>
          <w:b/>
          <w:bCs/>
          <w:sz w:val="32"/>
          <w:szCs w:val="32"/>
          <w:rtl/>
        </w:rPr>
        <w:t>طرق التدريس المستخدمة</w:t>
      </w:r>
    </w:p>
    <w:p w:rsidR="00574C9B" w:rsidRPr="00D274C1" w:rsidRDefault="00574C9B" w:rsidP="00574C9B">
      <w:pPr>
        <w:numPr>
          <w:ilvl w:val="0"/>
          <w:numId w:val="159"/>
        </w:numPr>
        <w:jc w:val="lowKashida"/>
        <w:rPr>
          <w:sz w:val="28"/>
          <w:szCs w:val="28"/>
          <w:rtl/>
        </w:rPr>
      </w:pPr>
      <w:r w:rsidRPr="00D274C1">
        <w:rPr>
          <w:sz w:val="28"/>
          <w:szCs w:val="28"/>
          <w:rtl/>
        </w:rPr>
        <w:t xml:space="preserve">عرض تقديمي لشرائح الكترونية من خلال برنامج </w:t>
      </w:r>
      <w:r w:rsidRPr="00D274C1">
        <w:rPr>
          <w:sz w:val="28"/>
          <w:szCs w:val="28"/>
        </w:rPr>
        <w:t>power point</w:t>
      </w:r>
    </w:p>
    <w:p w:rsidR="00574C9B" w:rsidRPr="00D274C1" w:rsidRDefault="00574C9B" w:rsidP="00574C9B">
      <w:pPr>
        <w:numPr>
          <w:ilvl w:val="0"/>
          <w:numId w:val="159"/>
        </w:numPr>
        <w:jc w:val="lowKashida"/>
        <w:rPr>
          <w:sz w:val="28"/>
          <w:szCs w:val="28"/>
          <w:rtl/>
        </w:rPr>
      </w:pPr>
      <w:r w:rsidRPr="00D274C1">
        <w:rPr>
          <w:sz w:val="28"/>
          <w:szCs w:val="28"/>
          <w:rtl/>
        </w:rPr>
        <w:t>-ورش عمل عن فنيات دراسة الحالة</w:t>
      </w:r>
    </w:p>
    <w:p w:rsidR="00574C9B" w:rsidRPr="00D274C1" w:rsidRDefault="00574C9B" w:rsidP="00574C9B">
      <w:pPr>
        <w:numPr>
          <w:ilvl w:val="0"/>
          <w:numId w:val="159"/>
        </w:numPr>
        <w:jc w:val="lowKashida"/>
        <w:rPr>
          <w:sz w:val="28"/>
          <w:szCs w:val="28"/>
          <w:rtl/>
        </w:rPr>
      </w:pPr>
      <w:r w:rsidRPr="00D274C1">
        <w:rPr>
          <w:sz w:val="28"/>
          <w:szCs w:val="28"/>
          <w:rtl/>
        </w:rPr>
        <w:t>-التعلم التعاوني في مجموعات عمل صغيرة</w:t>
      </w:r>
    </w:p>
    <w:p w:rsidR="00574C9B" w:rsidRPr="00D274C1" w:rsidRDefault="00574C9B" w:rsidP="00574C9B">
      <w:pPr>
        <w:numPr>
          <w:ilvl w:val="0"/>
          <w:numId w:val="159"/>
        </w:numPr>
        <w:jc w:val="lowKashida"/>
        <w:rPr>
          <w:sz w:val="28"/>
          <w:szCs w:val="28"/>
          <w:rtl/>
        </w:rPr>
      </w:pPr>
      <w:r w:rsidRPr="00D274C1">
        <w:rPr>
          <w:sz w:val="28"/>
          <w:szCs w:val="28"/>
          <w:rtl/>
        </w:rPr>
        <w:t>-عرض حالات فعلية ومناقشتها</w:t>
      </w:r>
    </w:p>
    <w:p w:rsidR="00574C9B" w:rsidRPr="00D274C1" w:rsidRDefault="00574C9B" w:rsidP="00574C9B">
      <w:pPr>
        <w:jc w:val="lowKashida"/>
        <w:rPr>
          <w:b/>
          <w:bCs/>
          <w:sz w:val="36"/>
          <w:szCs w:val="36"/>
          <w:rtl/>
        </w:rPr>
      </w:pPr>
    </w:p>
    <w:p w:rsidR="00574C9B" w:rsidRPr="00D274C1" w:rsidRDefault="00574C9B" w:rsidP="00574C9B">
      <w:pPr>
        <w:jc w:val="lowKashida"/>
        <w:rPr>
          <w:b/>
          <w:bCs/>
          <w:sz w:val="36"/>
          <w:szCs w:val="36"/>
          <w:rtl/>
        </w:rPr>
      </w:pPr>
      <w:r w:rsidRPr="00D274C1">
        <w:rPr>
          <w:b/>
          <w:bCs/>
          <w:sz w:val="36"/>
          <w:szCs w:val="36"/>
          <w:rtl/>
        </w:rPr>
        <w:t>7</w:t>
      </w:r>
      <w:r w:rsidRPr="00D274C1">
        <w:rPr>
          <w:b/>
          <w:bCs/>
          <w:sz w:val="32"/>
          <w:szCs w:val="32"/>
          <w:rtl/>
        </w:rPr>
        <w:t>– تقويم الأداء</w:t>
      </w:r>
      <w:r w:rsidRPr="00D274C1">
        <w:rPr>
          <w:b/>
          <w:bCs/>
          <w:sz w:val="36"/>
          <w:szCs w:val="36"/>
          <w:rtl/>
        </w:rPr>
        <w:t xml:space="preserve"> :</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Pr="00D274C1" w:rsidRDefault="00574C9B" w:rsidP="00574C9B">
      <w:pPr>
        <w:rPr>
          <w:color w:val="000000"/>
          <w:sz w:val="28"/>
          <w:szCs w:val="28"/>
          <w:rtl/>
        </w:rPr>
      </w:pPr>
      <w:r w:rsidRPr="00D274C1">
        <w:rPr>
          <w:sz w:val="28"/>
          <w:szCs w:val="28"/>
          <w:rtl/>
        </w:rPr>
        <w:t xml:space="preserve">         المجموع            100%</w:t>
      </w:r>
    </w:p>
    <w:p w:rsidR="00574C9B" w:rsidRPr="00D274C1" w:rsidRDefault="00574C9B" w:rsidP="00574C9B">
      <w:pPr>
        <w:jc w:val="lowKashida"/>
        <w:rPr>
          <w:b/>
          <w:bCs/>
          <w:sz w:val="32"/>
          <w:szCs w:val="32"/>
          <w:rtl/>
        </w:rPr>
      </w:pPr>
      <w:r w:rsidRPr="00D274C1">
        <w:rPr>
          <w:b/>
          <w:bCs/>
          <w:sz w:val="32"/>
          <w:szCs w:val="32"/>
          <w:rtl/>
        </w:rPr>
        <w:t>8 -المراجع الأساسية :</w:t>
      </w:r>
    </w:p>
    <w:p w:rsidR="00574C9B" w:rsidRPr="00D274C1" w:rsidRDefault="00574C9B" w:rsidP="00574C9B">
      <w:pPr>
        <w:jc w:val="lowKashida"/>
        <w:rPr>
          <w:b/>
          <w:bCs/>
          <w:sz w:val="36"/>
          <w:szCs w:val="36"/>
          <w:rtl/>
        </w:rPr>
      </w:pPr>
    </w:p>
    <w:p w:rsidR="00574C9B" w:rsidRPr="00D274C1" w:rsidRDefault="00574C9B" w:rsidP="00574C9B">
      <w:pPr>
        <w:numPr>
          <w:ilvl w:val="0"/>
          <w:numId w:val="160"/>
        </w:numPr>
        <w:jc w:val="lowKashida"/>
        <w:rPr>
          <w:b/>
          <w:bCs/>
          <w:sz w:val="28"/>
          <w:szCs w:val="28"/>
          <w:u w:val="single"/>
          <w:rtl/>
        </w:rPr>
      </w:pPr>
      <w:r w:rsidRPr="00D274C1">
        <w:rPr>
          <w:b/>
          <w:bCs/>
          <w:sz w:val="28"/>
          <w:szCs w:val="28"/>
          <w:rtl/>
        </w:rPr>
        <w:t xml:space="preserve">زيد محمد </w:t>
      </w:r>
      <w:proofErr w:type="spellStart"/>
      <w:r w:rsidRPr="00D274C1">
        <w:rPr>
          <w:b/>
          <w:bCs/>
          <w:sz w:val="28"/>
          <w:szCs w:val="28"/>
          <w:rtl/>
        </w:rPr>
        <w:t>البتال</w:t>
      </w:r>
      <w:proofErr w:type="spellEnd"/>
      <w:r w:rsidRPr="00D274C1">
        <w:rPr>
          <w:b/>
          <w:bCs/>
          <w:sz w:val="28"/>
          <w:szCs w:val="28"/>
          <w:rtl/>
        </w:rPr>
        <w:t>(2000) دليل التعرف على الطلاب الذين لديهم صعوبات التعلم , أكاديمية التربية الخاصة , الرياض</w:t>
      </w:r>
    </w:p>
    <w:p w:rsidR="00574C9B" w:rsidRPr="00D274C1" w:rsidRDefault="00574C9B" w:rsidP="00574C9B">
      <w:pPr>
        <w:jc w:val="lowKashida"/>
        <w:rPr>
          <w:b/>
          <w:bCs/>
          <w:sz w:val="28"/>
          <w:szCs w:val="28"/>
          <w:u w:val="single"/>
          <w:rtl/>
        </w:rPr>
      </w:pPr>
    </w:p>
    <w:p w:rsidR="00574C9B" w:rsidRPr="00D274C1" w:rsidRDefault="00574C9B" w:rsidP="00574C9B">
      <w:pPr>
        <w:jc w:val="lowKashida"/>
        <w:rPr>
          <w:b/>
          <w:bCs/>
          <w:sz w:val="36"/>
          <w:szCs w:val="36"/>
          <w:rtl/>
        </w:rPr>
      </w:pPr>
      <w:r w:rsidRPr="00D274C1">
        <w:rPr>
          <w:b/>
          <w:bCs/>
          <w:sz w:val="36"/>
          <w:szCs w:val="36"/>
          <w:rtl/>
        </w:rPr>
        <w:t>9</w:t>
      </w:r>
      <w:r w:rsidRPr="00D274C1">
        <w:rPr>
          <w:b/>
          <w:bCs/>
          <w:sz w:val="32"/>
          <w:szCs w:val="32"/>
          <w:rtl/>
        </w:rPr>
        <w:t xml:space="preserve"> – مراجع إضافية</w:t>
      </w:r>
      <w:r w:rsidRPr="00D274C1">
        <w:rPr>
          <w:b/>
          <w:bCs/>
          <w:sz w:val="36"/>
          <w:szCs w:val="36"/>
          <w:rtl/>
        </w:rPr>
        <w:t xml:space="preserve"> :</w:t>
      </w:r>
    </w:p>
    <w:p w:rsidR="00574C9B" w:rsidRPr="00D274C1" w:rsidRDefault="00574C9B" w:rsidP="00574C9B">
      <w:pPr>
        <w:numPr>
          <w:ilvl w:val="0"/>
          <w:numId w:val="160"/>
        </w:numPr>
        <w:jc w:val="lowKashida"/>
        <w:rPr>
          <w:b/>
          <w:bCs/>
          <w:sz w:val="28"/>
          <w:szCs w:val="28"/>
          <w:rtl/>
        </w:rPr>
      </w:pPr>
      <w:r w:rsidRPr="00D274C1">
        <w:rPr>
          <w:b/>
          <w:bCs/>
          <w:sz w:val="28"/>
          <w:szCs w:val="28"/>
          <w:rtl/>
        </w:rPr>
        <w:t xml:space="preserve">إسماعيل </w:t>
      </w:r>
      <w:proofErr w:type="spellStart"/>
      <w:r w:rsidRPr="00D274C1">
        <w:rPr>
          <w:b/>
          <w:bCs/>
          <w:sz w:val="28"/>
          <w:szCs w:val="28"/>
          <w:rtl/>
        </w:rPr>
        <w:t>الفقى</w:t>
      </w:r>
      <w:proofErr w:type="spellEnd"/>
      <w:r w:rsidRPr="00D274C1">
        <w:rPr>
          <w:b/>
          <w:bCs/>
          <w:sz w:val="28"/>
          <w:szCs w:val="28"/>
          <w:rtl/>
        </w:rPr>
        <w:t xml:space="preserve"> وآخرون(1991) دراسة الحالة والمقابلة الشخصية في المجالات النفسية والتربوية,</w:t>
      </w:r>
      <w:proofErr w:type="spellStart"/>
      <w:r w:rsidRPr="00D274C1">
        <w:rPr>
          <w:b/>
          <w:bCs/>
          <w:sz w:val="28"/>
          <w:szCs w:val="28"/>
          <w:rtl/>
        </w:rPr>
        <w:t>الأنجلو</w:t>
      </w:r>
      <w:proofErr w:type="spellEnd"/>
      <w:r w:rsidRPr="00D274C1">
        <w:rPr>
          <w:b/>
          <w:bCs/>
          <w:sz w:val="28"/>
          <w:szCs w:val="28"/>
          <w:rtl/>
        </w:rPr>
        <w:t xml:space="preserve"> المصرية، القاهرة.</w:t>
      </w:r>
    </w:p>
    <w:p w:rsidR="00574C9B" w:rsidRPr="00D274C1" w:rsidRDefault="00574C9B" w:rsidP="00574C9B">
      <w:pPr>
        <w:numPr>
          <w:ilvl w:val="0"/>
          <w:numId w:val="160"/>
        </w:numPr>
        <w:jc w:val="lowKashida"/>
        <w:rPr>
          <w:b/>
          <w:bCs/>
          <w:sz w:val="28"/>
          <w:szCs w:val="28"/>
        </w:rPr>
      </w:pPr>
      <w:r w:rsidRPr="00D274C1">
        <w:rPr>
          <w:b/>
          <w:bCs/>
          <w:sz w:val="28"/>
          <w:szCs w:val="28"/>
          <w:rtl/>
        </w:rPr>
        <w:t>سليمان عبد العزيز العبد اللطيف(2004) المرشد لمعلمي صعوبات التعلم  إدارة صعوبات التعلم – الإدارة العامة للتربية الخاصة, الرياض.</w:t>
      </w:r>
    </w:p>
    <w:p w:rsidR="00574C9B" w:rsidRPr="00D274C1" w:rsidRDefault="00574C9B" w:rsidP="00574C9B">
      <w:pPr>
        <w:ind w:left="720"/>
        <w:jc w:val="lowKashida"/>
        <w:rPr>
          <w:b/>
          <w:bCs/>
          <w:sz w:val="28"/>
          <w:szCs w:val="28"/>
          <w:rtl/>
        </w:rPr>
      </w:pPr>
    </w:p>
    <w:p w:rsidR="00574C9B" w:rsidRPr="00D274C1" w:rsidRDefault="00574C9B" w:rsidP="00574C9B">
      <w:pPr>
        <w:ind w:left="360"/>
        <w:jc w:val="lowKashida"/>
        <w:rPr>
          <w:b/>
          <w:bCs/>
          <w:sz w:val="28"/>
          <w:szCs w:val="28"/>
          <w:rtl/>
        </w:rPr>
      </w:pPr>
    </w:p>
    <w:p w:rsidR="00574C9B" w:rsidRPr="00D274C1" w:rsidRDefault="00574C9B" w:rsidP="00574C9B">
      <w:pPr>
        <w:ind w:left="360"/>
        <w:jc w:val="lowKashida"/>
        <w:rPr>
          <w:b/>
          <w:bCs/>
          <w:sz w:val="28"/>
          <w:szCs w:val="28"/>
          <w:rtl/>
        </w:rPr>
      </w:pPr>
    </w:p>
    <w:p w:rsidR="00574C9B" w:rsidRPr="00D274C1" w:rsidRDefault="00574C9B" w:rsidP="00574C9B">
      <w:pPr>
        <w:ind w:left="360"/>
        <w:jc w:val="lowKashida"/>
        <w:rPr>
          <w:b/>
          <w:bCs/>
          <w:sz w:val="28"/>
          <w:szCs w:val="28"/>
          <w:rtl/>
        </w:rPr>
      </w:pPr>
    </w:p>
    <w:p w:rsidR="00574C9B" w:rsidRPr="00D274C1" w:rsidRDefault="00574C9B" w:rsidP="00574C9B">
      <w:pPr>
        <w:ind w:left="360"/>
        <w:jc w:val="lowKashida"/>
        <w:rPr>
          <w:b/>
          <w:bCs/>
          <w:sz w:val="28"/>
          <w:szCs w:val="28"/>
          <w:rtl/>
        </w:rPr>
      </w:pPr>
    </w:p>
    <w:p w:rsidR="00574C9B" w:rsidRDefault="00574C9B" w:rsidP="00574C9B">
      <w:pPr>
        <w:ind w:left="360"/>
        <w:jc w:val="lowKashida"/>
        <w:rPr>
          <w:b/>
          <w:bCs/>
          <w:sz w:val="28"/>
          <w:szCs w:val="28"/>
          <w:rtl/>
        </w:rPr>
      </w:pPr>
    </w:p>
    <w:p w:rsidR="00574C9B" w:rsidRDefault="00574C9B" w:rsidP="00574C9B">
      <w:pPr>
        <w:ind w:left="360"/>
        <w:jc w:val="lowKashida"/>
        <w:rPr>
          <w:b/>
          <w:bCs/>
          <w:sz w:val="28"/>
          <w:szCs w:val="28"/>
          <w:rtl/>
        </w:rPr>
      </w:pPr>
    </w:p>
    <w:p w:rsidR="00574C9B" w:rsidRDefault="00574C9B" w:rsidP="00574C9B">
      <w:pPr>
        <w:ind w:left="360"/>
        <w:jc w:val="lowKashida"/>
        <w:rPr>
          <w:b/>
          <w:bCs/>
          <w:sz w:val="28"/>
          <w:szCs w:val="28"/>
          <w:rtl/>
        </w:rPr>
      </w:pPr>
    </w:p>
    <w:p w:rsidR="00574C9B" w:rsidRDefault="00574C9B" w:rsidP="00574C9B">
      <w:pPr>
        <w:ind w:left="360"/>
        <w:jc w:val="lowKashida"/>
        <w:rPr>
          <w:b/>
          <w:bCs/>
          <w:sz w:val="28"/>
          <w:szCs w:val="28"/>
          <w:rtl/>
        </w:rPr>
      </w:pPr>
    </w:p>
    <w:p w:rsidR="00574C9B" w:rsidRPr="00D274C1" w:rsidRDefault="00574C9B" w:rsidP="00574C9B">
      <w:pPr>
        <w:ind w:left="360"/>
        <w:jc w:val="lowKashida"/>
        <w:rPr>
          <w:b/>
          <w:bCs/>
          <w:sz w:val="28"/>
          <w:szCs w:val="28"/>
          <w:rtl/>
        </w:rPr>
      </w:pPr>
    </w:p>
    <w:p w:rsidR="00574C9B" w:rsidRPr="00D274C1" w:rsidRDefault="00574C9B" w:rsidP="00574C9B">
      <w:pPr>
        <w:rPr>
          <w:b/>
          <w:bCs/>
          <w:sz w:val="32"/>
          <w:szCs w:val="32"/>
        </w:rPr>
      </w:pPr>
      <w:r w:rsidRPr="00D274C1">
        <w:rPr>
          <w:b/>
          <w:bCs/>
          <w:sz w:val="32"/>
          <w:szCs w:val="32"/>
          <w:rtl/>
        </w:rPr>
        <w:lastRenderedPageBreak/>
        <w:t>1 – بيانات المقرر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297"/>
        </w:trPr>
        <w:tc>
          <w:tcPr>
            <w:tcW w:w="8267" w:type="dxa"/>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trPr>
        <w:tc>
          <w:tcPr>
            <w:tcW w:w="8267" w:type="dxa"/>
          </w:tcPr>
          <w:p w:rsidR="00574C9B" w:rsidRPr="00D274C1" w:rsidRDefault="00574C9B" w:rsidP="00FE0D90">
            <w:pPr>
              <w:tabs>
                <w:tab w:val="center" w:pos="4320"/>
                <w:tab w:val="left" w:pos="5220"/>
              </w:tabs>
              <w:jc w:val="lowKashida"/>
              <w:rPr>
                <w:b/>
                <w:bCs/>
                <w:sz w:val="28"/>
                <w:szCs w:val="28"/>
              </w:rPr>
            </w:pPr>
            <w:r w:rsidRPr="00D274C1">
              <w:rPr>
                <w:b/>
                <w:bCs/>
                <w:sz w:val="28"/>
                <w:szCs w:val="28"/>
                <w:rtl/>
              </w:rPr>
              <w:t>اسم المقرر ورمزه : استراتجيات تعليم ذوى صعوبات التعلم  (صعب 404)</w:t>
            </w:r>
          </w:p>
        </w:tc>
      </w:tr>
      <w:tr w:rsidR="00574C9B" w:rsidRPr="00D274C1" w:rsidTr="00FE0D90">
        <w:trPr>
          <w:trHeight w:val="30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المستوى الدراسي للمقرر: السابع</w:t>
            </w:r>
          </w:p>
        </w:tc>
      </w:tr>
      <w:tr w:rsidR="00574C9B" w:rsidRPr="00D274C1" w:rsidTr="00FE0D90">
        <w:trPr>
          <w:trHeight w:val="29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الوحدات المعتمدة: 2</w:t>
            </w:r>
          </w:p>
        </w:tc>
      </w:tr>
      <w:tr w:rsidR="00574C9B" w:rsidRPr="00D274C1" w:rsidTr="00FE0D90">
        <w:trPr>
          <w:trHeight w:val="29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 xml:space="preserve">المتطلب السابق لدراسة المقرر: طرق تدريس خاصة                                      </w:t>
            </w:r>
          </w:p>
        </w:tc>
      </w:tr>
    </w:tbl>
    <w:p w:rsidR="00574C9B" w:rsidRPr="00D274C1" w:rsidRDefault="00574C9B" w:rsidP="00574C9B">
      <w:pPr>
        <w:rPr>
          <w:rtl/>
        </w:rPr>
      </w:pPr>
    </w:p>
    <w:p w:rsidR="00574C9B" w:rsidRPr="00D274C1" w:rsidRDefault="00574C9B" w:rsidP="00574C9B">
      <w:pPr>
        <w:rPr>
          <w:sz w:val="32"/>
          <w:szCs w:val="32"/>
          <w:rtl/>
        </w:rPr>
      </w:pPr>
      <w:r w:rsidRPr="00D274C1">
        <w:rPr>
          <w:b/>
          <w:bCs/>
          <w:sz w:val="32"/>
          <w:szCs w:val="32"/>
          <w:rtl/>
        </w:rPr>
        <w:t>2 – محتوى المقرر</w:t>
      </w:r>
    </w:p>
    <w:p w:rsidR="00574C9B" w:rsidRPr="00D274C1" w:rsidRDefault="00574C9B" w:rsidP="00574C9B">
      <w:pPr>
        <w:numPr>
          <w:ilvl w:val="0"/>
          <w:numId w:val="161"/>
        </w:numPr>
        <w:jc w:val="lowKashida"/>
        <w:rPr>
          <w:sz w:val="28"/>
          <w:szCs w:val="28"/>
          <w:rtl/>
        </w:rPr>
      </w:pPr>
      <w:r w:rsidRPr="00D274C1">
        <w:rPr>
          <w:sz w:val="28"/>
          <w:szCs w:val="28"/>
          <w:rtl/>
        </w:rPr>
        <w:t xml:space="preserve">الأساليب العامة للتدريس ,التدريس المباشر,التدريس التشخيصي, التدريس الدقيق ,الأسلوب </w:t>
      </w:r>
      <w:proofErr w:type="spellStart"/>
      <w:r w:rsidRPr="00D274C1">
        <w:rPr>
          <w:sz w:val="28"/>
          <w:szCs w:val="28"/>
          <w:rtl/>
        </w:rPr>
        <w:t>النمائى</w:t>
      </w:r>
      <w:proofErr w:type="spellEnd"/>
      <w:r w:rsidRPr="00D274C1">
        <w:rPr>
          <w:sz w:val="28"/>
          <w:szCs w:val="28"/>
          <w:rtl/>
        </w:rPr>
        <w:t xml:space="preserve"> وأسلوب القدرات الخاصة ومعالجة المعلومات.</w:t>
      </w:r>
    </w:p>
    <w:p w:rsidR="00574C9B" w:rsidRPr="00D274C1" w:rsidRDefault="00574C9B" w:rsidP="00574C9B">
      <w:pPr>
        <w:numPr>
          <w:ilvl w:val="0"/>
          <w:numId w:val="161"/>
        </w:numPr>
        <w:jc w:val="lowKashida"/>
        <w:rPr>
          <w:sz w:val="28"/>
          <w:szCs w:val="28"/>
        </w:rPr>
      </w:pPr>
      <w:r w:rsidRPr="00D274C1">
        <w:rPr>
          <w:sz w:val="28"/>
          <w:szCs w:val="28"/>
          <w:rtl/>
        </w:rPr>
        <w:t>مفهوم الإستراتجية وأنواعها , واستخدام الاستراتجيات في التدريس, خصائص الإستراتجية الفاعلة , الأسس العامة لتدريس الإستراتجية وطرق تدريسها</w:t>
      </w:r>
    </w:p>
    <w:p w:rsidR="00574C9B" w:rsidRPr="00D274C1" w:rsidRDefault="00574C9B" w:rsidP="00574C9B">
      <w:pPr>
        <w:numPr>
          <w:ilvl w:val="0"/>
          <w:numId w:val="161"/>
        </w:numPr>
        <w:jc w:val="lowKashida"/>
        <w:rPr>
          <w:sz w:val="28"/>
          <w:szCs w:val="28"/>
        </w:rPr>
      </w:pPr>
      <w:r w:rsidRPr="00D274C1">
        <w:rPr>
          <w:sz w:val="28"/>
          <w:szCs w:val="28"/>
          <w:rtl/>
        </w:rPr>
        <w:t>استراتجيات تدريس القراءة لذوى صعوبات التعلم</w:t>
      </w:r>
    </w:p>
    <w:p w:rsidR="00574C9B" w:rsidRPr="00D274C1" w:rsidRDefault="00574C9B" w:rsidP="00574C9B">
      <w:pPr>
        <w:ind w:left="1080"/>
        <w:jc w:val="lowKashida"/>
        <w:rPr>
          <w:sz w:val="28"/>
          <w:szCs w:val="28"/>
          <w:rtl/>
        </w:rPr>
      </w:pPr>
      <w:r w:rsidRPr="00D274C1">
        <w:rPr>
          <w:sz w:val="28"/>
          <w:szCs w:val="28"/>
          <w:rtl/>
        </w:rPr>
        <w:t>- تدريس المهارات الأساسية</w:t>
      </w:r>
    </w:p>
    <w:p w:rsidR="00574C9B" w:rsidRPr="00D274C1" w:rsidRDefault="00574C9B" w:rsidP="00574C9B">
      <w:pPr>
        <w:ind w:left="1080"/>
        <w:jc w:val="lowKashida"/>
        <w:rPr>
          <w:sz w:val="28"/>
          <w:szCs w:val="28"/>
        </w:rPr>
      </w:pPr>
      <w:r w:rsidRPr="00D274C1">
        <w:rPr>
          <w:sz w:val="28"/>
          <w:szCs w:val="28"/>
          <w:rtl/>
        </w:rPr>
        <w:t>-طرق التعرف على الكلمات</w:t>
      </w:r>
    </w:p>
    <w:p w:rsidR="00574C9B" w:rsidRPr="00D274C1" w:rsidRDefault="00574C9B" w:rsidP="00574C9B">
      <w:pPr>
        <w:ind w:left="1080"/>
        <w:jc w:val="lowKashida"/>
        <w:rPr>
          <w:sz w:val="28"/>
          <w:szCs w:val="28"/>
        </w:rPr>
      </w:pPr>
      <w:r w:rsidRPr="00D274C1">
        <w:rPr>
          <w:sz w:val="28"/>
          <w:szCs w:val="28"/>
          <w:rtl/>
        </w:rPr>
        <w:t>-تحسين المرونة في القراءة وإدراك المقروء</w:t>
      </w:r>
    </w:p>
    <w:p w:rsidR="00574C9B" w:rsidRPr="00D274C1" w:rsidRDefault="00574C9B" w:rsidP="00574C9B">
      <w:pPr>
        <w:numPr>
          <w:ilvl w:val="0"/>
          <w:numId w:val="162"/>
        </w:numPr>
        <w:jc w:val="lowKashida"/>
        <w:rPr>
          <w:sz w:val="28"/>
          <w:szCs w:val="28"/>
          <w:rtl/>
        </w:rPr>
      </w:pPr>
      <w:r w:rsidRPr="00D274C1">
        <w:rPr>
          <w:sz w:val="28"/>
          <w:szCs w:val="28"/>
          <w:rtl/>
        </w:rPr>
        <w:t>استراتجيات تعليم الرياضيات لذوى صعوبات التعلم</w:t>
      </w:r>
    </w:p>
    <w:p w:rsidR="00574C9B" w:rsidRPr="00D274C1" w:rsidRDefault="00574C9B" w:rsidP="00574C9B">
      <w:pPr>
        <w:ind w:left="1485"/>
        <w:rPr>
          <w:sz w:val="28"/>
          <w:szCs w:val="28"/>
        </w:rPr>
      </w:pPr>
      <w:r w:rsidRPr="00D274C1">
        <w:rPr>
          <w:sz w:val="28"/>
          <w:szCs w:val="28"/>
          <w:rtl/>
        </w:rPr>
        <w:t xml:space="preserve">-التعرف على الحقائق الرياضية </w:t>
      </w:r>
    </w:p>
    <w:p w:rsidR="00574C9B" w:rsidRPr="00D274C1" w:rsidRDefault="00574C9B" w:rsidP="00574C9B">
      <w:pPr>
        <w:ind w:left="1485"/>
        <w:rPr>
          <w:sz w:val="28"/>
          <w:szCs w:val="28"/>
        </w:rPr>
      </w:pPr>
      <w:r w:rsidRPr="00D274C1">
        <w:rPr>
          <w:sz w:val="28"/>
          <w:szCs w:val="28"/>
          <w:rtl/>
        </w:rPr>
        <w:t>-إجراء العمليات الحسابية</w:t>
      </w:r>
    </w:p>
    <w:p w:rsidR="00574C9B" w:rsidRPr="00D274C1" w:rsidRDefault="00574C9B" w:rsidP="00574C9B">
      <w:pPr>
        <w:ind w:left="1485"/>
        <w:rPr>
          <w:sz w:val="28"/>
          <w:szCs w:val="28"/>
        </w:rPr>
      </w:pPr>
      <w:r w:rsidRPr="00D274C1">
        <w:rPr>
          <w:sz w:val="28"/>
          <w:szCs w:val="28"/>
          <w:rtl/>
        </w:rPr>
        <w:t>-استراتجيات حل المسائل اللفظية</w:t>
      </w:r>
    </w:p>
    <w:p w:rsidR="00574C9B" w:rsidRPr="00D274C1" w:rsidRDefault="00574C9B" w:rsidP="00574C9B">
      <w:pPr>
        <w:numPr>
          <w:ilvl w:val="0"/>
          <w:numId w:val="162"/>
        </w:numPr>
        <w:rPr>
          <w:sz w:val="28"/>
          <w:szCs w:val="28"/>
          <w:rtl/>
        </w:rPr>
      </w:pPr>
      <w:r w:rsidRPr="00D274C1">
        <w:rPr>
          <w:sz w:val="28"/>
          <w:szCs w:val="28"/>
          <w:rtl/>
        </w:rPr>
        <w:t>-استراتجيات تعليم الإملاء لذوى صعوبات التعلم</w:t>
      </w:r>
    </w:p>
    <w:p w:rsidR="00574C9B" w:rsidRPr="00D274C1" w:rsidRDefault="00574C9B" w:rsidP="00574C9B">
      <w:pPr>
        <w:numPr>
          <w:ilvl w:val="0"/>
          <w:numId w:val="162"/>
        </w:numPr>
        <w:rPr>
          <w:sz w:val="28"/>
          <w:szCs w:val="28"/>
          <w:rtl/>
        </w:rPr>
      </w:pPr>
      <w:r w:rsidRPr="00D274C1">
        <w:rPr>
          <w:sz w:val="28"/>
          <w:szCs w:val="28"/>
          <w:rtl/>
        </w:rPr>
        <w:t>استراتجيات وطرق تعليم الكتابة والتعبير التحريري لذوى صعوبات التعلم</w:t>
      </w:r>
    </w:p>
    <w:p w:rsidR="00574C9B" w:rsidRPr="00D274C1" w:rsidRDefault="00574C9B" w:rsidP="00574C9B">
      <w:pPr>
        <w:rPr>
          <w:sz w:val="28"/>
          <w:szCs w:val="28"/>
          <w:rtl/>
        </w:rPr>
      </w:pPr>
    </w:p>
    <w:p w:rsidR="00574C9B" w:rsidRPr="00D274C1" w:rsidRDefault="00574C9B" w:rsidP="00574C9B">
      <w:pPr>
        <w:jc w:val="lowKashida"/>
        <w:rPr>
          <w:b/>
          <w:bCs/>
          <w:sz w:val="32"/>
          <w:szCs w:val="32"/>
          <w:rtl/>
        </w:rPr>
      </w:pPr>
      <w:r w:rsidRPr="00D274C1">
        <w:rPr>
          <w:b/>
          <w:bCs/>
          <w:sz w:val="32"/>
          <w:szCs w:val="32"/>
          <w:rtl/>
        </w:rPr>
        <w:t xml:space="preserve">3 - مبررات المقرر </w:t>
      </w:r>
    </w:p>
    <w:p w:rsidR="00574C9B" w:rsidRPr="00D274C1" w:rsidRDefault="00574C9B" w:rsidP="00574C9B">
      <w:pPr>
        <w:jc w:val="lowKashida"/>
        <w:rPr>
          <w:sz w:val="28"/>
          <w:szCs w:val="28"/>
          <w:rtl/>
        </w:rPr>
      </w:pPr>
      <w:r w:rsidRPr="00D274C1">
        <w:rPr>
          <w:sz w:val="28"/>
          <w:szCs w:val="28"/>
          <w:rtl/>
        </w:rPr>
        <w:t xml:space="preserve">يتناول المقرر عناصر هامة يستفيد منها الطلاب الذين يقومون بالتدريس لذوى صعوبات التعلم لأنهم يحتاجون إلى التعرف على أهم الاستراتجيات والطرق </w:t>
      </w:r>
      <w:proofErr w:type="spellStart"/>
      <w:r w:rsidRPr="00D274C1">
        <w:rPr>
          <w:sz w:val="28"/>
          <w:szCs w:val="28"/>
          <w:rtl/>
        </w:rPr>
        <w:t>التى</w:t>
      </w:r>
      <w:proofErr w:type="spellEnd"/>
      <w:r w:rsidRPr="00D274C1">
        <w:rPr>
          <w:sz w:val="28"/>
          <w:szCs w:val="28"/>
          <w:rtl/>
        </w:rPr>
        <w:t xml:space="preserve"> من خلالها يستطيعون التدريس لذوى صعوبات التعلم</w:t>
      </w:r>
    </w:p>
    <w:p w:rsidR="00574C9B" w:rsidRPr="00D274C1" w:rsidRDefault="00574C9B" w:rsidP="00574C9B">
      <w:pPr>
        <w:jc w:val="lowKashida"/>
        <w:rPr>
          <w:sz w:val="28"/>
          <w:szCs w:val="28"/>
          <w:rtl/>
        </w:rPr>
      </w:pPr>
      <w:r w:rsidRPr="00D274C1">
        <w:rPr>
          <w:sz w:val="28"/>
          <w:szCs w:val="28"/>
          <w:rtl/>
        </w:rPr>
        <w:t xml:space="preserve">يساعد هذا المقرر الطالب في التعرف على الاستراتجيات الفاعلة وتطبيقها مع ذوى صعوبات التعلم من خلال التدريب الميداني أو من خلال نموذج التدريس المصغر آخذا في الاعتبار خصائص التلميذ واحتياجاته  </w:t>
      </w:r>
    </w:p>
    <w:p w:rsidR="00574C9B" w:rsidRPr="00D274C1" w:rsidRDefault="00574C9B" w:rsidP="00574C9B">
      <w:pPr>
        <w:jc w:val="lowKashida"/>
        <w:rPr>
          <w:sz w:val="28"/>
          <w:szCs w:val="28"/>
          <w:rtl/>
        </w:rPr>
      </w:pPr>
    </w:p>
    <w:p w:rsidR="00574C9B" w:rsidRPr="00D274C1" w:rsidRDefault="00574C9B" w:rsidP="00574C9B">
      <w:pPr>
        <w:jc w:val="lowKashida"/>
        <w:rPr>
          <w:b/>
          <w:bCs/>
          <w:sz w:val="28"/>
          <w:szCs w:val="28"/>
          <w:rtl/>
        </w:rPr>
      </w:pPr>
      <w:r w:rsidRPr="00D274C1">
        <w:rPr>
          <w:b/>
          <w:bCs/>
          <w:sz w:val="32"/>
          <w:szCs w:val="32"/>
          <w:rtl/>
        </w:rPr>
        <w:t>4 - أهداف المقرر</w:t>
      </w:r>
      <w:r w:rsidRPr="00D274C1">
        <w:rPr>
          <w:b/>
          <w:bCs/>
          <w:sz w:val="40"/>
          <w:szCs w:val="40"/>
          <w:rtl/>
        </w:rPr>
        <w:t>:</w:t>
      </w:r>
    </w:p>
    <w:p w:rsidR="00574C9B" w:rsidRPr="00D274C1" w:rsidRDefault="00574C9B" w:rsidP="00574C9B">
      <w:pPr>
        <w:pStyle w:val="a3"/>
        <w:bidi/>
        <w:spacing w:line="240" w:lineRule="atLeast"/>
        <w:jc w:val="both"/>
        <w:rPr>
          <w:sz w:val="28"/>
          <w:szCs w:val="28"/>
          <w:rtl/>
          <w:lang w:bidi="ar-EG"/>
        </w:rPr>
      </w:pPr>
      <w:r w:rsidRPr="00D274C1">
        <w:rPr>
          <w:b/>
          <w:bCs/>
          <w:sz w:val="32"/>
          <w:szCs w:val="32"/>
          <w:rtl/>
          <w:lang w:bidi="ar-EG"/>
        </w:rPr>
        <w:t xml:space="preserve"> </w:t>
      </w:r>
      <w:r w:rsidRPr="00D274C1">
        <w:rPr>
          <w:b/>
          <w:bCs/>
          <w:sz w:val="28"/>
          <w:szCs w:val="28"/>
          <w:rtl/>
          <w:lang w:bidi="ar-EG"/>
        </w:rPr>
        <w:t xml:space="preserve"> </w:t>
      </w:r>
      <w:r w:rsidRPr="00D274C1">
        <w:rPr>
          <w:sz w:val="28"/>
          <w:szCs w:val="28"/>
          <w:rtl/>
          <w:lang w:bidi="ar-EG"/>
        </w:rPr>
        <w:t xml:space="preserve">أن يتعرف الطالب على الأساليب العامة في التدريس ,التدريس المباشر والتشخيصي, والدقيق, والأسلوب </w:t>
      </w:r>
      <w:proofErr w:type="spellStart"/>
      <w:r w:rsidRPr="00D274C1">
        <w:rPr>
          <w:sz w:val="28"/>
          <w:szCs w:val="28"/>
          <w:rtl/>
          <w:lang w:bidi="ar-EG"/>
        </w:rPr>
        <w:t>النمائى</w:t>
      </w:r>
      <w:proofErr w:type="spellEnd"/>
      <w:r w:rsidRPr="00D274C1">
        <w:rPr>
          <w:sz w:val="28"/>
          <w:szCs w:val="28"/>
          <w:rtl/>
          <w:lang w:bidi="ar-EG"/>
        </w:rPr>
        <w:t xml:space="preserve"> وأسلوب القدرات الخاصة ومعالجة المعلومات وعلى مفهوم الإستراتجية وأنواعها وكذلك خصائص الاستراتجيات الفاعلة في التدريس مع عرض نماذج لها ويجيد الطالب استراتجيات وطرق تعليم القراءة والرياضيات والحقائق الرياضية وطرق تعليم الإملاء وطرق تعليم الكتابة والتعبير الكتابي لذوى صعوبات التعلم.</w:t>
      </w:r>
    </w:p>
    <w:p w:rsidR="00574C9B" w:rsidRDefault="00574C9B" w:rsidP="00574C9B">
      <w:pPr>
        <w:rPr>
          <w:b/>
          <w:bCs/>
          <w:sz w:val="28"/>
          <w:szCs w:val="28"/>
          <w:rtl/>
        </w:rPr>
      </w:pPr>
    </w:p>
    <w:p w:rsidR="00D8118C" w:rsidRDefault="00D8118C" w:rsidP="00574C9B">
      <w:pPr>
        <w:rPr>
          <w:b/>
          <w:bCs/>
          <w:sz w:val="28"/>
          <w:szCs w:val="28"/>
          <w:rtl/>
        </w:rPr>
      </w:pPr>
    </w:p>
    <w:p w:rsidR="00D8118C" w:rsidRPr="00D274C1" w:rsidRDefault="00D8118C" w:rsidP="00574C9B">
      <w:pPr>
        <w:rPr>
          <w:b/>
          <w:bCs/>
          <w:sz w:val="28"/>
          <w:szCs w:val="28"/>
          <w:rtl/>
        </w:rPr>
      </w:pPr>
    </w:p>
    <w:p w:rsidR="00574C9B" w:rsidRPr="00D274C1" w:rsidRDefault="00574C9B" w:rsidP="00574C9B">
      <w:pPr>
        <w:jc w:val="lowKashida"/>
        <w:rPr>
          <w:b/>
          <w:bCs/>
          <w:sz w:val="32"/>
          <w:szCs w:val="32"/>
          <w:rtl/>
        </w:rPr>
      </w:pPr>
      <w:r w:rsidRPr="00656E3D">
        <w:rPr>
          <w:rFonts w:hint="cs"/>
          <w:b/>
          <w:bCs/>
          <w:sz w:val="32"/>
          <w:szCs w:val="32"/>
          <w:rtl/>
        </w:rPr>
        <w:lastRenderedPageBreak/>
        <w:t>5</w:t>
      </w:r>
      <w:r w:rsidRPr="00656E3D">
        <w:rPr>
          <w:b/>
          <w:bCs/>
          <w:sz w:val="32"/>
          <w:szCs w:val="32"/>
          <w:rtl/>
        </w:rPr>
        <w:t xml:space="preserve"> –</w:t>
      </w:r>
      <w:r w:rsidRPr="00D274C1">
        <w:rPr>
          <w:b/>
          <w:bCs/>
          <w:sz w:val="32"/>
          <w:szCs w:val="32"/>
          <w:rtl/>
        </w:rPr>
        <w:t xml:space="preserve"> مهارات التعلم </w:t>
      </w:r>
    </w:p>
    <w:p w:rsidR="00574C9B" w:rsidRPr="00D274C1" w:rsidRDefault="00574C9B" w:rsidP="00574C9B">
      <w:pPr>
        <w:numPr>
          <w:ilvl w:val="0"/>
          <w:numId w:val="163"/>
        </w:numPr>
        <w:jc w:val="lowKashida"/>
        <w:rPr>
          <w:sz w:val="28"/>
          <w:szCs w:val="28"/>
          <w:rtl/>
        </w:rPr>
      </w:pPr>
      <w:r w:rsidRPr="00D274C1">
        <w:rPr>
          <w:sz w:val="28"/>
          <w:szCs w:val="28"/>
          <w:rtl/>
        </w:rPr>
        <w:t>إكساب الطلاب استراتجيات التعلم المختلفة للتعامل مع ذوى صعوبات التعلم</w:t>
      </w:r>
    </w:p>
    <w:p w:rsidR="00574C9B" w:rsidRPr="00D274C1" w:rsidRDefault="00574C9B" w:rsidP="00574C9B">
      <w:pPr>
        <w:numPr>
          <w:ilvl w:val="0"/>
          <w:numId w:val="163"/>
        </w:numPr>
        <w:jc w:val="lowKashida"/>
        <w:rPr>
          <w:sz w:val="28"/>
          <w:szCs w:val="28"/>
          <w:rtl/>
        </w:rPr>
      </w:pPr>
      <w:r w:rsidRPr="00D274C1">
        <w:rPr>
          <w:sz w:val="28"/>
          <w:szCs w:val="28"/>
          <w:rtl/>
        </w:rPr>
        <w:t>تدريب الطالب على أهم الاستراتجيات الفاعلة من خلال أسلوب التدريس المصغر</w:t>
      </w:r>
    </w:p>
    <w:p w:rsidR="00574C9B" w:rsidRPr="00D274C1" w:rsidRDefault="00574C9B" w:rsidP="00574C9B">
      <w:pPr>
        <w:numPr>
          <w:ilvl w:val="0"/>
          <w:numId w:val="163"/>
        </w:numPr>
        <w:jc w:val="lowKashida"/>
        <w:rPr>
          <w:sz w:val="28"/>
          <w:szCs w:val="28"/>
          <w:rtl/>
        </w:rPr>
      </w:pPr>
      <w:r w:rsidRPr="00D274C1">
        <w:rPr>
          <w:sz w:val="28"/>
          <w:szCs w:val="28"/>
          <w:rtl/>
        </w:rPr>
        <w:t>تطبيق الاستراتجيات وأساليب التدريس مع حالات فعلية في التدريب الميداني</w:t>
      </w:r>
    </w:p>
    <w:p w:rsidR="00574C9B" w:rsidRPr="00D274C1" w:rsidRDefault="00574C9B" w:rsidP="00574C9B">
      <w:pPr>
        <w:ind w:left="360"/>
        <w:jc w:val="lowKashida"/>
        <w:rPr>
          <w:sz w:val="28"/>
          <w:szCs w:val="28"/>
          <w:rtl/>
        </w:rPr>
      </w:pPr>
    </w:p>
    <w:p w:rsidR="00574C9B" w:rsidRPr="00D274C1" w:rsidRDefault="00574C9B" w:rsidP="00574C9B">
      <w:pPr>
        <w:jc w:val="lowKashida"/>
        <w:rPr>
          <w:b/>
          <w:bCs/>
          <w:sz w:val="32"/>
          <w:szCs w:val="32"/>
          <w:rtl/>
        </w:rPr>
      </w:pPr>
      <w:r>
        <w:rPr>
          <w:rFonts w:hint="cs"/>
          <w:b/>
          <w:bCs/>
          <w:sz w:val="32"/>
          <w:szCs w:val="32"/>
          <w:rtl/>
        </w:rPr>
        <w:t>6</w:t>
      </w:r>
      <w:r w:rsidRPr="00D274C1">
        <w:rPr>
          <w:b/>
          <w:bCs/>
          <w:sz w:val="32"/>
          <w:szCs w:val="32"/>
          <w:rtl/>
        </w:rPr>
        <w:t>– طرق التدريس المستخدمة</w:t>
      </w:r>
    </w:p>
    <w:p w:rsidR="00574C9B" w:rsidRPr="00D274C1" w:rsidRDefault="00574C9B" w:rsidP="00574C9B">
      <w:pPr>
        <w:numPr>
          <w:ilvl w:val="0"/>
          <w:numId w:val="164"/>
        </w:numPr>
        <w:jc w:val="lowKashida"/>
        <w:rPr>
          <w:sz w:val="28"/>
          <w:szCs w:val="28"/>
          <w:rtl/>
        </w:rPr>
      </w:pPr>
      <w:r w:rsidRPr="00D274C1">
        <w:rPr>
          <w:sz w:val="28"/>
          <w:szCs w:val="28"/>
          <w:rtl/>
        </w:rPr>
        <w:t xml:space="preserve">عرض تقديمي لشرائح الكترونية من خلال برنامج </w:t>
      </w:r>
      <w:r w:rsidRPr="00D274C1">
        <w:rPr>
          <w:sz w:val="28"/>
          <w:szCs w:val="28"/>
        </w:rPr>
        <w:t>power point</w:t>
      </w:r>
    </w:p>
    <w:p w:rsidR="00574C9B" w:rsidRPr="00D274C1" w:rsidRDefault="00574C9B" w:rsidP="00574C9B">
      <w:pPr>
        <w:numPr>
          <w:ilvl w:val="0"/>
          <w:numId w:val="164"/>
        </w:numPr>
        <w:jc w:val="lowKashida"/>
        <w:rPr>
          <w:sz w:val="28"/>
          <w:szCs w:val="28"/>
          <w:rtl/>
        </w:rPr>
      </w:pPr>
      <w:r w:rsidRPr="00D274C1">
        <w:rPr>
          <w:sz w:val="28"/>
          <w:szCs w:val="28"/>
          <w:rtl/>
        </w:rPr>
        <w:t xml:space="preserve">تعلم تعاوني من خلال مجموعات عمل صغيرة </w:t>
      </w:r>
    </w:p>
    <w:p w:rsidR="00574C9B" w:rsidRPr="00D274C1" w:rsidRDefault="00574C9B" w:rsidP="00574C9B">
      <w:pPr>
        <w:numPr>
          <w:ilvl w:val="0"/>
          <w:numId w:val="164"/>
        </w:numPr>
        <w:jc w:val="lowKashida"/>
        <w:rPr>
          <w:sz w:val="28"/>
          <w:szCs w:val="28"/>
          <w:rtl/>
        </w:rPr>
      </w:pPr>
      <w:r w:rsidRPr="00D274C1">
        <w:rPr>
          <w:sz w:val="28"/>
          <w:szCs w:val="28"/>
          <w:rtl/>
        </w:rPr>
        <w:t>التدريس المصغر</w:t>
      </w:r>
    </w:p>
    <w:p w:rsidR="00574C9B" w:rsidRPr="00D274C1" w:rsidRDefault="00574C9B" w:rsidP="00574C9B">
      <w:pPr>
        <w:numPr>
          <w:ilvl w:val="0"/>
          <w:numId w:val="164"/>
        </w:numPr>
        <w:jc w:val="lowKashida"/>
        <w:rPr>
          <w:sz w:val="28"/>
          <w:szCs w:val="28"/>
          <w:rtl/>
        </w:rPr>
      </w:pPr>
      <w:r w:rsidRPr="00D274C1">
        <w:rPr>
          <w:sz w:val="28"/>
          <w:szCs w:val="28"/>
          <w:rtl/>
        </w:rPr>
        <w:t>تدريبات جماعية</w:t>
      </w:r>
    </w:p>
    <w:p w:rsidR="00574C9B" w:rsidRPr="00D274C1" w:rsidRDefault="00574C9B" w:rsidP="00574C9B">
      <w:pPr>
        <w:numPr>
          <w:ilvl w:val="0"/>
          <w:numId w:val="164"/>
        </w:numPr>
        <w:jc w:val="lowKashida"/>
        <w:rPr>
          <w:sz w:val="28"/>
          <w:szCs w:val="28"/>
          <w:rtl/>
        </w:rPr>
      </w:pPr>
      <w:r w:rsidRPr="00D274C1">
        <w:rPr>
          <w:sz w:val="28"/>
          <w:szCs w:val="28"/>
          <w:rtl/>
        </w:rPr>
        <w:t>عروض توضيحية لاستراتجيات تعلم ذوى صعوبات التعلم</w:t>
      </w:r>
    </w:p>
    <w:p w:rsidR="00574C9B" w:rsidRPr="00D274C1" w:rsidRDefault="00574C9B" w:rsidP="00574C9B">
      <w:pPr>
        <w:jc w:val="lowKashida"/>
        <w:rPr>
          <w:sz w:val="28"/>
          <w:szCs w:val="28"/>
          <w:rtl/>
        </w:rPr>
      </w:pPr>
    </w:p>
    <w:p w:rsidR="00574C9B" w:rsidRPr="00D274C1" w:rsidRDefault="00574C9B" w:rsidP="00574C9B">
      <w:pPr>
        <w:jc w:val="lowKashida"/>
        <w:rPr>
          <w:b/>
          <w:bCs/>
          <w:sz w:val="32"/>
          <w:szCs w:val="32"/>
          <w:rtl/>
        </w:rPr>
      </w:pPr>
      <w:r>
        <w:rPr>
          <w:rFonts w:hint="cs"/>
          <w:b/>
          <w:bCs/>
          <w:sz w:val="32"/>
          <w:szCs w:val="32"/>
          <w:rtl/>
        </w:rPr>
        <w:t>7</w:t>
      </w:r>
      <w:r w:rsidRPr="00D274C1">
        <w:rPr>
          <w:b/>
          <w:bCs/>
          <w:sz w:val="32"/>
          <w:szCs w:val="32"/>
          <w:rtl/>
        </w:rPr>
        <w:t xml:space="preserve">– تقويم الأداء </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Pr="00D274C1" w:rsidRDefault="00574C9B" w:rsidP="00574C9B">
      <w:pPr>
        <w:jc w:val="lowKashida"/>
        <w:rPr>
          <w:sz w:val="28"/>
          <w:szCs w:val="28"/>
          <w:rtl/>
        </w:rPr>
      </w:pPr>
      <w:r w:rsidRPr="00D274C1">
        <w:rPr>
          <w:sz w:val="28"/>
          <w:szCs w:val="28"/>
          <w:rtl/>
        </w:rPr>
        <w:t xml:space="preserve">         المجموع            100%</w:t>
      </w:r>
    </w:p>
    <w:p w:rsidR="00574C9B" w:rsidRPr="00D274C1" w:rsidRDefault="00574C9B" w:rsidP="00574C9B">
      <w:pPr>
        <w:jc w:val="lowKashida"/>
        <w:rPr>
          <w:sz w:val="28"/>
          <w:szCs w:val="28"/>
          <w:rtl/>
        </w:rPr>
      </w:pPr>
    </w:p>
    <w:p w:rsidR="00574C9B" w:rsidRPr="00D274C1" w:rsidRDefault="00574C9B" w:rsidP="00574C9B">
      <w:pPr>
        <w:jc w:val="lowKashida"/>
        <w:rPr>
          <w:b/>
          <w:bCs/>
          <w:sz w:val="32"/>
          <w:szCs w:val="32"/>
          <w:rtl/>
        </w:rPr>
      </w:pPr>
      <w:r>
        <w:rPr>
          <w:rFonts w:hint="cs"/>
          <w:b/>
          <w:bCs/>
          <w:sz w:val="32"/>
          <w:szCs w:val="32"/>
          <w:rtl/>
        </w:rPr>
        <w:t>8</w:t>
      </w:r>
      <w:r w:rsidRPr="00D274C1">
        <w:rPr>
          <w:b/>
          <w:bCs/>
          <w:sz w:val="32"/>
          <w:szCs w:val="32"/>
          <w:rtl/>
        </w:rPr>
        <w:t xml:space="preserve"> -المراجع الأساسية</w:t>
      </w:r>
    </w:p>
    <w:p w:rsidR="00574C9B" w:rsidRPr="00D274C1" w:rsidRDefault="00574C9B" w:rsidP="00574C9B">
      <w:pPr>
        <w:numPr>
          <w:ilvl w:val="0"/>
          <w:numId w:val="165"/>
        </w:numPr>
        <w:jc w:val="lowKashida"/>
        <w:rPr>
          <w:b/>
          <w:bCs/>
          <w:sz w:val="28"/>
          <w:szCs w:val="28"/>
          <w:rtl/>
        </w:rPr>
      </w:pPr>
      <w:r w:rsidRPr="00D274C1">
        <w:rPr>
          <w:b/>
          <w:bCs/>
          <w:sz w:val="28"/>
          <w:szCs w:val="28"/>
          <w:rtl/>
        </w:rPr>
        <w:t xml:space="preserve">إبراهيم بن سعد </w:t>
      </w:r>
      <w:proofErr w:type="spellStart"/>
      <w:r w:rsidRPr="00D274C1">
        <w:rPr>
          <w:b/>
          <w:bCs/>
          <w:sz w:val="28"/>
          <w:szCs w:val="28"/>
          <w:rtl/>
        </w:rPr>
        <w:t>ابونيان</w:t>
      </w:r>
      <w:proofErr w:type="spellEnd"/>
      <w:r w:rsidRPr="00D274C1">
        <w:rPr>
          <w:b/>
          <w:bCs/>
          <w:sz w:val="28"/>
          <w:szCs w:val="28"/>
          <w:rtl/>
        </w:rPr>
        <w:t xml:space="preserve"> (2001) -صعوبات التعلم طرق التدريس والاستراتجيات المعرفية- الأكاديمية العربية للتربية الخاصة – الرياض</w:t>
      </w:r>
    </w:p>
    <w:p w:rsidR="00574C9B" w:rsidRPr="00D274C1" w:rsidRDefault="00574C9B" w:rsidP="00574C9B">
      <w:pPr>
        <w:jc w:val="lowKashida"/>
        <w:rPr>
          <w:b/>
          <w:bCs/>
          <w:sz w:val="28"/>
          <w:szCs w:val="28"/>
          <w:rtl/>
        </w:rPr>
      </w:pPr>
    </w:p>
    <w:p w:rsidR="00574C9B" w:rsidRPr="00D274C1" w:rsidRDefault="00574C9B" w:rsidP="00574C9B">
      <w:pPr>
        <w:jc w:val="lowKashida"/>
        <w:rPr>
          <w:b/>
          <w:bCs/>
          <w:sz w:val="32"/>
          <w:szCs w:val="32"/>
          <w:rtl/>
        </w:rPr>
      </w:pPr>
      <w:r w:rsidRPr="00D274C1">
        <w:rPr>
          <w:b/>
          <w:bCs/>
          <w:sz w:val="32"/>
          <w:szCs w:val="32"/>
          <w:rtl/>
        </w:rPr>
        <w:t>9 – مراجع إضافية</w:t>
      </w:r>
    </w:p>
    <w:p w:rsidR="00574C9B" w:rsidRPr="00D274C1" w:rsidRDefault="00574C9B" w:rsidP="00574C9B">
      <w:pPr>
        <w:numPr>
          <w:ilvl w:val="0"/>
          <w:numId w:val="165"/>
        </w:numPr>
        <w:jc w:val="lowKashida"/>
        <w:rPr>
          <w:b/>
          <w:bCs/>
          <w:sz w:val="28"/>
          <w:szCs w:val="28"/>
          <w:rtl/>
        </w:rPr>
      </w:pPr>
      <w:r w:rsidRPr="00D274C1">
        <w:rPr>
          <w:b/>
          <w:bCs/>
          <w:sz w:val="28"/>
          <w:szCs w:val="28"/>
          <w:rtl/>
        </w:rPr>
        <w:t xml:space="preserve">بارى </w:t>
      </w:r>
      <w:proofErr w:type="spellStart"/>
      <w:r w:rsidRPr="00D274C1">
        <w:rPr>
          <w:b/>
          <w:bCs/>
          <w:sz w:val="28"/>
          <w:szCs w:val="28"/>
          <w:rtl/>
        </w:rPr>
        <w:t>مكنمارا</w:t>
      </w:r>
      <w:proofErr w:type="spellEnd"/>
      <w:r w:rsidRPr="00D274C1">
        <w:rPr>
          <w:b/>
          <w:bCs/>
          <w:sz w:val="28"/>
          <w:szCs w:val="28"/>
          <w:rtl/>
        </w:rPr>
        <w:t xml:space="preserve">(1997) -غرفة المصادر : دليل معلم التربية الخاصة (ترجمة) زيدان </w:t>
      </w:r>
      <w:proofErr w:type="spellStart"/>
      <w:r w:rsidRPr="00D274C1">
        <w:rPr>
          <w:b/>
          <w:bCs/>
          <w:sz w:val="28"/>
          <w:szCs w:val="28"/>
          <w:rtl/>
        </w:rPr>
        <w:t>السرطاوى</w:t>
      </w:r>
      <w:proofErr w:type="spellEnd"/>
      <w:r w:rsidRPr="00D274C1">
        <w:rPr>
          <w:b/>
          <w:bCs/>
          <w:sz w:val="28"/>
          <w:szCs w:val="28"/>
          <w:rtl/>
        </w:rPr>
        <w:t xml:space="preserve">  وإبراهيم </w:t>
      </w:r>
      <w:proofErr w:type="spellStart"/>
      <w:r w:rsidRPr="00D274C1">
        <w:rPr>
          <w:b/>
          <w:bCs/>
          <w:sz w:val="28"/>
          <w:szCs w:val="28"/>
          <w:rtl/>
        </w:rPr>
        <w:t>ابونيان</w:t>
      </w:r>
      <w:proofErr w:type="spellEnd"/>
      <w:r w:rsidRPr="00D274C1">
        <w:rPr>
          <w:b/>
          <w:bCs/>
          <w:sz w:val="28"/>
          <w:szCs w:val="28"/>
          <w:rtl/>
        </w:rPr>
        <w:t xml:space="preserve"> - مطابع جامعة الملك سعود - الرياض</w:t>
      </w:r>
    </w:p>
    <w:p w:rsidR="00574C9B" w:rsidRPr="00D274C1" w:rsidRDefault="00574C9B" w:rsidP="00574C9B">
      <w:pPr>
        <w:ind w:left="360"/>
        <w:jc w:val="lowKashida"/>
        <w:rPr>
          <w:b/>
          <w:bCs/>
          <w:sz w:val="28"/>
          <w:szCs w:val="28"/>
          <w:rtl/>
        </w:rPr>
      </w:pPr>
    </w:p>
    <w:p w:rsidR="00574C9B" w:rsidRPr="00D274C1" w:rsidRDefault="00574C9B" w:rsidP="00574C9B">
      <w:pPr>
        <w:ind w:left="360"/>
        <w:jc w:val="lowKashida"/>
        <w:rPr>
          <w:b/>
          <w:bCs/>
          <w:sz w:val="28"/>
          <w:szCs w:val="28"/>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rtl/>
        </w:rPr>
      </w:pPr>
    </w:p>
    <w:p w:rsidR="00574C9B" w:rsidRPr="00D274C1" w:rsidRDefault="00574C9B" w:rsidP="00574C9B">
      <w:pPr>
        <w:rPr>
          <w:b/>
          <w:bCs/>
          <w:sz w:val="32"/>
          <w:szCs w:val="32"/>
        </w:rPr>
      </w:pPr>
      <w:r w:rsidRPr="00D274C1">
        <w:rPr>
          <w:b/>
          <w:bCs/>
          <w:sz w:val="32"/>
          <w:szCs w:val="32"/>
          <w:rtl/>
        </w:rPr>
        <w:t>1 – بيانات المقرر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297"/>
        </w:trPr>
        <w:tc>
          <w:tcPr>
            <w:tcW w:w="8267" w:type="dxa"/>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trPr>
        <w:tc>
          <w:tcPr>
            <w:tcW w:w="8267" w:type="dxa"/>
          </w:tcPr>
          <w:p w:rsidR="00574C9B" w:rsidRPr="00D274C1" w:rsidRDefault="00574C9B" w:rsidP="00FE0D90">
            <w:pPr>
              <w:tabs>
                <w:tab w:val="center" w:pos="4320"/>
                <w:tab w:val="left" w:pos="5220"/>
              </w:tabs>
              <w:jc w:val="lowKashida"/>
              <w:rPr>
                <w:b/>
                <w:bCs/>
                <w:sz w:val="28"/>
                <w:szCs w:val="28"/>
              </w:rPr>
            </w:pPr>
            <w:r w:rsidRPr="00D274C1">
              <w:rPr>
                <w:b/>
                <w:bCs/>
                <w:sz w:val="28"/>
                <w:szCs w:val="28"/>
                <w:rtl/>
              </w:rPr>
              <w:t>اسم المقرر ورمزه : الموهوبون ذوو صعوبات التعلم ( صعب 405)</w:t>
            </w:r>
          </w:p>
        </w:tc>
      </w:tr>
      <w:tr w:rsidR="00574C9B" w:rsidRPr="00D274C1" w:rsidTr="00FE0D90">
        <w:trPr>
          <w:trHeight w:val="30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المستوى الدراسي للمقرر: السابع</w:t>
            </w:r>
          </w:p>
        </w:tc>
      </w:tr>
      <w:tr w:rsidR="00574C9B" w:rsidRPr="00D274C1" w:rsidTr="00FE0D90">
        <w:trPr>
          <w:trHeight w:val="29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 xml:space="preserve">  الوحدات المعتمدة:  2</w:t>
            </w:r>
          </w:p>
        </w:tc>
      </w:tr>
      <w:tr w:rsidR="00574C9B" w:rsidRPr="00D274C1" w:rsidTr="00FE0D90">
        <w:trPr>
          <w:trHeight w:val="29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 xml:space="preserve">المتطلب السابق لدراسة المقرر: صعوبات التعلم </w:t>
            </w:r>
            <w:proofErr w:type="spellStart"/>
            <w:r w:rsidRPr="00D274C1">
              <w:rPr>
                <w:b/>
                <w:bCs/>
                <w:sz w:val="28"/>
                <w:szCs w:val="28"/>
                <w:rtl/>
              </w:rPr>
              <w:t>النمائية</w:t>
            </w:r>
            <w:proofErr w:type="spellEnd"/>
            <w:r w:rsidRPr="00D274C1">
              <w:rPr>
                <w:b/>
                <w:bCs/>
                <w:sz w:val="28"/>
                <w:szCs w:val="28"/>
                <w:rtl/>
              </w:rPr>
              <w:t xml:space="preserve">                                        </w:t>
            </w:r>
          </w:p>
        </w:tc>
      </w:tr>
    </w:tbl>
    <w:p w:rsidR="00574C9B" w:rsidRPr="00D274C1" w:rsidRDefault="00574C9B" w:rsidP="00574C9B">
      <w:pPr>
        <w:rPr>
          <w:b/>
          <w:bCs/>
          <w:sz w:val="28"/>
          <w:szCs w:val="28"/>
          <w:rtl/>
        </w:rPr>
      </w:pPr>
    </w:p>
    <w:p w:rsidR="00574C9B" w:rsidRPr="00D274C1" w:rsidRDefault="00574C9B" w:rsidP="00574C9B">
      <w:pPr>
        <w:jc w:val="lowKashida"/>
        <w:rPr>
          <w:b/>
          <w:bCs/>
          <w:sz w:val="32"/>
          <w:szCs w:val="32"/>
          <w:rtl/>
        </w:rPr>
      </w:pPr>
      <w:r w:rsidRPr="00D274C1">
        <w:rPr>
          <w:b/>
          <w:bCs/>
          <w:sz w:val="32"/>
          <w:szCs w:val="32"/>
          <w:rtl/>
        </w:rPr>
        <w:t>2 – محتوى المقرر</w:t>
      </w:r>
    </w:p>
    <w:p w:rsidR="00574C9B" w:rsidRPr="00D274C1" w:rsidRDefault="00574C9B" w:rsidP="00574C9B">
      <w:pPr>
        <w:numPr>
          <w:ilvl w:val="0"/>
          <w:numId w:val="166"/>
        </w:numPr>
        <w:jc w:val="lowKashida"/>
        <w:rPr>
          <w:sz w:val="28"/>
          <w:szCs w:val="28"/>
          <w:rtl/>
        </w:rPr>
      </w:pPr>
      <w:r w:rsidRPr="00D274C1">
        <w:rPr>
          <w:sz w:val="28"/>
          <w:szCs w:val="28"/>
          <w:rtl/>
        </w:rPr>
        <w:t>تكوين خلفية نظرية عن مفهوم الموهوبين ذوى صعوبات التعلم.</w:t>
      </w:r>
    </w:p>
    <w:p w:rsidR="00574C9B" w:rsidRPr="00D274C1" w:rsidRDefault="00574C9B" w:rsidP="00574C9B">
      <w:pPr>
        <w:numPr>
          <w:ilvl w:val="0"/>
          <w:numId w:val="166"/>
        </w:numPr>
        <w:jc w:val="lowKashida"/>
        <w:rPr>
          <w:sz w:val="28"/>
          <w:szCs w:val="28"/>
        </w:rPr>
      </w:pPr>
      <w:r w:rsidRPr="00D274C1">
        <w:rPr>
          <w:sz w:val="28"/>
          <w:szCs w:val="28"/>
          <w:rtl/>
        </w:rPr>
        <w:t>التمييز بين فئات الموهوبين ذوى صعوبات التعلم.</w:t>
      </w:r>
    </w:p>
    <w:p w:rsidR="00574C9B" w:rsidRPr="00D274C1" w:rsidRDefault="00574C9B" w:rsidP="00574C9B">
      <w:pPr>
        <w:numPr>
          <w:ilvl w:val="0"/>
          <w:numId w:val="166"/>
        </w:numPr>
        <w:jc w:val="lowKashida"/>
        <w:rPr>
          <w:sz w:val="28"/>
          <w:szCs w:val="28"/>
        </w:rPr>
      </w:pPr>
      <w:r w:rsidRPr="00D274C1">
        <w:rPr>
          <w:sz w:val="28"/>
          <w:szCs w:val="28"/>
          <w:rtl/>
        </w:rPr>
        <w:t>التعرف على (ثنائيو غير العادية)وخصائصهم السلوكية.</w:t>
      </w:r>
    </w:p>
    <w:p w:rsidR="00574C9B" w:rsidRPr="00D274C1" w:rsidRDefault="00574C9B" w:rsidP="00574C9B">
      <w:pPr>
        <w:numPr>
          <w:ilvl w:val="0"/>
          <w:numId w:val="166"/>
        </w:numPr>
        <w:jc w:val="lowKashida"/>
        <w:rPr>
          <w:sz w:val="28"/>
          <w:szCs w:val="28"/>
        </w:rPr>
      </w:pPr>
      <w:r w:rsidRPr="00D274C1">
        <w:rPr>
          <w:sz w:val="28"/>
          <w:szCs w:val="28"/>
          <w:rtl/>
        </w:rPr>
        <w:t>الإلمام بأهم القضايا النظرية والافتراضات الأساسية المتعلقة الموهوبين ذوى صعوبات التعلم.</w:t>
      </w:r>
    </w:p>
    <w:p w:rsidR="00574C9B" w:rsidRPr="00D274C1" w:rsidRDefault="00574C9B" w:rsidP="00574C9B">
      <w:pPr>
        <w:numPr>
          <w:ilvl w:val="0"/>
          <w:numId w:val="166"/>
        </w:numPr>
        <w:jc w:val="lowKashida"/>
        <w:rPr>
          <w:sz w:val="28"/>
          <w:szCs w:val="28"/>
        </w:rPr>
      </w:pPr>
      <w:r w:rsidRPr="00D274C1">
        <w:rPr>
          <w:sz w:val="28"/>
          <w:szCs w:val="28"/>
          <w:rtl/>
        </w:rPr>
        <w:t>الأسس الخاصة بالكشف والتشخيص المبكر للموهوبين ذوى صعوبات التعلم .</w:t>
      </w:r>
    </w:p>
    <w:p w:rsidR="00574C9B" w:rsidRPr="00D274C1" w:rsidRDefault="00574C9B" w:rsidP="00574C9B">
      <w:pPr>
        <w:numPr>
          <w:ilvl w:val="0"/>
          <w:numId w:val="166"/>
        </w:numPr>
        <w:jc w:val="lowKashida"/>
        <w:rPr>
          <w:sz w:val="28"/>
          <w:szCs w:val="28"/>
          <w:rtl/>
        </w:rPr>
      </w:pPr>
      <w:r w:rsidRPr="00D274C1">
        <w:rPr>
          <w:sz w:val="28"/>
          <w:szCs w:val="28"/>
          <w:rtl/>
        </w:rPr>
        <w:t xml:space="preserve">التضمينات التربوية </w:t>
      </w:r>
      <w:proofErr w:type="spellStart"/>
      <w:r w:rsidRPr="00D274C1">
        <w:rPr>
          <w:sz w:val="28"/>
          <w:szCs w:val="28"/>
          <w:rtl/>
        </w:rPr>
        <w:t>لثنائيو</w:t>
      </w:r>
      <w:proofErr w:type="spellEnd"/>
      <w:r w:rsidRPr="00D274C1">
        <w:rPr>
          <w:sz w:val="28"/>
          <w:szCs w:val="28"/>
          <w:rtl/>
        </w:rPr>
        <w:t xml:space="preserve"> غير العادية (التعريف- التحديد- التدريس- </w:t>
      </w:r>
      <w:proofErr w:type="spellStart"/>
      <w:r w:rsidRPr="00D274C1">
        <w:rPr>
          <w:sz w:val="28"/>
          <w:szCs w:val="28"/>
          <w:rtl/>
        </w:rPr>
        <w:t>ديناميات</w:t>
      </w:r>
      <w:proofErr w:type="spellEnd"/>
      <w:r w:rsidRPr="00D274C1">
        <w:rPr>
          <w:sz w:val="28"/>
          <w:szCs w:val="28"/>
          <w:rtl/>
        </w:rPr>
        <w:t xml:space="preserve"> التفاعل داخل الفصل) .</w:t>
      </w:r>
    </w:p>
    <w:p w:rsidR="00574C9B" w:rsidRPr="00D274C1" w:rsidRDefault="00574C9B" w:rsidP="00574C9B">
      <w:pPr>
        <w:numPr>
          <w:ilvl w:val="0"/>
          <w:numId w:val="166"/>
        </w:numPr>
        <w:jc w:val="lowKashida"/>
        <w:rPr>
          <w:sz w:val="28"/>
          <w:szCs w:val="28"/>
          <w:rtl/>
        </w:rPr>
      </w:pPr>
      <w:r w:rsidRPr="00D274C1">
        <w:rPr>
          <w:sz w:val="28"/>
          <w:szCs w:val="28"/>
          <w:rtl/>
        </w:rPr>
        <w:t>توضيح دور الإباء والمعلمين نحو الموهوبين ذوى صعوبات التعلم .</w:t>
      </w:r>
    </w:p>
    <w:p w:rsidR="00574C9B" w:rsidRPr="00D274C1" w:rsidRDefault="00574C9B" w:rsidP="00574C9B">
      <w:pPr>
        <w:numPr>
          <w:ilvl w:val="0"/>
          <w:numId w:val="166"/>
        </w:numPr>
        <w:jc w:val="lowKashida"/>
        <w:rPr>
          <w:sz w:val="28"/>
          <w:szCs w:val="28"/>
        </w:rPr>
      </w:pPr>
      <w:r w:rsidRPr="00D274C1">
        <w:rPr>
          <w:sz w:val="28"/>
          <w:szCs w:val="28"/>
          <w:rtl/>
        </w:rPr>
        <w:t xml:space="preserve">ذوى التفريط </w:t>
      </w:r>
      <w:proofErr w:type="spellStart"/>
      <w:r w:rsidRPr="00D274C1">
        <w:rPr>
          <w:sz w:val="28"/>
          <w:szCs w:val="28"/>
          <w:rtl/>
        </w:rPr>
        <w:t>التحصيلي</w:t>
      </w:r>
      <w:proofErr w:type="spellEnd"/>
      <w:r w:rsidRPr="00D274C1">
        <w:rPr>
          <w:sz w:val="28"/>
          <w:szCs w:val="28"/>
          <w:rtl/>
        </w:rPr>
        <w:t xml:space="preserve"> (التعريف- التحديد-طرق الكشف المبكر) .</w:t>
      </w:r>
    </w:p>
    <w:p w:rsidR="00574C9B" w:rsidRPr="00D274C1" w:rsidRDefault="00574C9B" w:rsidP="00574C9B">
      <w:pPr>
        <w:numPr>
          <w:ilvl w:val="0"/>
          <w:numId w:val="166"/>
        </w:numPr>
        <w:rPr>
          <w:sz w:val="28"/>
          <w:szCs w:val="28"/>
          <w:rtl/>
        </w:rPr>
      </w:pPr>
      <w:r w:rsidRPr="00D274C1">
        <w:rPr>
          <w:sz w:val="28"/>
          <w:szCs w:val="28"/>
          <w:rtl/>
        </w:rPr>
        <w:t xml:space="preserve">أسس وأساليب التمييز بين الموهوبين ذوى صعوبات التعلم  وذوى التفريط </w:t>
      </w:r>
      <w:proofErr w:type="spellStart"/>
      <w:r w:rsidRPr="00D274C1">
        <w:rPr>
          <w:sz w:val="28"/>
          <w:szCs w:val="28"/>
          <w:rtl/>
        </w:rPr>
        <w:t>التحصيلي</w:t>
      </w:r>
      <w:proofErr w:type="spellEnd"/>
      <w:r w:rsidRPr="00D274C1">
        <w:rPr>
          <w:sz w:val="28"/>
          <w:szCs w:val="28"/>
          <w:rtl/>
        </w:rPr>
        <w:t xml:space="preserve"> وغيرهم من الفئات الأخرى</w:t>
      </w:r>
    </w:p>
    <w:p w:rsidR="00574C9B" w:rsidRPr="00D274C1" w:rsidRDefault="00574C9B" w:rsidP="00574C9B">
      <w:pPr>
        <w:rPr>
          <w:sz w:val="28"/>
          <w:szCs w:val="28"/>
        </w:rPr>
      </w:pPr>
    </w:p>
    <w:p w:rsidR="00574C9B" w:rsidRPr="00D274C1" w:rsidRDefault="00574C9B" w:rsidP="00574C9B">
      <w:pPr>
        <w:jc w:val="lowKashida"/>
        <w:rPr>
          <w:b/>
          <w:bCs/>
          <w:sz w:val="32"/>
          <w:szCs w:val="32"/>
          <w:rtl/>
        </w:rPr>
      </w:pPr>
      <w:r w:rsidRPr="00D274C1">
        <w:rPr>
          <w:b/>
          <w:bCs/>
          <w:sz w:val="32"/>
          <w:szCs w:val="32"/>
          <w:rtl/>
        </w:rPr>
        <w:t>3 - مبررات المقرر</w:t>
      </w:r>
    </w:p>
    <w:p w:rsidR="00574C9B" w:rsidRPr="00D274C1" w:rsidRDefault="00574C9B" w:rsidP="00574C9B">
      <w:pPr>
        <w:jc w:val="lowKashida"/>
        <w:rPr>
          <w:sz w:val="28"/>
          <w:szCs w:val="28"/>
          <w:rtl/>
        </w:rPr>
      </w:pPr>
      <w:r w:rsidRPr="00D274C1">
        <w:rPr>
          <w:sz w:val="28"/>
          <w:szCs w:val="28"/>
          <w:rtl/>
        </w:rPr>
        <w:t xml:space="preserve">يقدم هذا المقرر للطالب معلومات ومهارات هامة  حيث يتعرف على الفروق بين بعض الفئات المتداخلة مع بعضها البعض في التشخيص هم: الموهوبين ذوى صعوبات التعلم وأنواعهم المختلفة والموهوبين ذوى التفريط </w:t>
      </w:r>
      <w:proofErr w:type="spellStart"/>
      <w:r w:rsidRPr="00D274C1">
        <w:rPr>
          <w:sz w:val="28"/>
          <w:szCs w:val="28"/>
          <w:rtl/>
        </w:rPr>
        <w:t>التحصيلي</w:t>
      </w:r>
      <w:proofErr w:type="spellEnd"/>
      <w:r w:rsidRPr="00D274C1">
        <w:rPr>
          <w:sz w:val="28"/>
          <w:szCs w:val="28"/>
          <w:rtl/>
        </w:rPr>
        <w:t xml:space="preserve"> .</w:t>
      </w:r>
    </w:p>
    <w:p w:rsidR="00574C9B" w:rsidRPr="00D274C1" w:rsidRDefault="00574C9B" w:rsidP="00574C9B">
      <w:pPr>
        <w:jc w:val="lowKashida"/>
        <w:rPr>
          <w:sz w:val="28"/>
          <w:szCs w:val="28"/>
          <w:rtl/>
        </w:rPr>
      </w:pPr>
      <w:r w:rsidRPr="00D274C1">
        <w:rPr>
          <w:sz w:val="28"/>
          <w:szCs w:val="28"/>
          <w:rtl/>
        </w:rPr>
        <w:t xml:space="preserve"> يستطيع الطالب بعد دراسة هذا المقرر التمييز بين هذه الفئات متعرفا على المؤشرات الفارقة بينها وأساليب الكشف والتشخيص وطرق العلاج الملائمة</w:t>
      </w:r>
    </w:p>
    <w:p w:rsidR="00574C9B" w:rsidRPr="00D274C1" w:rsidRDefault="00574C9B" w:rsidP="00574C9B">
      <w:pPr>
        <w:jc w:val="lowKashida"/>
        <w:rPr>
          <w:sz w:val="28"/>
          <w:szCs w:val="28"/>
          <w:rtl/>
        </w:rPr>
      </w:pPr>
    </w:p>
    <w:p w:rsidR="00574C9B" w:rsidRPr="00D274C1" w:rsidRDefault="00574C9B" w:rsidP="00574C9B">
      <w:pPr>
        <w:jc w:val="lowKashida"/>
        <w:rPr>
          <w:b/>
          <w:bCs/>
          <w:sz w:val="40"/>
          <w:szCs w:val="40"/>
          <w:rtl/>
        </w:rPr>
      </w:pPr>
      <w:r w:rsidRPr="00D274C1">
        <w:rPr>
          <w:b/>
          <w:bCs/>
          <w:sz w:val="32"/>
          <w:szCs w:val="32"/>
          <w:rtl/>
        </w:rPr>
        <w:t>4 - أهداف المقرر</w:t>
      </w:r>
      <w:r w:rsidRPr="00D274C1">
        <w:rPr>
          <w:b/>
          <w:bCs/>
          <w:sz w:val="40"/>
          <w:szCs w:val="40"/>
          <w:rtl/>
        </w:rPr>
        <w:t>:</w:t>
      </w:r>
    </w:p>
    <w:p w:rsidR="00574C9B" w:rsidRPr="00D274C1" w:rsidRDefault="00574C9B" w:rsidP="00574C9B">
      <w:pPr>
        <w:pStyle w:val="a3"/>
        <w:bidi/>
        <w:spacing w:line="240" w:lineRule="atLeast"/>
        <w:jc w:val="highKashida"/>
        <w:rPr>
          <w:sz w:val="28"/>
          <w:szCs w:val="28"/>
          <w:rtl/>
        </w:rPr>
      </w:pPr>
      <w:r w:rsidRPr="00D274C1">
        <w:rPr>
          <w:sz w:val="28"/>
          <w:szCs w:val="28"/>
          <w:rtl/>
        </w:rPr>
        <w:t>أن يتعرف الطالب على الموهـوبين ذوى صعوبات التعلم ويميز بين فئات الموهوبين ذوى صعوبات التعلم و يحدد ثنائيو غير العادية وخصائصهم السلوكية ويتعرف على أهم القضايا النظرية والافتراضات الأساسية المتعلقة بهذه الفئة</w:t>
      </w:r>
      <w:r w:rsidRPr="00D274C1">
        <w:rPr>
          <w:b/>
          <w:bCs/>
          <w:sz w:val="28"/>
          <w:szCs w:val="28"/>
          <w:rtl/>
        </w:rPr>
        <w:t xml:space="preserve"> </w:t>
      </w:r>
      <w:r w:rsidRPr="00D274C1">
        <w:rPr>
          <w:sz w:val="28"/>
          <w:szCs w:val="28"/>
          <w:rtl/>
        </w:rPr>
        <w:t xml:space="preserve">وأهم أساليب الكشف والتعرف والتضمينات التربوية </w:t>
      </w:r>
      <w:proofErr w:type="spellStart"/>
      <w:r w:rsidRPr="00D274C1">
        <w:rPr>
          <w:sz w:val="28"/>
          <w:szCs w:val="28"/>
          <w:rtl/>
        </w:rPr>
        <w:t>لثنائيو</w:t>
      </w:r>
      <w:proofErr w:type="spellEnd"/>
      <w:r w:rsidRPr="00D274C1">
        <w:rPr>
          <w:sz w:val="28"/>
          <w:szCs w:val="28"/>
          <w:rtl/>
        </w:rPr>
        <w:t xml:space="preserve"> غير العادية (التعريف- التحديد- التدريس- </w:t>
      </w:r>
      <w:proofErr w:type="spellStart"/>
      <w:r w:rsidRPr="00D274C1">
        <w:rPr>
          <w:sz w:val="28"/>
          <w:szCs w:val="28"/>
          <w:rtl/>
        </w:rPr>
        <w:t>ديناميات</w:t>
      </w:r>
      <w:proofErr w:type="spellEnd"/>
      <w:r w:rsidRPr="00D274C1">
        <w:rPr>
          <w:sz w:val="28"/>
          <w:szCs w:val="28"/>
          <w:rtl/>
        </w:rPr>
        <w:t xml:space="preserve"> التفاعل داخل الفصل) ويتعرف على ذوى التفريط التحصيل(التعريف- التحديد- طرق الكشف المبكر) وأن يميز بين الموهوبين ذوى صعوبات التعلم وذوى التفريط </w:t>
      </w:r>
      <w:proofErr w:type="spellStart"/>
      <w:r w:rsidRPr="00D274C1">
        <w:rPr>
          <w:sz w:val="28"/>
          <w:szCs w:val="28"/>
          <w:rtl/>
        </w:rPr>
        <w:t>التحصيلى</w:t>
      </w:r>
      <w:proofErr w:type="spellEnd"/>
      <w:r w:rsidRPr="00D274C1">
        <w:rPr>
          <w:sz w:val="28"/>
          <w:szCs w:val="28"/>
          <w:rtl/>
        </w:rPr>
        <w:t xml:space="preserve"> وغيرهم من الفئات الأخرى</w:t>
      </w:r>
      <w:r w:rsidRPr="00D274C1">
        <w:rPr>
          <w:sz w:val="36"/>
          <w:szCs w:val="36"/>
          <w:rtl/>
        </w:rPr>
        <w:t xml:space="preserve">  .  </w:t>
      </w:r>
    </w:p>
    <w:p w:rsidR="00D8118C" w:rsidRDefault="00D8118C" w:rsidP="00574C9B">
      <w:pPr>
        <w:pStyle w:val="a3"/>
        <w:bidi/>
        <w:spacing w:line="240" w:lineRule="atLeast"/>
        <w:jc w:val="both"/>
        <w:rPr>
          <w:b/>
          <w:bCs/>
          <w:sz w:val="36"/>
          <w:szCs w:val="36"/>
          <w:rtl/>
        </w:rPr>
      </w:pPr>
    </w:p>
    <w:p w:rsidR="00574C9B" w:rsidRPr="00D274C1" w:rsidRDefault="00574C9B" w:rsidP="00D8118C">
      <w:pPr>
        <w:pStyle w:val="a3"/>
        <w:bidi/>
        <w:spacing w:line="240" w:lineRule="atLeast"/>
        <w:jc w:val="both"/>
        <w:rPr>
          <w:b/>
          <w:bCs/>
          <w:sz w:val="36"/>
          <w:szCs w:val="36"/>
          <w:rtl/>
        </w:rPr>
      </w:pPr>
      <w:r w:rsidRPr="00D274C1">
        <w:rPr>
          <w:b/>
          <w:bCs/>
          <w:sz w:val="36"/>
          <w:szCs w:val="36"/>
          <w:rtl/>
        </w:rPr>
        <w:lastRenderedPageBreak/>
        <w:t>5</w:t>
      </w:r>
      <w:r w:rsidRPr="00D274C1">
        <w:rPr>
          <w:b/>
          <w:bCs/>
          <w:sz w:val="32"/>
          <w:szCs w:val="32"/>
          <w:rtl/>
          <w:lang w:bidi="ar-EG"/>
        </w:rPr>
        <w:t>–مهارات التعلم</w:t>
      </w:r>
      <w:r w:rsidRPr="00D274C1">
        <w:rPr>
          <w:b/>
          <w:bCs/>
          <w:sz w:val="36"/>
          <w:szCs w:val="36"/>
          <w:rtl/>
        </w:rPr>
        <w:t xml:space="preserve"> </w:t>
      </w:r>
    </w:p>
    <w:p w:rsidR="00574C9B" w:rsidRPr="00D274C1" w:rsidRDefault="00574C9B" w:rsidP="00574C9B">
      <w:pPr>
        <w:numPr>
          <w:ilvl w:val="0"/>
          <w:numId w:val="167"/>
        </w:numPr>
        <w:jc w:val="lowKashida"/>
        <w:rPr>
          <w:sz w:val="28"/>
          <w:szCs w:val="28"/>
          <w:rtl/>
        </w:rPr>
      </w:pPr>
      <w:r w:rsidRPr="00D274C1">
        <w:rPr>
          <w:sz w:val="28"/>
          <w:szCs w:val="28"/>
          <w:rtl/>
        </w:rPr>
        <w:t xml:space="preserve">تكوين خلفية نظرية عن المتفوقين عقليا ذوى صعوبات التعلم وذوى التفريط </w:t>
      </w:r>
      <w:proofErr w:type="spellStart"/>
      <w:r w:rsidRPr="00D274C1">
        <w:rPr>
          <w:sz w:val="28"/>
          <w:szCs w:val="28"/>
          <w:rtl/>
        </w:rPr>
        <w:t>التحصيلى</w:t>
      </w:r>
      <w:proofErr w:type="spellEnd"/>
      <w:r w:rsidRPr="00D274C1">
        <w:rPr>
          <w:sz w:val="28"/>
          <w:szCs w:val="28"/>
          <w:rtl/>
        </w:rPr>
        <w:t xml:space="preserve"> .</w:t>
      </w:r>
    </w:p>
    <w:p w:rsidR="00574C9B" w:rsidRPr="00D274C1" w:rsidRDefault="00574C9B" w:rsidP="00574C9B">
      <w:pPr>
        <w:numPr>
          <w:ilvl w:val="0"/>
          <w:numId w:val="167"/>
        </w:numPr>
        <w:jc w:val="lowKashida"/>
        <w:rPr>
          <w:sz w:val="28"/>
          <w:szCs w:val="28"/>
          <w:rtl/>
        </w:rPr>
      </w:pPr>
      <w:r w:rsidRPr="00D274C1">
        <w:rPr>
          <w:sz w:val="28"/>
          <w:szCs w:val="28"/>
          <w:rtl/>
        </w:rPr>
        <w:t>التشخيص الفارق بين هذه الفئات المتداخلة.</w:t>
      </w:r>
    </w:p>
    <w:p w:rsidR="00574C9B" w:rsidRPr="00D274C1" w:rsidRDefault="00574C9B" w:rsidP="00574C9B">
      <w:pPr>
        <w:numPr>
          <w:ilvl w:val="0"/>
          <w:numId w:val="167"/>
        </w:numPr>
        <w:jc w:val="lowKashida"/>
        <w:rPr>
          <w:sz w:val="28"/>
          <w:szCs w:val="28"/>
        </w:rPr>
      </w:pPr>
      <w:r w:rsidRPr="00D274C1">
        <w:rPr>
          <w:sz w:val="28"/>
          <w:szCs w:val="28"/>
          <w:rtl/>
        </w:rPr>
        <w:t>أساليب التعامل مع ثنائيو غير العادية ودور الآباء والمعلمين نحو هذه الفئة.</w:t>
      </w:r>
    </w:p>
    <w:p w:rsidR="00574C9B" w:rsidRPr="00D274C1" w:rsidRDefault="00574C9B" w:rsidP="00574C9B">
      <w:pPr>
        <w:ind w:left="720"/>
        <w:jc w:val="lowKashida"/>
        <w:rPr>
          <w:sz w:val="28"/>
          <w:szCs w:val="28"/>
          <w:rtl/>
        </w:rPr>
      </w:pPr>
    </w:p>
    <w:p w:rsidR="00574C9B" w:rsidRPr="00D274C1" w:rsidRDefault="00574C9B" w:rsidP="00574C9B">
      <w:pPr>
        <w:jc w:val="lowKashida"/>
        <w:rPr>
          <w:b/>
          <w:bCs/>
          <w:sz w:val="36"/>
          <w:szCs w:val="36"/>
          <w:rtl/>
        </w:rPr>
      </w:pPr>
      <w:r w:rsidRPr="00D274C1">
        <w:rPr>
          <w:sz w:val="28"/>
          <w:szCs w:val="28"/>
          <w:rtl/>
        </w:rPr>
        <w:t xml:space="preserve">6 </w:t>
      </w:r>
      <w:r w:rsidRPr="00D274C1">
        <w:rPr>
          <w:b/>
          <w:bCs/>
          <w:sz w:val="32"/>
          <w:szCs w:val="32"/>
          <w:rtl/>
        </w:rPr>
        <w:t>– طرق التدريس المستخدمة</w:t>
      </w:r>
    </w:p>
    <w:p w:rsidR="00574C9B" w:rsidRPr="00D274C1" w:rsidRDefault="00574C9B" w:rsidP="00574C9B">
      <w:pPr>
        <w:numPr>
          <w:ilvl w:val="0"/>
          <w:numId w:val="169"/>
        </w:numPr>
        <w:jc w:val="lowKashida"/>
        <w:rPr>
          <w:sz w:val="28"/>
          <w:szCs w:val="28"/>
          <w:rtl/>
        </w:rPr>
      </w:pPr>
      <w:r w:rsidRPr="00D274C1">
        <w:rPr>
          <w:b/>
          <w:bCs/>
          <w:sz w:val="28"/>
          <w:szCs w:val="28"/>
          <w:rtl/>
        </w:rPr>
        <w:t>-</w:t>
      </w:r>
      <w:r w:rsidRPr="00D274C1">
        <w:rPr>
          <w:sz w:val="28"/>
          <w:szCs w:val="28"/>
          <w:rtl/>
        </w:rPr>
        <w:t xml:space="preserve">عرض تقديمي لشرائح الكترونية من خلال برنامج </w:t>
      </w:r>
      <w:r w:rsidRPr="00D274C1">
        <w:rPr>
          <w:sz w:val="28"/>
          <w:szCs w:val="28"/>
        </w:rPr>
        <w:t>power point</w:t>
      </w:r>
    </w:p>
    <w:p w:rsidR="00574C9B" w:rsidRPr="00D274C1" w:rsidRDefault="00574C9B" w:rsidP="00574C9B">
      <w:pPr>
        <w:numPr>
          <w:ilvl w:val="0"/>
          <w:numId w:val="169"/>
        </w:numPr>
        <w:jc w:val="lowKashida"/>
        <w:rPr>
          <w:sz w:val="28"/>
          <w:szCs w:val="28"/>
          <w:rtl/>
        </w:rPr>
      </w:pPr>
      <w:r w:rsidRPr="00D274C1">
        <w:rPr>
          <w:sz w:val="28"/>
          <w:szCs w:val="28"/>
          <w:rtl/>
        </w:rPr>
        <w:t>تدريبات جماعية</w:t>
      </w:r>
    </w:p>
    <w:p w:rsidR="00574C9B" w:rsidRPr="00D274C1" w:rsidRDefault="00574C9B" w:rsidP="00574C9B">
      <w:pPr>
        <w:numPr>
          <w:ilvl w:val="0"/>
          <w:numId w:val="169"/>
        </w:numPr>
        <w:jc w:val="lowKashida"/>
        <w:rPr>
          <w:sz w:val="28"/>
          <w:szCs w:val="28"/>
          <w:rtl/>
        </w:rPr>
      </w:pPr>
      <w:r w:rsidRPr="00D274C1">
        <w:rPr>
          <w:sz w:val="28"/>
          <w:szCs w:val="28"/>
          <w:rtl/>
        </w:rPr>
        <w:t>-المناقشة والحوار</w:t>
      </w:r>
    </w:p>
    <w:p w:rsidR="00574C9B" w:rsidRPr="00D274C1" w:rsidRDefault="00574C9B" w:rsidP="00574C9B">
      <w:pPr>
        <w:numPr>
          <w:ilvl w:val="0"/>
          <w:numId w:val="169"/>
        </w:numPr>
        <w:jc w:val="lowKashida"/>
        <w:rPr>
          <w:sz w:val="28"/>
          <w:szCs w:val="28"/>
          <w:rtl/>
        </w:rPr>
      </w:pPr>
      <w:r w:rsidRPr="00D274C1">
        <w:rPr>
          <w:sz w:val="28"/>
          <w:szCs w:val="28"/>
          <w:rtl/>
        </w:rPr>
        <w:t xml:space="preserve">ورش عمل لاختبارات تشخيص حالات المتفوقين عقليا ذوى صعوبات التعلم وذوى التفريط </w:t>
      </w:r>
      <w:proofErr w:type="spellStart"/>
      <w:r w:rsidRPr="00D274C1">
        <w:rPr>
          <w:sz w:val="28"/>
          <w:szCs w:val="28"/>
          <w:rtl/>
        </w:rPr>
        <w:t>التحصيلى</w:t>
      </w:r>
      <w:proofErr w:type="spellEnd"/>
    </w:p>
    <w:p w:rsidR="00574C9B" w:rsidRPr="00D274C1" w:rsidRDefault="00574C9B" w:rsidP="00574C9B">
      <w:pPr>
        <w:tabs>
          <w:tab w:val="left" w:pos="4050"/>
        </w:tabs>
        <w:ind w:left="360"/>
        <w:rPr>
          <w:b/>
          <w:bCs/>
          <w:sz w:val="36"/>
          <w:szCs w:val="36"/>
          <w:rtl/>
        </w:rPr>
      </w:pPr>
      <w:r w:rsidRPr="00D274C1">
        <w:rPr>
          <w:b/>
          <w:bCs/>
          <w:sz w:val="36"/>
          <w:szCs w:val="36"/>
          <w:rtl/>
        </w:rPr>
        <w:tab/>
      </w:r>
    </w:p>
    <w:p w:rsidR="00574C9B" w:rsidRPr="00D274C1" w:rsidRDefault="00574C9B" w:rsidP="00574C9B">
      <w:pPr>
        <w:jc w:val="lowKashida"/>
        <w:rPr>
          <w:b/>
          <w:bCs/>
          <w:sz w:val="36"/>
          <w:szCs w:val="36"/>
          <w:rtl/>
        </w:rPr>
      </w:pPr>
      <w:r w:rsidRPr="00D274C1">
        <w:rPr>
          <w:b/>
          <w:bCs/>
          <w:sz w:val="36"/>
          <w:szCs w:val="36"/>
          <w:rtl/>
        </w:rPr>
        <w:t>7</w:t>
      </w:r>
      <w:r w:rsidRPr="00D274C1">
        <w:rPr>
          <w:b/>
          <w:bCs/>
          <w:sz w:val="32"/>
          <w:szCs w:val="32"/>
          <w:rtl/>
        </w:rPr>
        <w:t>– تقويم الأداء</w:t>
      </w:r>
      <w:r w:rsidRPr="00D274C1">
        <w:rPr>
          <w:b/>
          <w:bCs/>
          <w:sz w:val="36"/>
          <w:szCs w:val="36"/>
          <w:rtl/>
        </w:rPr>
        <w:t xml:space="preserve"> </w:t>
      </w:r>
    </w:p>
    <w:p w:rsidR="00574C9B" w:rsidRPr="00D274C1" w:rsidRDefault="00574C9B" w:rsidP="00574C9B">
      <w:pPr>
        <w:numPr>
          <w:ilvl w:val="0"/>
          <w:numId w:val="8"/>
        </w:numPr>
        <w:rPr>
          <w:sz w:val="28"/>
          <w:szCs w:val="28"/>
        </w:rPr>
      </w:pPr>
      <w:r w:rsidRPr="00D274C1">
        <w:rPr>
          <w:sz w:val="28"/>
          <w:szCs w:val="28"/>
          <w:rtl/>
        </w:rPr>
        <w:t xml:space="preserve">الاختبار الفصلي       </w:t>
      </w:r>
      <w:r w:rsidRPr="00D274C1">
        <w:rPr>
          <w:sz w:val="28"/>
          <w:szCs w:val="28"/>
        </w:rPr>
        <w:t>25</w:t>
      </w:r>
      <w:r w:rsidRPr="00D274C1">
        <w:rPr>
          <w:sz w:val="28"/>
          <w:szCs w:val="28"/>
          <w:rtl/>
        </w:rPr>
        <w:t>%</w:t>
      </w:r>
    </w:p>
    <w:p w:rsidR="00574C9B" w:rsidRPr="00D274C1" w:rsidRDefault="00574C9B" w:rsidP="00574C9B">
      <w:pPr>
        <w:numPr>
          <w:ilvl w:val="0"/>
          <w:numId w:val="8"/>
        </w:numPr>
        <w:rPr>
          <w:sz w:val="28"/>
          <w:szCs w:val="28"/>
        </w:rPr>
      </w:pPr>
      <w:r w:rsidRPr="00D274C1">
        <w:rPr>
          <w:sz w:val="28"/>
          <w:szCs w:val="28"/>
          <w:rtl/>
        </w:rPr>
        <w:t xml:space="preserve">مشروع جماعي         </w:t>
      </w:r>
      <w:r w:rsidRPr="00D274C1">
        <w:rPr>
          <w:sz w:val="28"/>
          <w:szCs w:val="28"/>
        </w:rPr>
        <w:t>5</w:t>
      </w:r>
      <w:r w:rsidRPr="00D274C1">
        <w:rPr>
          <w:sz w:val="28"/>
          <w:szCs w:val="28"/>
          <w:rtl/>
        </w:rPr>
        <w:t>%</w:t>
      </w:r>
    </w:p>
    <w:p w:rsidR="00574C9B" w:rsidRPr="00D274C1" w:rsidRDefault="00574C9B" w:rsidP="00574C9B">
      <w:pPr>
        <w:numPr>
          <w:ilvl w:val="0"/>
          <w:numId w:val="8"/>
        </w:numPr>
        <w:rPr>
          <w:sz w:val="28"/>
          <w:szCs w:val="28"/>
        </w:rPr>
      </w:pPr>
      <w:r w:rsidRPr="00D274C1">
        <w:rPr>
          <w:sz w:val="28"/>
          <w:szCs w:val="28"/>
          <w:rtl/>
        </w:rPr>
        <w:t xml:space="preserve">مشروع فردى         </w:t>
      </w:r>
      <w:r w:rsidRPr="00D274C1">
        <w:rPr>
          <w:sz w:val="28"/>
          <w:szCs w:val="28"/>
        </w:rPr>
        <w:t>10</w:t>
      </w:r>
      <w:r w:rsidRPr="00D274C1">
        <w:rPr>
          <w:sz w:val="28"/>
          <w:szCs w:val="28"/>
          <w:rtl/>
        </w:rPr>
        <w:t>%</w:t>
      </w:r>
    </w:p>
    <w:p w:rsidR="00574C9B" w:rsidRPr="00D274C1" w:rsidRDefault="00574C9B" w:rsidP="00574C9B">
      <w:pPr>
        <w:numPr>
          <w:ilvl w:val="0"/>
          <w:numId w:val="8"/>
        </w:numPr>
        <w:rPr>
          <w:sz w:val="28"/>
          <w:szCs w:val="28"/>
        </w:rPr>
      </w:pPr>
      <w:r w:rsidRPr="00D274C1">
        <w:rPr>
          <w:sz w:val="28"/>
          <w:szCs w:val="28"/>
          <w:rtl/>
        </w:rPr>
        <w:t xml:space="preserve">الاختبارات القصيرة     </w:t>
      </w:r>
      <w:r w:rsidRPr="00D274C1">
        <w:rPr>
          <w:sz w:val="28"/>
          <w:szCs w:val="28"/>
        </w:rPr>
        <w:t>5</w:t>
      </w:r>
      <w:r w:rsidRPr="00D274C1">
        <w:rPr>
          <w:sz w:val="28"/>
          <w:szCs w:val="28"/>
          <w:rtl/>
        </w:rPr>
        <w:t>%</w:t>
      </w:r>
    </w:p>
    <w:p w:rsidR="00574C9B" w:rsidRPr="00D274C1" w:rsidRDefault="00574C9B" w:rsidP="00574C9B">
      <w:pPr>
        <w:numPr>
          <w:ilvl w:val="0"/>
          <w:numId w:val="8"/>
        </w:numPr>
        <w:rPr>
          <w:sz w:val="28"/>
          <w:szCs w:val="28"/>
        </w:rPr>
      </w:pPr>
      <w:r w:rsidRPr="00D274C1">
        <w:rPr>
          <w:sz w:val="28"/>
          <w:szCs w:val="28"/>
          <w:rtl/>
        </w:rPr>
        <w:t xml:space="preserve">المناقشة والمشاركة     </w:t>
      </w:r>
      <w:r w:rsidRPr="00D274C1">
        <w:rPr>
          <w:sz w:val="28"/>
          <w:szCs w:val="28"/>
        </w:rPr>
        <w:t>%5</w:t>
      </w:r>
    </w:p>
    <w:p w:rsidR="00574C9B" w:rsidRPr="00D274C1" w:rsidRDefault="00574C9B" w:rsidP="00574C9B">
      <w:pPr>
        <w:numPr>
          <w:ilvl w:val="0"/>
          <w:numId w:val="8"/>
        </w:numPr>
        <w:rPr>
          <w:sz w:val="28"/>
          <w:szCs w:val="28"/>
        </w:rPr>
      </w:pPr>
      <w:r w:rsidRPr="00D274C1">
        <w:rPr>
          <w:sz w:val="28"/>
          <w:szCs w:val="28"/>
          <w:rtl/>
        </w:rPr>
        <w:t xml:space="preserve">الاختبار النهائي       </w:t>
      </w:r>
      <w:r w:rsidRPr="00D274C1">
        <w:rPr>
          <w:sz w:val="28"/>
          <w:szCs w:val="28"/>
        </w:rPr>
        <w:t>50</w:t>
      </w:r>
      <w:r w:rsidRPr="00D274C1">
        <w:rPr>
          <w:sz w:val="28"/>
          <w:szCs w:val="28"/>
          <w:rtl/>
        </w:rPr>
        <w:t>%</w:t>
      </w:r>
    </w:p>
    <w:p w:rsidR="00574C9B" w:rsidRPr="00D274C1" w:rsidRDefault="00574C9B" w:rsidP="00574C9B">
      <w:pPr>
        <w:ind w:left="720"/>
        <w:rPr>
          <w:sz w:val="28"/>
          <w:szCs w:val="28"/>
          <w:rtl/>
        </w:rPr>
      </w:pPr>
      <w:r w:rsidRPr="00D274C1">
        <w:rPr>
          <w:sz w:val="28"/>
          <w:szCs w:val="28"/>
          <w:rtl/>
        </w:rPr>
        <w:t>------------------------------</w:t>
      </w:r>
    </w:p>
    <w:p w:rsidR="00574C9B" w:rsidRPr="00D274C1" w:rsidRDefault="00574C9B" w:rsidP="00574C9B">
      <w:pPr>
        <w:rPr>
          <w:color w:val="000000"/>
          <w:sz w:val="28"/>
          <w:szCs w:val="28"/>
          <w:rtl/>
        </w:rPr>
      </w:pPr>
      <w:r w:rsidRPr="00D274C1">
        <w:rPr>
          <w:sz w:val="28"/>
          <w:szCs w:val="28"/>
          <w:rtl/>
        </w:rPr>
        <w:t xml:space="preserve">       </w:t>
      </w:r>
      <w:r>
        <w:rPr>
          <w:rFonts w:hint="cs"/>
          <w:sz w:val="28"/>
          <w:szCs w:val="28"/>
          <w:rtl/>
        </w:rPr>
        <w:t xml:space="preserve"> </w:t>
      </w:r>
      <w:r w:rsidRPr="00D274C1">
        <w:rPr>
          <w:sz w:val="28"/>
          <w:szCs w:val="28"/>
          <w:rtl/>
        </w:rPr>
        <w:t xml:space="preserve"> المجموع          </w:t>
      </w:r>
      <w:r>
        <w:rPr>
          <w:rFonts w:hint="cs"/>
          <w:sz w:val="28"/>
          <w:szCs w:val="28"/>
          <w:rtl/>
        </w:rPr>
        <w:t xml:space="preserve">   </w:t>
      </w:r>
      <w:r w:rsidRPr="00D274C1">
        <w:rPr>
          <w:sz w:val="28"/>
          <w:szCs w:val="28"/>
          <w:rtl/>
        </w:rPr>
        <w:t xml:space="preserve">  </w:t>
      </w:r>
      <w:r w:rsidRPr="00D274C1">
        <w:rPr>
          <w:sz w:val="28"/>
          <w:szCs w:val="28"/>
        </w:rPr>
        <w:t>100</w:t>
      </w:r>
      <w:r w:rsidRPr="00D274C1">
        <w:rPr>
          <w:color w:val="000000"/>
          <w:sz w:val="28"/>
          <w:szCs w:val="28"/>
          <w:rtl/>
        </w:rPr>
        <w:t>%</w:t>
      </w:r>
    </w:p>
    <w:p w:rsidR="00574C9B" w:rsidRPr="00D274C1" w:rsidRDefault="00574C9B" w:rsidP="00574C9B">
      <w:pPr>
        <w:jc w:val="lowKashida"/>
        <w:rPr>
          <w:b/>
          <w:bCs/>
          <w:sz w:val="36"/>
          <w:szCs w:val="36"/>
          <w:rtl/>
        </w:rPr>
      </w:pPr>
    </w:p>
    <w:p w:rsidR="00574C9B" w:rsidRPr="00D274C1" w:rsidRDefault="00574C9B" w:rsidP="00574C9B">
      <w:pPr>
        <w:jc w:val="lowKashida"/>
        <w:rPr>
          <w:b/>
          <w:bCs/>
          <w:sz w:val="32"/>
          <w:szCs w:val="32"/>
          <w:rtl/>
        </w:rPr>
      </w:pPr>
      <w:r w:rsidRPr="00D274C1">
        <w:rPr>
          <w:b/>
          <w:bCs/>
          <w:sz w:val="32"/>
          <w:szCs w:val="32"/>
          <w:rtl/>
        </w:rPr>
        <w:t>8 -المراجع الأساسية</w:t>
      </w:r>
    </w:p>
    <w:p w:rsidR="00574C9B" w:rsidRPr="00D274C1" w:rsidRDefault="00574C9B" w:rsidP="00574C9B">
      <w:pPr>
        <w:numPr>
          <w:ilvl w:val="0"/>
          <w:numId w:val="168"/>
        </w:numPr>
        <w:jc w:val="lowKashida"/>
        <w:rPr>
          <w:sz w:val="28"/>
          <w:szCs w:val="28"/>
        </w:rPr>
      </w:pPr>
      <w:r w:rsidRPr="00D274C1">
        <w:rPr>
          <w:sz w:val="28"/>
          <w:szCs w:val="28"/>
          <w:rtl/>
        </w:rPr>
        <w:t>فتحي مصطفى الزيات(2002)- المتفوقون عقليا ذوى صعوبات التعلم قضايا التعريف والتشخيص والعلاج- دار النشر للجامعات- القاهرة.</w:t>
      </w:r>
    </w:p>
    <w:p w:rsidR="00574C9B" w:rsidRPr="00D274C1" w:rsidRDefault="00574C9B" w:rsidP="00574C9B">
      <w:pPr>
        <w:ind w:left="720"/>
        <w:jc w:val="lowKashida"/>
        <w:rPr>
          <w:sz w:val="28"/>
          <w:szCs w:val="28"/>
          <w:rtl/>
        </w:rPr>
      </w:pPr>
    </w:p>
    <w:p w:rsidR="00574C9B" w:rsidRPr="00D274C1" w:rsidRDefault="00574C9B" w:rsidP="00574C9B">
      <w:pPr>
        <w:jc w:val="lowKashida"/>
        <w:rPr>
          <w:b/>
          <w:bCs/>
          <w:sz w:val="32"/>
          <w:szCs w:val="32"/>
          <w:rtl/>
        </w:rPr>
      </w:pPr>
      <w:r w:rsidRPr="00D274C1">
        <w:rPr>
          <w:b/>
          <w:bCs/>
          <w:sz w:val="32"/>
          <w:szCs w:val="32"/>
          <w:rtl/>
        </w:rPr>
        <w:t>9 – مراجع إضافية</w:t>
      </w:r>
    </w:p>
    <w:p w:rsidR="00574C9B" w:rsidRPr="00D274C1" w:rsidRDefault="00574C9B" w:rsidP="00574C9B">
      <w:pPr>
        <w:pStyle w:val="a3"/>
        <w:numPr>
          <w:ilvl w:val="0"/>
          <w:numId w:val="168"/>
        </w:numPr>
        <w:bidi/>
        <w:spacing w:line="240" w:lineRule="atLeast"/>
        <w:jc w:val="both"/>
        <w:rPr>
          <w:sz w:val="36"/>
          <w:szCs w:val="36"/>
          <w:lang w:bidi="ar-EG"/>
        </w:rPr>
      </w:pPr>
      <w:r w:rsidRPr="00D274C1">
        <w:rPr>
          <w:sz w:val="28"/>
          <w:szCs w:val="28"/>
          <w:rtl/>
          <w:lang w:bidi="ar-EG"/>
        </w:rPr>
        <w:t>نصرة جلجل(2005) الموهوبون ذوو عسر القراءة, مكتبة النهضة المصرية , القاهرة</w:t>
      </w:r>
      <w:r w:rsidRPr="00D274C1">
        <w:rPr>
          <w:sz w:val="36"/>
          <w:szCs w:val="36"/>
          <w:rtl/>
          <w:lang w:bidi="ar-EG"/>
        </w:rPr>
        <w:t>.</w:t>
      </w:r>
    </w:p>
    <w:p w:rsidR="00574C9B" w:rsidRPr="00D274C1" w:rsidRDefault="00574C9B" w:rsidP="00574C9B">
      <w:pPr>
        <w:pStyle w:val="a3"/>
        <w:bidi/>
        <w:spacing w:line="240" w:lineRule="atLeast"/>
        <w:jc w:val="both"/>
        <w:rPr>
          <w:sz w:val="36"/>
          <w:szCs w:val="36"/>
          <w:rtl/>
          <w:lang w:bidi="ar-EG"/>
        </w:rPr>
      </w:pPr>
    </w:p>
    <w:p w:rsidR="00574C9B" w:rsidRPr="00D274C1" w:rsidRDefault="00574C9B" w:rsidP="00574C9B">
      <w:pPr>
        <w:pStyle w:val="a3"/>
        <w:bidi/>
        <w:spacing w:line="240" w:lineRule="atLeast"/>
        <w:jc w:val="both"/>
        <w:rPr>
          <w:sz w:val="36"/>
          <w:szCs w:val="36"/>
          <w:rtl/>
          <w:lang w:bidi="ar-EG"/>
        </w:rPr>
      </w:pPr>
    </w:p>
    <w:p w:rsidR="00574C9B" w:rsidRDefault="00574C9B" w:rsidP="00574C9B">
      <w:pPr>
        <w:rPr>
          <w:b/>
          <w:bCs/>
          <w:sz w:val="40"/>
          <w:szCs w:val="40"/>
          <w:rtl/>
        </w:rPr>
      </w:pPr>
    </w:p>
    <w:p w:rsidR="00574C9B" w:rsidRDefault="00574C9B" w:rsidP="00574C9B">
      <w:pPr>
        <w:rPr>
          <w:b/>
          <w:bCs/>
          <w:sz w:val="40"/>
          <w:szCs w:val="40"/>
          <w:rtl/>
        </w:rPr>
      </w:pPr>
    </w:p>
    <w:p w:rsidR="00574C9B" w:rsidRDefault="00574C9B" w:rsidP="00574C9B">
      <w:pPr>
        <w:rPr>
          <w:b/>
          <w:bCs/>
          <w:sz w:val="40"/>
          <w:szCs w:val="40"/>
          <w:rtl/>
        </w:rPr>
      </w:pPr>
    </w:p>
    <w:p w:rsidR="00574C9B" w:rsidRPr="00D274C1" w:rsidRDefault="00574C9B" w:rsidP="00574C9B">
      <w:pPr>
        <w:rPr>
          <w:b/>
          <w:bCs/>
          <w:sz w:val="32"/>
          <w:szCs w:val="32"/>
        </w:rPr>
      </w:pPr>
      <w:r w:rsidRPr="00D274C1">
        <w:rPr>
          <w:b/>
          <w:bCs/>
          <w:sz w:val="40"/>
          <w:szCs w:val="40"/>
          <w:rtl/>
        </w:rPr>
        <w:lastRenderedPageBreak/>
        <w:t>1</w:t>
      </w:r>
      <w:r w:rsidRPr="00D274C1">
        <w:rPr>
          <w:b/>
          <w:bCs/>
          <w:sz w:val="32"/>
          <w:szCs w:val="32"/>
          <w:rtl/>
        </w:rPr>
        <w:t xml:space="preserve"> – بيانات المقرر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297"/>
        </w:trPr>
        <w:tc>
          <w:tcPr>
            <w:tcW w:w="8267" w:type="dxa"/>
          </w:tcPr>
          <w:p w:rsidR="00574C9B" w:rsidRPr="00D274C1" w:rsidRDefault="00574C9B" w:rsidP="00FE0D90">
            <w:pPr>
              <w:jc w:val="lowKashida"/>
              <w:rPr>
                <w:b/>
                <w:bCs/>
                <w:sz w:val="28"/>
                <w:szCs w:val="28"/>
              </w:rPr>
            </w:pPr>
            <w:r w:rsidRPr="00D274C1">
              <w:rPr>
                <w:b/>
                <w:bCs/>
                <w:sz w:val="28"/>
                <w:szCs w:val="28"/>
                <w:rtl/>
              </w:rPr>
              <w:t xml:space="preserve">القسم :  التربية الخاصة                                   </w:t>
            </w:r>
          </w:p>
        </w:tc>
      </w:tr>
      <w:tr w:rsidR="00574C9B" w:rsidRPr="00D274C1" w:rsidTr="00FE0D90">
        <w:trPr>
          <w:trHeight w:val="297"/>
        </w:trPr>
        <w:tc>
          <w:tcPr>
            <w:tcW w:w="8267" w:type="dxa"/>
          </w:tcPr>
          <w:p w:rsidR="00574C9B" w:rsidRPr="00D274C1" w:rsidRDefault="00574C9B" w:rsidP="00FE0D90">
            <w:pPr>
              <w:tabs>
                <w:tab w:val="center" w:pos="4320"/>
                <w:tab w:val="left" w:pos="5220"/>
              </w:tabs>
              <w:jc w:val="lowKashida"/>
              <w:rPr>
                <w:b/>
                <w:bCs/>
                <w:sz w:val="28"/>
                <w:szCs w:val="28"/>
              </w:rPr>
            </w:pPr>
            <w:r w:rsidRPr="00D274C1">
              <w:rPr>
                <w:b/>
                <w:bCs/>
                <w:sz w:val="28"/>
                <w:szCs w:val="28"/>
                <w:rtl/>
              </w:rPr>
              <w:t>اسم المقرر ورمزه :صعوبات التعلم الأكاديمية(صعب406)</w:t>
            </w:r>
          </w:p>
        </w:tc>
      </w:tr>
      <w:tr w:rsidR="00574C9B" w:rsidRPr="00D274C1" w:rsidTr="00FE0D90">
        <w:trPr>
          <w:trHeight w:val="30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الفصل الدراسي للمقرر:  السابع</w:t>
            </w:r>
          </w:p>
        </w:tc>
      </w:tr>
      <w:tr w:rsidR="00574C9B" w:rsidRPr="00D274C1" w:rsidTr="00FE0D90">
        <w:trPr>
          <w:trHeight w:val="29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 xml:space="preserve">  الوحدات المعتمدة: 2</w:t>
            </w:r>
          </w:p>
        </w:tc>
      </w:tr>
      <w:tr w:rsidR="00574C9B" w:rsidRPr="00D274C1" w:rsidTr="00FE0D90">
        <w:trPr>
          <w:trHeight w:val="390"/>
        </w:trPr>
        <w:tc>
          <w:tcPr>
            <w:tcW w:w="8267" w:type="dxa"/>
          </w:tcPr>
          <w:p w:rsidR="00574C9B" w:rsidRPr="00D274C1" w:rsidRDefault="00574C9B" w:rsidP="00FE0D90">
            <w:pPr>
              <w:tabs>
                <w:tab w:val="center" w:pos="4320"/>
              </w:tabs>
              <w:jc w:val="lowKashida"/>
              <w:rPr>
                <w:b/>
                <w:bCs/>
                <w:sz w:val="28"/>
                <w:szCs w:val="28"/>
                <w:rtl/>
              </w:rPr>
            </w:pPr>
            <w:r w:rsidRPr="00D274C1">
              <w:rPr>
                <w:b/>
                <w:bCs/>
                <w:sz w:val="28"/>
                <w:szCs w:val="28"/>
                <w:rtl/>
              </w:rPr>
              <w:t xml:space="preserve">المتطلب السابق للمقرر:صعوبات التعلم </w:t>
            </w:r>
            <w:proofErr w:type="spellStart"/>
            <w:r w:rsidRPr="00D274C1">
              <w:rPr>
                <w:b/>
                <w:bCs/>
                <w:sz w:val="28"/>
                <w:szCs w:val="28"/>
                <w:rtl/>
              </w:rPr>
              <w:t>النمائية</w:t>
            </w:r>
            <w:proofErr w:type="spellEnd"/>
          </w:p>
        </w:tc>
      </w:tr>
    </w:tbl>
    <w:p w:rsidR="00574C9B" w:rsidRPr="00D274C1" w:rsidRDefault="00574C9B" w:rsidP="00574C9B">
      <w:pPr>
        <w:rPr>
          <w:rtl/>
        </w:rPr>
      </w:pPr>
    </w:p>
    <w:p w:rsidR="00574C9B" w:rsidRPr="00D274C1" w:rsidRDefault="00574C9B" w:rsidP="00574C9B">
      <w:pPr>
        <w:jc w:val="lowKashida"/>
        <w:rPr>
          <w:b/>
          <w:bCs/>
          <w:sz w:val="36"/>
          <w:szCs w:val="36"/>
          <w:rtl/>
        </w:rPr>
      </w:pPr>
      <w:r w:rsidRPr="00D274C1">
        <w:rPr>
          <w:b/>
          <w:bCs/>
          <w:sz w:val="32"/>
          <w:szCs w:val="32"/>
          <w:rtl/>
        </w:rPr>
        <w:t>2– محتوى المقرر</w:t>
      </w:r>
    </w:p>
    <w:p w:rsidR="00574C9B" w:rsidRPr="00D274C1" w:rsidRDefault="00574C9B" w:rsidP="00574C9B">
      <w:pPr>
        <w:numPr>
          <w:ilvl w:val="0"/>
          <w:numId w:val="170"/>
        </w:numPr>
        <w:jc w:val="lowKashida"/>
        <w:rPr>
          <w:sz w:val="28"/>
          <w:szCs w:val="28"/>
        </w:rPr>
      </w:pPr>
      <w:r w:rsidRPr="00D274C1">
        <w:rPr>
          <w:sz w:val="28"/>
          <w:szCs w:val="28"/>
          <w:rtl/>
        </w:rPr>
        <w:t>تعريفات صعوبات التعلم الأكاديمية .</w:t>
      </w:r>
    </w:p>
    <w:p w:rsidR="00574C9B" w:rsidRPr="00D274C1" w:rsidRDefault="00574C9B" w:rsidP="00574C9B">
      <w:pPr>
        <w:numPr>
          <w:ilvl w:val="0"/>
          <w:numId w:val="170"/>
        </w:numPr>
        <w:jc w:val="lowKashida"/>
        <w:rPr>
          <w:sz w:val="28"/>
          <w:szCs w:val="28"/>
        </w:rPr>
      </w:pPr>
      <w:r w:rsidRPr="00D274C1">
        <w:rPr>
          <w:sz w:val="28"/>
          <w:szCs w:val="28"/>
          <w:rtl/>
        </w:rPr>
        <w:t xml:space="preserve">المراحل </w:t>
      </w:r>
      <w:proofErr w:type="spellStart"/>
      <w:r w:rsidRPr="00D274C1">
        <w:rPr>
          <w:sz w:val="28"/>
          <w:szCs w:val="28"/>
          <w:rtl/>
        </w:rPr>
        <w:t>النمائية</w:t>
      </w:r>
      <w:proofErr w:type="spellEnd"/>
      <w:r w:rsidRPr="00D274C1">
        <w:rPr>
          <w:sz w:val="28"/>
          <w:szCs w:val="28"/>
          <w:rtl/>
        </w:rPr>
        <w:t xml:space="preserve"> والأسباب لكل عملية ( القراءة- الكتابة – الحساب- </w:t>
      </w:r>
      <w:proofErr w:type="spellStart"/>
      <w:r w:rsidRPr="00D274C1">
        <w:rPr>
          <w:sz w:val="28"/>
          <w:szCs w:val="28"/>
          <w:rtl/>
        </w:rPr>
        <w:t>التهجيئة</w:t>
      </w:r>
      <w:proofErr w:type="spellEnd"/>
      <w:r w:rsidRPr="00D274C1">
        <w:rPr>
          <w:sz w:val="28"/>
          <w:szCs w:val="28"/>
          <w:rtl/>
        </w:rPr>
        <w:t>- التعبير الكتابي) .</w:t>
      </w:r>
    </w:p>
    <w:p w:rsidR="00574C9B" w:rsidRPr="00D274C1" w:rsidRDefault="00574C9B" w:rsidP="00574C9B">
      <w:pPr>
        <w:numPr>
          <w:ilvl w:val="0"/>
          <w:numId w:val="170"/>
        </w:numPr>
        <w:jc w:val="lowKashida"/>
        <w:rPr>
          <w:sz w:val="28"/>
          <w:szCs w:val="28"/>
        </w:rPr>
      </w:pPr>
      <w:r w:rsidRPr="00D274C1">
        <w:rPr>
          <w:sz w:val="28"/>
          <w:szCs w:val="28"/>
          <w:rtl/>
        </w:rPr>
        <w:t>خصائص ذوى صعوبات التعلم الأكاديمية .</w:t>
      </w:r>
    </w:p>
    <w:p w:rsidR="00574C9B" w:rsidRPr="00D274C1" w:rsidRDefault="00574C9B" w:rsidP="00574C9B">
      <w:pPr>
        <w:numPr>
          <w:ilvl w:val="0"/>
          <w:numId w:val="170"/>
        </w:numPr>
        <w:jc w:val="lowKashida"/>
        <w:rPr>
          <w:sz w:val="28"/>
          <w:szCs w:val="28"/>
        </w:rPr>
      </w:pPr>
      <w:r w:rsidRPr="00D274C1">
        <w:rPr>
          <w:sz w:val="28"/>
          <w:szCs w:val="28"/>
          <w:rtl/>
        </w:rPr>
        <w:t>التقدير الرسمي وغير الرسمي لصعوبات التعلم الأكاديمية .</w:t>
      </w:r>
    </w:p>
    <w:p w:rsidR="00574C9B" w:rsidRPr="00D274C1" w:rsidRDefault="00574C9B" w:rsidP="00574C9B">
      <w:pPr>
        <w:numPr>
          <w:ilvl w:val="0"/>
          <w:numId w:val="170"/>
        </w:numPr>
        <w:jc w:val="lowKashida"/>
        <w:rPr>
          <w:sz w:val="28"/>
          <w:szCs w:val="28"/>
        </w:rPr>
      </w:pPr>
      <w:r w:rsidRPr="00D274C1">
        <w:rPr>
          <w:sz w:val="28"/>
          <w:szCs w:val="28"/>
          <w:rtl/>
        </w:rPr>
        <w:t>الأساليب العلاجية لصعوبات التعلم الأكاديمية .</w:t>
      </w:r>
    </w:p>
    <w:p w:rsidR="00574C9B" w:rsidRPr="00D274C1" w:rsidRDefault="00574C9B" w:rsidP="00574C9B">
      <w:pPr>
        <w:ind w:left="283"/>
        <w:jc w:val="lowKashida"/>
        <w:rPr>
          <w:sz w:val="28"/>
          <w:szCs w:val="28"/>
          <w:rtl/>
        </w:rPr>
      </w:pPr>
    </w:p>
    <w:p w:rsidR="00574C9B" w:rsidRPr="00D274C1" w:rsidRDefault="00574C9B" w:rsidP="00574C9B">
      <w:pPr>
        <w:jc w:val="lowKashida"/>
        <w:rPr>
          <w:b/>
          <w:bCs/>
          <w:sz w:val="32"/>
          <w:szCs w:val="32"/>
          <w:rtl/>
        </w:rPr>
      </w:pPr>
      <w:r w:rsidRPr="00D274C1">
        <w:rPr>
          <w:b/>
          <w:bCs/>
          <w:sz w:val="32"/>
          <w:szCs w:val="32"/>
          <w:rtl/>
        </w:rPr>
        <w:t>3 – مبررات المقرر</w:t>
      </w:r>
    </w:p>
    <w:p w:rsidR="00574C9B" w:rsidRPr="00D274C1" w:rsidRDefault="00574C9B" w:rsidP="00574C9B">
      <w:pPr>
        <w:jc w:val="lowKashida"/>
        <w:rPr>
          <w:sz w:val="28"/>
          <w:szCs w:val="28"/>
          <w:rtl/>
        </w:rPr>
      </w:pPr>
      <w:r w:rsidRPr="00D274C1">
        <w:rPr>
          <w:b/>
          <w:bCs/>
          <w:sz w:val="32"/>
          <w:szCs w:val="32"/>
          <w:rtl/>
        </w:rPr>
        <w:t xml:space="preserve">  </w:t>
      </w:r>
      <w:r w:rsidRPr="00D274C1">
        <w:rPr>
          <w:sz w:val="28"/>
          <w:szCs w:val="28"/>
          <w:rtl/>
        </w:rPr>
        <w:t>ترجع أهمية</w:t>
      </w:r>
      <w:r w:rsidRPr="00D274C1">
        <w:rPr>
          <w:rtl/>
        </w:rPr>
        <w:t xml:space="preserve"> تدريس هذا المقرر في كونه يتيح  </w:t>
      </w:r>
      <w:r w:rsidRPr="00D274C1">
        <w:rPr>
          <w:sz w:val="28"/>
          <w:szCs w:val="28"/>
          <w:rtl/>
        </w:rPr>
        <w:t>التعرف على أهم الصعوبات الأكاديمية  و خصائصها المختلفة و أساليب تقيمها و فنيات التعامل معها مما يسهم في صقل مهارات التعامل المدرسي في المؤسسات التعليمية المختلفة مع تلك الفئة .</w:t>
      </w:r>
    </w:p>
    <w:p w:rsidR="00574C9B" w:rsidRPr="00D274C1" w:rsidRDefault="00574C9B" w:rsidP="00574C9B">
      <w:pPr>
        <w:jc w:val="lowKashida"/>
        <w:rPr>
          <w:sz w:val="28"/>
          <w:szCs w:val="28"/>
          <w:rtl/>
        </w:rPr>
      </w:pPr>
    </w:p>
    <w:p w:rsidR="00574C9B" w:rsidRPr="00D274C1" w:rsidRDefault="00574C9B" w:rsidP="00574C9B">
      <w:pPr>
        <w:jc w:val="lowKashida"/>
        <w:rPr>
          <w:b/>
          <w:bCs/>
          <w:sz w:val="32"/>
          <w:szCs w:val="32"/>
          <w:rtl/>
        </w:rPr>
      </w:pPr>
      <w:r w:rsidRPr="00D274C1">
        <w:rPr>
          <w:b/>
          <w:bCs/>
          <w:sz w:val="40"/>
          <w:szCs w:val="40"/>
          <w:rtl/>
        </w:rPr>
        <w:t>4</w:t>
      </w:r>
      <w:r w:rsidRPr="00D274C1">
        <w:rPr>
          <w:b/>
          <w:bCs/>
          <w:sz w:val="32"/>
          <w:szCs w:val="32"/>
          <w:rtl/>
        </w:rPr>
        <w:t>– أهداف المقرر</w:t>
      </w:r>
    </w:p>
    <w:p w:rsidR="00574C9B" w:rsidRPr="00D274C1" w:rsidRDefault="00574C9B" w:rsidP="00574C9B">
      <w:pPr>
        <w:jc w:val="lowKashida"/>
        <w:rPr>
          <w:sz w:val="28"/>
          <w:szCs w:val="28"/>
          <w:rtl/>
        </w:rPr>
      </w:pPr>
      <w:r w:rsidRPr="00D274C1">
        <w:rPr>
          <w:sz w:val="28"/>
          <w:szCs w:val="28"/>
          <w:rtl/>
        </w:rPr>
        <w:t>إكساب الطلاب المفاهيم الأساسية المرتبطة بصعوبات التعلم الأكاديمية وأهم العوامل والأسباب التي تسهم  في الصعوبات الأكاديمية وطبيعة الصعوبات الأكاديمية وتأثيرها على التلميذ  وتنمية مهارات الطلاب في تشخيص حالات الصعوبات الأكاديمية والتعرف على أهم المداخل العلاجية والتربوية لها.</w:t>
      </w:r>
    </w:p>
    <w:p w:rsidR="00574C9B" w:rsidRPr="00D274C1" w:rsidRDefault="00574C9B" w:rsidP="00574C9B">
      <w:pPr>
        <w:rPr>
          <w:sz w:val="28"/>
          <w:szCs w:val="28"/>
          <w:rtl/>
        </w:rPr>
      </w:pPr>
      <w:r w:rsidRPr="00D274C1">
        <w:rPr>
          <w:sz w:val="28"/>
          <w:szCs w:val="28"/>
          <w:rtl/>
        </w:rPr>
        <w:t xml:space="preserve">  </w:t>
      </w:r>
    </w:p>
    <w:p w:rsidR="00574C9B" w:rsidRPr="00D274C1" w:rsidRDefault="00574C9B" w:rsidP="00574C9B">
      <w:pPr>
        <w:rPr>
          <w:sz w:val="28"/>
          <w:szCs w:val="28"/>
          <w:rtl/>
        </w:rPr>
      </w:pPr>
    </w:p>
    <w:p w:rsidR="00574C9B" w:rsidRPr="00D274C1" w:rsidRDefault="00574C9B" w:rsidP="00574C9B">
      <w:pPr>
        <w:rPr>
          <w:b/>
          <w:bCs/>
          <w:sz w:val="36"/>
          <w:szCs w:val="36"/>
          <w:rtl/>
        </w:rPr>
      </w:pPr>
      <w:r w:rsidRPr="00D274C1">
        <w:rPr>
          <w:b/>
          <w:bCs/>
          <w:sz w:val="32"/>
          <w:szCs w:val="32"/>
          <w:rtl/>
        </w:rPr>
        <w:t>5– مهارات التعلم</w:t>
      </w:r>
      <w:r w:rsidRPr="00D274C1">
        <w:rPr>
          <w:b/>
          <w:bCs/>
          <w:sz w:val="36"/>
          <w:szCs w:val="36"/>
          <w:rtl/>
        </w:rPr>
        <w:t xml:space="preserve"> </w:t>
      </w:r>
    </w:p>
    <w:p w:rsidR="00574C9B" w:rsidRPr="00D274C1" w:rsidRDefault="00574C9B" w:rsidP="00574C9B">
      <w:pPr>
        <w:numPr>
          <w:ilvl w:val="0"/>
          <w:numId w:val="171"/>
        </w:numPr>
        <w:rPr>
          <w:sz w:val="28"/>
          <w:szCs w:val="28"/>
        </w:rPr>
      </w:pPr>
      <w:r w:rsidRPr="00D274C1">
        <w:rPr>
          <w:sz w:val="28"/>
          <w:szCs w:val="28"/>
          <w:rtl/>
        </w:rPr>
        <w:t>المعرفة والفهم لأهم المفاهيم الخاصة بالصعوبات الأكاديمية .</w:t>
      </w:r>
    </w:p>
    <w:p w:rsidR="00574C9B" w:rsidRPr="00D274C1" w:rsidRDefault="00574C9B" w:rsidP="00574C9B">
      <w:pPr>
        <w:numPr>
          <w:ilvl w:val="0"/>
          <w:numId w:val="171"/>
        </w:numPr>
        <w:rPr>
          <w:sz w:val="28"/>
          <w:szCs w:val="28"/>
        </w:rPr>
      </w:pPr>
      <w:r w:rsidRPr="00D274C1">
        <w:rPr>
          <w:sz w:val="28"/>
          <w:szCs w:val="28"/>
          <w:rtl/>
        </w:rPr>
        <w:t>تطوير مهارات الإدراك المعرفة.</w:t>
      </w:r>
    </w:p>
    <w:p w:rsidR="00574C9B" w:rsidRPr="00D274C1" w:rsidRDefault="00574C9B" w:rsidP="00574C9B">
      <w:pPr>
        <w:numPr>
          <w:ilvl w:val="0"/>
          <w:numId w:val="171"/>
        </w:numPr>
        <w:rPr>
          <w:b/>
          <w:bCs/>
          <w:sz w:val="28"/>
          <w:szCs w:val="28"/>
        </w:rPr>
      </w:pPr>
      <w:r w:rsidRPr="00D274C1">
        <w:rPr>
          <w:sz w:val="28"/>
          <w:szCs w:val="28"/>
          <w:rtl/>
        </w:rPr>
        <w:t>تطوير مهارات الاتصال والعمل مع فريق</w:t>
      </w:r>
      <w:r w:rsidRPr="00D274C1">
        <w:rPr>
          <w:b/>
          <w:bCs/>
          <w:sz w:val="28"/>
          <w:szCs w:val="28"/>
          <w:rtl/>
        </w:rPr>
        <w:t xml:space="preserve"> .</w:t>
      </w:r>
    </w:p>
    <w:p w:rsidR="00574C9B" w:rsidRPr="00D274C1" w:rsidRDefault="00574C9B" w:rsidP="00574C9B">
      <w:pPr>
        <w:ind w:left="360"/>
        <w:rPr>
          <w:b/>
          <w:bCs/>
          <w:sz w:val="28"/>
          <w:szCs w:val="28"/>
          <w:rtl/>
        </w:rPr>
      </w:pPr>
    </w:p>
    <w:p w:rsidR="00574C9B" w:rsidRPr="00D274C1" w:rsidRDefault="00574C9B" w:rsidP="00574C9B">
      <w:pPr>
        <w:rPr>
          <w:b/>
          <w:bCs/>
          <w:sz w:val="32"/>
          <w:szCs w:val="32"/>
          <w:rtl/>
        </w:rPr>
      </w:pPr>
      <w:r w:rsidRPr="00D274C1">
        <w:rPr>
          <w:b/>
          <w:bCs/>
          <w:sz w:val="32"/>
          <w:szCs w:val="32"/>
          <w:rtl/>
        </w:rPr>
        <w:t xml:space="preserve">6 – طرق التدريس المستخدمة </w:t>
      </w:r>
    </w:p>
    <w:p w:rsidR="00574C9B" w:rsidRPr="00D274C1" w:rsidRDefault="00574C9B" w:rsidP="00574C9B">
      <w:pPr>
        <w:numPr>
          <w:ilvl w:val="0"/>
          <w:numId w:val="145"/>
        </w:numPr>
        <w:spacing w:before="120"/>
        <w:ind w:left="-334" w:right="-720" w:firstLine="334"/>
        <w:jc w:val="lowKashida"/>
        <w:rPr>
          <w:sz w:val="28"/>
          <w:szCs w:val="28"/>
          <w:rtl/>
        </w:rPr>
      </w:pPr>
      <w:r w:rsidRPr="00D274C1">
        <w:rPr>
          <w:sz w:val="28"/>
          <w:szCs w:val="28"/>
          <w:rtl/>
        </w:rPr>
        <w:t>المحاضرة والإلقاء.</w:t>
      </w:r>
    </w:p>
    <w:p w:rsidR="00574C9B" w:rsidRPr="00D274C1" w:rsidRDefault="00574C9B" w:rsidP="00574C9B">
      <w:pPr>
        <w:numPr>
          <w:ilvl w:val="0"/>
          <w:numId w:val="145"/>
        </w:numPr>
        <w:spacing w:before="120"/>
        <w:ind w:left="-334" w:right="-720" w:firstLine="334"/>
        <w:jc w:val="lowKashida"/>
        <w:rPr>
          <w:sz w:val="28"/>
          <w:szCs w:val="28"/>
        </w:rPr>
      </w:pPr>
      <w:r w:rsidRPr="00D274C1">
        <w:rPr>
          <w:sz w:val="28"/>
          <w:szCs w:val="28"/>
          <w:rtl/>
        </w:rPr>
        <w:t>المناقشة والحوار.</w:t>
      </w:r>
    </w:p>
    <w:p w:rsidR="00574C9B" w:rsidRPr="00D274C1" w:rsidRDefault="00574C9B" w:rsidP="00574C9B">
      <w:pPr>
        <w:numPr>
          <w:ilvl w:val="0"/>
          <w:numId w:val="145"/>
        </w:numPr>
        <w:spacing w:before="120"/>
        <w:ind w:left="-334" w:right="-720" w:firstLine="334"/>
        <w:jc w:val="lowKashida"/>
        <w:rPr>
          <w:sz w:val="28"/>
          <w:szCs w:val="28"/>
        </w:rPr>
      </w:pPr>
      <w:r w:rsidRPr="00D274C1">
        <w:rPr>
          <w:sz w:val="28"/>
          <w:szCs w:val="28"/>
          <w:rtl/>
        </w:rPr>
        <w:t>التعلم الذاتي من جانب الطلاب.</w:t>
      </w:r>
    </w:p>
    <w:p w:rsidR="00574C9B" w:rsidRPr="00D274C1" w:rsidRDefault="00574C9B" w:rsidP="00574C9B">
      <w:pPr>
        <w:numPr>
          <w:ilvl w:val="0"/>
          <w:numId w:val="145"/>
        </w:numPr>
        <w:spacing w:before="120"/>
        <w:ind w:left="-334" w:right="-720" w:firstLine="334"/>
        <w:jc w:val="lowKashida"/>
        <w:rPr>
          <w:sz w:val="28"/>
          <w:szCs w:val="28"/>
        </w:rPr>
      </w:pPr>
      <w:r w:rsidRPr="00D274C1">
        <w:rPr>
          <w:sz w:val="28"/>
          <w:szCs w:val="28"/>
          <w:rtl/>
        </w:rPr>
        <w:t>الأبحاث والتكليفات.</w:t>
      </w:r>
    </w:p>
    <w:p w:rsidR="00574C9B" w:rsidRPr="00D274C1" w:rsidRDefault="00574C9B" w:rsidP="00574C9B">
      <w:pPr>
        <w:numPr>
          <w:ilvl w:val="0"/>
          <w:numId w:val="145"/>
        </w:numPr>
        <w:spacing w:before="120"/>
        <w:ind w:left="-334" w:right="-720" w:firstLine="334"/>
        <w:jc w:val="lowKashida"/>
        <w:rPr>
          <w:sz w:val="28"/>
          <w:szCs w:val="28"/>
          <w:rtl/>
        </w:rPr>
      </w:pPr>
      <w:r w:rsidRPr="00D274C1">
        <w:rPr>
          <w:sz w:val="28"/>
          <w:szCs w:val="28"/>
          <w:rtl/>
        </w:rPr>
        <w:t>حل المشكلات.</w:t>
      </w:r>
    </w:p>
    <w:p w:rsidR="00574C9B" w:rsidRPr="00D274C1" w:rsidRDefault="00574C9B" w:rsidP="00574C9B">
      <w:pPr>
        <w:numPr>
          <w:ilvl w:val="0"/>
          <w:numId w:val="145"/>
        </w:numPr>
        <w:spacing w:before="120"/>
        <w:ind w:left="-334" w:right="-720" w:firstLine="334"/>
        <w:jc w:val="lowKashida"/>
        <w:rPr>
          <w:b/>
          <w:bCs/>
          <w:sz w:val="28"/>
          <w:szCs w:val="28"/>
        </w:rPr>
      </w:pPr>
      <w:r w:rsidRPr="00D274C1">
        <w:rPr>
          <w:sz w:val="28"/>
          <w:szCs w:val="28"/>
          <w:rtl/>
        </w:rPr>
        <w:lastRenderedPageBreak/>
        <w:t>الاستقصاء</w:t>
      </w:r>
      <w:r w:rsidRPr="00D274C1">
        <w:rPr>
          <w:b/>
          <w:bCs/>
          <w:sz w:val="28"/>
          <w:szCs w:val="28"/>
          <w:rtl/>
        </w:rPr>
        <w:t xml:space="preserve"> </w:t>
      </w:r>
      <w:r w:rsidRPr="00D274C1">
        <w:rPr>
          <w:sz w:val="28"/>
          <w:szCs w:val="28"/>
          <w:rtl/>
        </w:rPr>
        <w:t>وطرح الأسئلة.</w:t>
      </w:r>
    </w:p>
    <w:p w:rsidR="00574C9B" w:rsidRPr="00D274C1" w:rsidRDefault="00574C9B" w:rsidP="00574C9B">
      <w:pPr>
        <w:spacing w:before="120"/>
        <w:ind w:left="-334" w:right="-720"/>
        <w:jc w:val="lowKashida"/>
        <w:rPr>
          <w:b/>
          <w:bCs/>
          <w:sz w:val="28"/>
          <w:szCs w:val="28"/>
          <w:rtl/>
        </w:rPr>
      </w:pPr>
    </w:p>
    <w:p w:rsidR="00574C9B" w:rsidRPr="00D274C1" w:rsidRDefault="00574C9B" w:rsidP="00574C9B">
      <w:pPr>
        <w:jc w:val="lowKashida"/>
        <w:rPr>
          <w:b/>
          <w:bCs/>
          <w:sz w:val="32"/>
          <w:szCs w:val="32"/>
          <w:rtl/>
        </w:rPr>
      </w:pPr>
      <w:r w:rsidRPr="00D274C1">
        <w:rPr>
          <w:b/>
          <w:bCs/>
          <w:sz w:val="32"/>
          <w:szCs w:val="32"/>
          <w:rtl/>
        </w:rPr>
        <w:t>7– تقويم الأداء</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Pr="00D274C1" w:rsidRDefault="00574C9B" w:rsidP="00574C9B">
      <w:pPr>
        <w:rPr>
          <w:color w:val="000000"/>
          <w:sz w:val="28"/>
          <w:szCs w:val="28"/>
          <w:rtl/>
        </w:rPr>
      </w:pPr>
      <w:r>
        <w:rPr>
          <w:rFonts w:hint="cs"/>
          <w:sz w:val="28"/>
          <w:szCs w:val="28"/>
          <w:rtl/>
        </w:rPr>
        <w:t xml:space="preserve">        </w:t>
      </w:r>
      <w:r w:rsidRPr="00D274C1">
        <w:rPr>
          <w:sz w:val="28"/>
          <w:szCs w:val="28"/>
          <w:rtl/>
        </w:rPr>
        <w:t xml:space="preserve">  المجموع            100%</w:t>
      </w:r>
    </w:p>
    <w:p w:rsidR="00574C9B" w:rsidRPr="00D274C1" w:rsidRDefault="00574C9B" w:rsidP="00574C9B">
      <w:pPr>
        <w:jc w:val="lowKashida"/>
        <w:rPr>
          <w:b/>
          <w:bCs/>
          <w:sz w:val="32"/>
          <w:szCs w:val="32"/>
          <w:rtl/>
        </w:rPr>
      </w:pPr>
      <w:r w:rsidRPr="00D274C1">
        <w:rPr>
          <w:b/>
          <w:bCs/>
          <w:sz w:val="32"/>
          <w:szCs w:val="32"/>
          <w:rtl/>
        </w:rPr>
        <w:t xml:space="preserve">8– المراجع الأساسية </w:t>
      </w:r>
    </w:p>
    <w:p w:rsidR="00574C9B" w:rsidRPr="00D274C1" w:rsidRDefault="00574C9B" w:rsidP="00574C9B">
      <w:pPr>
        <w:numPr>
          <w:ilvl w:val="0"/>
          <w:numId w:val="147"/>
        </w:numPr>
        <w:jc w:val="lowKashida"/>
        <w:rPr>
          <w:sz w:val="36"/>
          <w:szCs w:val="36"/>
        </w:rPr>
      </w:pPr>
      <w:r w:rsidRPr="00D274C1">
        <w:rPr>
          <w:color w:val="000000"/>
          <w:sz w:val="28"/>
          <w:szCs w:val="28"/>
          <w:rtl/>
        </w:rPr>
        <w:t>فتحي الزيات ( 1998) صعوبات التعلم الأسس النظرية والتشخيصية والعلاجية- دار النشر للجامعات – القاهرة</w:t>
      </w:r>
      <w:r w:rsidRPr="00D274C1">
        <w:rPr>
          <w:sz w:val="36"/>
          <w:szCs w:val="36"/>
          <w:rtl/>
        </w:rPr>
        <w:t>.</w:t>
      </w:r>
    </w:p>
    <w:p w:rsidR="00574C9B" w:rsidRPr="00D274C1" w:rsidRDefault="00574C9B" w:rsidP="00574C9B">
      <w:pPr>
        <w:ind w:left="360"/>
        <w:jc w:val="lowKashida"/>
        <w:rPr>
          <w:sz w:val="36"/>
          <w:szCs w:val="36"/>
          <w:rtl/>
        </w:rPr>
      </w:pPr>
    </w:p>
    <w:p w:rsidR="00574C9B" w:rsidRDefault="00574C9B" w:rsidP="00574C9B">
      <w:pPr>
        <w:ind w:left="360"/>
        <w:rPr>
          <w:b/>
          <w:bCs/>
          <w:sz w:val="32"/>
          <w:szCs w:val="32"/>
          <w:rtl/>
        </w:rPr>
      </w:pPr>
      <w:r w:rsidRPr="00D274C1">
        <w:rPr>
          <w:b/>
          <w:bCs/>
          <w:sz w:val="32"/>
          <w:szCs w:val="32"/>
          <w:rtl/>
        </w:rPr>
        <w:t xml:space="preserve">9 – مراجع إضافية </w:t>
      </w:r>
    </w:p>
    <w:p w:rsidR="00574C9B" w:rsidRDefault="00574C9B" w:rsidP="00574C9B">
      <w:pPr>
        <w:ind w:left="360"/>
        <w:rPr>
          <w:b/>
          <w:bCs/>
          <w:sz w:val="32"/>
          <w:szCs w:val="32"/>
          <w:rtl/>
        </w:rPr>
      </w:pPr>
    </w:p>
    <w:p w:rsidR="00574C9B" w:rsidRPr="00D274C1" w:rsidRDefault="00574C9B" w:rsidP="00574C9B">
      <w:pPr>
        <w:numPr>
          <w:ilvl w:val="0"/>
          <w:numId w:val="147"/>
        </w:numPr>
        <w:rPr>
          <w:sz w:val="28"/>
          <w:szCs w:val="28"/>
          <w:rtl/>
        </w:rPr>
      </w:pPr>
      <w:r w:rsidRPr="00D274C1">
        <w:rPr>
          <w:color w:val="000000"/>
          <w:sz w:val="28"/>
          <w:szCs w:val="28"/>
          <w:rtl/>
        </w:rPr>
        <w:t>سعيد حسنى العزة (2002) - صعوبات التعلم - دار الثقافة -  عمان .</w:t>
      </w:r>
    </w:p>
    <w:p w:rsidR="00574C9B" w:rsidRPr="00D274C1" w:rsidRDefault="00574C9B" w:rsidP="00574C9B">
      <w:pPr>
        <w:numPr>
          <w:ilvl w:val="0"/>
          <w:numId w:val="147"/>
        </w:numPr>
        <w:spacing w:before="100" w:beforeAutospacing="1" w:after="100" w:afterAutospacing="1"/>
        <w:rPr>
          <w:color w:val="000000"/>
          <w:sz w:val="28"/>
          <w:szCs w:val="28"/>
          <w:rtl/>
        </w:rPr>
      </w:pPr>
      <w:r w:rsidRPr="00D274C1">
        <w:rPr>
          <w:color w:val="000000"/>
          <w:sz w:val="28"/>
          <w:szCs w:val="28"/>
          <w:rtl/>
        </w:rPr>
        <w:t xml:space="preserve">محمود عوض الله , مجدي </w:t>
      </w:r>
      <w:proofErr w:type="spellStart"/>
      <w:r w:rsidRPr="00D274C1">
        <w:rPr>
          <w:color w:val="000000"/>
          <w:sz w:val="28"/>
          <w:szCs w:val="28"/>
          <w:rtl/>
        </w:rPr>
        <w:t>الشحات</w:t>
      </w:r>
      <w:proofErr w:type="spellEnd"/>
      <w:r w:rsidRPr="00D274C1">
        <w:rPr>
          <w:color w:val="000000"/>
          <w:sz w:val="28"/>
          <w:szCs w:val="28"/>
          <w:rtl/>
        </w:rPr>
        <w:t>, أحمد حسن عاشور (2003) صعوبات التعلم التشخيص والعلاج- دار الفكر العربي- عمان .</w:t>
      </w:r>
    </w:p>
    <w:p w:rsidR="00574C9B" w:rsidRPr="00D274C1" w:rsidRDefault="00574C9B" w:rsidP="00574C9B">
      <w:pPr>
        <w:numPr>
          <w:ilvl w:val="0"/>
          <w:numId w:val="147"/>
        </w:numPr>
        <w:spacing w:before="100" w:beforeAutospacing="1" w:after="100" w:afterAutospacing="1"/>
        <w:rPr>
          <w:color w:val="000000"/>
          <w:sz w:val="28"/>
          <w:szCs w:val="28"/>
          <w:rtl/>
        </w:rPr>
      </w:pPr>
      <w:r w:rsidRPr="00D274C1">
        <w:rPr>
          <w:sz w:val="28"/>
          <w:szCs w:val="28"/>
          <w:rtl/>
        </w:rPr>
        <w:t>جمال مثقال القاسم (2003) أساسيات صعوبات التعلم- دار الكتاب الحديث - القاهرة.</w:t>
      </w:r>
    </w:p>
    <w:p w:rsidR="00574C9B" w:rsidRPr="00D274C1" w:rsidRDefault="00574C9B" w:rsidP="00574C9B">
      <w:pPr>
        <w:numPr>
          <w:ilvl w:val="0"/>
          <w:numId w:val="147"/>
        </w:numPr>
        <w:rPr>
          <w:sz w:val="28"/>
          <w:szCs w:val="28"/>
        </w:rPr>
      </w:pPr>
      <w:r w:rsidRPr="00D274C1">
        <w:rPr>
          <w:sz w:val="28"/>
          <w:szCs w:val="28"/>
          <w:rtl/>
        </w:rPr>
        <w:t xml:space="preserve">عبد العزيز </w:t>
      </w:r>
      <w:proofErr w:type="spellStart"/>
      <w:r w:rsidRPr="00D274C1">
        <w:rPr>
          <w:sz w:val="28"/>
          <w:szCs w:val="28"/>
          <w:rtl/>
        </w:rPr>
        <w:t>السرطاوي</w:t>
      </w:r>
      <w:proofErr w:type="spellEnd"/>
      <w:r w:rsidRPr="00D274C1">
        <w:rPr>
          <w:sz w:val="28"/>
          <w:szCs w:val="28"/>
          <w:rtl/>
        </w:rPr>
        <w:t xml:space="preserve"> وزيدان </w:t>
      </w:r>
      <w:proofErr w:type="spellStart"/>
      <w:r w:rsidRPr="00D274C1">
        <w:rPr>
          <w:sz w:val="28"/>
          <w:szCs w:val="28"/>
          <w:rtl/>
        </w:rPr>
        <w:t>السرطاوي</w:t>
      </w:r>
      <w:proofErr w:type="spellEnd"/>
      <w:r w:rsidRPr="00D274C1">
        <w:rPr>
          <w:sz w:val="28"/>
          <w:szCs w:val="28"/>
          <w:rtl/>
        </w:rPr>
        <w:t xml:space="preserve"> (1988) صعوبات التعلم الأكاديمية </w:t>
      </w:r>
      <w:proofErr w:type="spellStart"/>
      <w:r w:rsidRPr="00D274C1">
        <w:rPr>
          <w:sz w:val="28"/>
          <w:szCs w:val="28"/>
          <w:rtl/>
        </w:rPr>
        <w:t>والنمائية</w:t>
      </w:r>
      <w:proofErr w:type="spellEnd"/>
      <w:r w:rsidRPr="00D274C1">
        <w:rPr>
          <w:sz w:val="28"/>
          <w:szCs w:val="28"/>
          <w:rtl/>
        </w:rPr>
        <w:t xml:space="preserve"> - الصفحات الذهبية– الرياض .</w:t>
      </w:r>
    </w:p>
    <w:p w:rsidR="00574C9B" w:rsidRPr="00D274C1" w:rsidRDefault="00574C9B" w:rsidP="00574C9B">
      <w:pPr>
        <w:ind w:left="360"/>
        <w:rPr>
          <w:b/>
          <w:bCs/>
          <w:sz w:val="32"/>
          <w:szCs w:val="32"/>
          <w:rtl/>
        </w:rPr>
      </w:pPr>
    </w:p>
    <w:p w:rsidR="00574C9B" w:rsidRDefault="00574C9B" w:rsidP="00574C9B">
      <w:pPr>
        <w:ind w:left="360"/>
        <w:rPr>
          <w:b/>
          <w:bCs/>
          <w:sz w:val="32"/>
          <w:szCs w:val="32"/>
          <w:rtl/>
        </w:rPr>
      </w:pPr>
    </w:p>
    <w:p w:rsidR="00574C9B" w:rsidRDefault="00574C9B" w:rsidP="00574C9B">
      <w:pPr>
        <w:ind w:left="360"/>
        <w:rPr>
          <w:b/>
          <w:bCs/>
          <w:sz w:val="32"/>
          <w:szCs w:val="32"/>
          <w:rtl/>
        </w:rPr>
      </w:pPr>
    </w:p>
    <w:p w:rsidR="00574C9B" w:rsidRDefault="00574C9B" w:rsidP="00574C9B">
      <w:pPr>
        <w:ind w:left="360"/>
        <w:rPr>
          <w:b/>
          <w:bCs/>
          <w:sz w:val="32"/>
          <w:szCs w:val="32"/>
          <w:rtl/>
        </w:rPr>
      </w:pPr>
    </w:p>
    <w:p w:rsidR="00574C9B" w:rsidRDefault="00574C9B" w:rsidP="00574C9B">
      <w:pPr>
        <w:ind w:left="360"/>
        <w:rPr>
          <w:b/>
          <w:bCs/>
          <w:sz w:val="32"/>
          <w:szCs w:val="32"/>
          <w:rtl/>
        </w:rPr>
      </w:pPr>
    </w:p>
    <w:p w:rsidR="00574C9B" w:rsidRDefault="00574C9B" w:rsidP="00574C9B">
      <w:pPr>
        <w:ind w:left="360"/>
        <w:rPr>
          <w:b/>
          <w:bCs/>
          <w:sz w:val="32"/>
          <w:szCs w:val="32"/>
          <w:rtl/>
        </w:rPr>
      </w:pPr>
    </w:p>
    <w:p w:rsidR="00574C9B" w:rsidRDefault="00574C9B" w:rsidP="00574C9B">
      <w:pPr>
        <w:ind w:left="360"/>
        <w:rPr>
          <w:b/>
          <w:bCs/>
          <w:sz w:val="32"/>
          <w:szCs w:val="32"/>
          <w:rtl/>
        </w:rPr>
      </w:pPr>
    </w:p>
    <w:p w:rsidR="00574C9B" w:rsidRDefault="00574C9B" w:rsidP="00574C9B">
      <w:pPr>
        <w:ind w:left="360"/>
        <w:rPr>
          <w:b/>
          <w:bCs/>
          <w:sz w:val="32"/>
          <w:szCs w:val="32"/>
          <w:rtl/>
        </w:rPr>
      </w:pPr>
    </w:p>
    <w:p w:rsidR="00574C9B" w:rsidRDefault="00574C9B" w:rsidP="00574C9B">
      <w:pPr>
        <w:ind w:left="360"/>
        <w:rPr>
          <w:b/>
          <w:bCs/>
          <w:sz w:val="32"/>
          <w:szCs w:val="32"/>
          <w:rtl/>
        </w:rPr>
      </w:pPr>
    </w:p>
    <w:p w:rsidR="00574C9B" w:rsidRDefault="00574C9B" w:rsidP="00574C9B">
      <w:pPr>
        <w:ind w:left="360"/>
        <w:rPr>
          <w:b/>
          <w:bCs/>
          <w:sz w:val="32"/>
          <w:szCs w:val="32"/>
          <w:rtl/>
        </w:rPr>
      </w:pPr>
    </w:p>
    <w:p w:rsidR="00574C9B" w:rsidRDefault="00574C9B" w:rsidP="00574C9B">
      <w:pPr>
        <w:ind w:left="360"/>
        <w:rPr>
          <w:b/>
          <w:bCs/>
          <w:sz w:val="32"/>
          <w:szCs w:val="32"/>
          <w:rtl/>
        </w:rPr>
      </w:pPr>
    </w:p>
    <w:p w:rsidR="00574C9B" w:rsidRDefault="00574C9B" w:rsidP="00574C9B">
      <w:pPr>
        <w:ind w:left="360"/>
        <w:rPr>
          <w:b/>
          <w:bCs/>
          <w:sz w:val="32"/>
          <w:szCs w:val="32"/>
          <w:rtl/>
        </w:rPr>
      </w:pPr>
    </w:p>
    <w:p w:rsidR="00574C9B" w:rsidRDefault="00574C9B" w:rsidP="00574C9B">
      <w:pPr>
        <w:ind w:left="360"/>
        <w:rPr>
          <w:b/>
          <w:bCs/>
          <w:sz w:val="32"/>
          <w:szCs w:val="32"/>
          <w:rtl/>
        </w:rPr>
      </w:pPr>
    </w:p>
    <w:p w:rsidR="00574C9B" w:rsidRDefault="00574C9B" w:rsidP="00574C9B">
      <w:pPr>
        <w:ind w:left="360"/>
        <w:rPr>
          <w:b/>
          <w:bCs/>
          <w:sz w:val="32"/>
          <w:szCs w:val="32"/>
          <w:rtl/>
        </w:rPr>
      </w:pPr>
    </w:p>
    <w:p w:rsidR="00D8118C" w:rsidRDefault="00D8118C" w:rsidP="00574C9B">
      <w:pPr>
        <w:ind w:left="360"/>
        <w:rPr>
          <w:b/>
          <w:bCs/>
          <w:sz w:val="32"/>
          <w:szCs w:val="32"/>
          <w:rtl/>
        </w:rPr>
      </w:pPr>
    </w:p>
    <w:p w:rsidR="00574C9B" w:rsidRDefault="00574C9B" w:rsidP="00574C9B">
      <w:pPr>
        <w:ind w:left="360"/>
        <w:rPr>
          <w:b/>
          <w:bCs/>
          <w:sz w:val="32"/>
          <w:szCs w:val="32"/>
          <w:rtl/>
        </w:rPr>
      </w:pPr>
    </w:p>
    <w:p w:rsidR="00574C9B" w:rsidRPr="00D274C1" w:rsidRDefault="00574C9B" w:rsidP="00574C9B">
      <w:pPr>
        <w:ind w:left="360"/>
      </w:pPr>
      <w:r w:rsidRPr="00D274C1">
        <w:rPr>
          <w:b/>
          <w:bCs/>
          <w:sz w:val="32"/>
          <w:szCs w:val="32"/>
          <w:rtl/>
        </w:rPr>
        <w:lastRenderedPageBreak/>
        <w:t>1 – بيانات المقرر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297"/>
        </w:trPr>
        <w:tc>
          <w:tcPr>
            <w:tcW w:w="8267" w:type="dxa"/>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trPr>
        <w:tc>
          <w:tcPr>
            <w:tcW w:w="8267" w:type="dxa"/>
          </w:tcPr>
          <w:p w:rsidR="00574C9B" w:rsidRPr="00D274C1" w:rsidRDefault="00574C9B" w:rsidP="00FE0D90">
            <w:pPr>
              <w:tabs>
                <w:tab w:val="center" w:pos="4320"/>
                <w:tab w:val="left" w:pos="5220"/>
              </w:tabs>
              <w:jc w:val="lowKashida"/>
              <w:rPr>
                <w:b/>
                <w:bCs/>
                <w:sz w:val="28"/>
                <w:szCs w:val="28"/>
              </w:rPr>
            </w:pPr>
            <w:r w:rsidRPr="00D274C1">
              <w:rPr>
                <w:b/>
                <w:bCs/>
                <w:sz w:val="28"/>
                <w:szCs w:val="28"/>
                <w:rtl/>
              </w:rPr>
              <w:t>اسم المقرر ورمزه : التدريب الميداني (نهج426)</w:t>
            </w:r>
          </w:p>
        </w:tc>
      </w:tr>
      <w:tr w:rsidR="00574C9B" w:rsidRPr="00D274C1" w:rsidTr="00FE0D90">
        <w:trPr>
          <w:trHeight w:val="30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المستوى الدراسي للمقرر: الثامن</w:t>
            </w:r>
          </w:p>
        </w:tc>
      </w:tr>
      <w:tr w:rsidR="00574C9B" w:rsidRPr="00D274C1" w:rsidTr="00FE0D90">
        <w:trPr>
          <w:trHeight w:val="29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 xml:space="preserve">  الوحدات المعتمدة:  8</w:t>
            </w:r>
          </w:p>
        </w:tc>
      </w:tr>
      <w:tr w:rsidR="00574C9B" w:rsidRPr="00D274C1" w:rsidTr="00FE0D90">
        <w:trPr>
          <w:trHeight w:val="29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المتطلب السابق لدراسة المقرر: طرق تدريس خاصة  - استراتجيات تعليم ذوي صعوبات التعلم</w:t>
            </w:r>
          </w:p>
        </w:tc>
      </w:tr>
    </w:tbl>
    <w:p w:rsidR="00574C9B" w:rsidRPr="00D274C1" w:rsidRDefault="00574C9B" w:rsidP="00574C9B">
      <w:pPr>
        <w:rPr>
          <w:b/>
          <w:bCs/>
          <w:sz w:val="32"/>
          <w:szCs w:val="32"/>
          <w:rtl/>
        </w:rPr>
      </w:pPr>
    </w:p>
    <w:p w:rsidR="00574C9B" w:rsidRPr="00D274C1" w:rsidRDefault="00574C9B" w:rsidP="00574C9B">
      <w:pPr>
        <w:rPr>
          <w:b/>
          <w:bCs/>
          <w:sz w:val="32"/>
          <w:szCs w:val="32"/>
          <w:rtl/>
        </w:rPr>
      </w:pPr>
      <w:r w:rsidRPr="00D274C1">
        <w:rPr>
          <w:b/>
          <w:bCs/>
          <w:sz w:val="32"/>
          <w:szCs w:val="32"/>
          <w:rtl/>
        </w:rPr>
        <w:t>2 – محتوى المقرر</w:t>
      </w:r>
    </w:p>
    <w:p w:rsidR="00574C9B" w:rsidRPr="00D274C1" w:rsidRDefault="00574C9B" w:rsidP="00574C9B">
      <w:pPr>
        <w:numPr>
          <w:ilvl w:val="0"/>
          <w:numId w:val="111"/>
        </w:numPr>
        <w:jc w:val="lowKashida"/>
        <w:rPr>
          <w:sz w:val="28"/>
          <w:szCs w:val="28"/>
          <w:rtl/>
        </w:rPr>
      </w:pPr>
      <w:r w:rsidRPr="00D274C1">
        <w:rPr>
          <w:sz w:val="28"/>
          <w:szCs w:val="28"/>
          <w:rtl/>
        </w:rPr>
        <w:t>يقوم الطلاب في الأسبوع الأول والثاني بمشاهدة جميع مجالات العمل مع ذوى الاحتياجات الخاصة داخل المؤسسة التعليمية, بالإضافة إلى مشاهدة نماذج تدريسية مثالية مع المعلم الاستفادة منها</w:t>
      </w:r>
    </w:p>
    <w:p w:rsidR="00574C9B" w:rsidRPr="00D274C1" w:rsidRDefault="00574C9B" w:rsidP="00574C9B">
      <w:pPr>
        <w:numPr>
          <w:ilvl w:val="0"/>
          <w:numId w:val="111"/>
        </w:numPr>
        <w:jc w:val="lowKashida"/>
        <w:rPr>
          <w:sz w:val="28"/>
          <w:szCs w:val="28"/>
        </w:rPr>
      </w:pPr>
      <w:r w:rsidRPr="00D274C1">
        <w:rPr>
          <w:sz w:val="28"/>
          <w:szCs w:val="28"/>
          <w:rtl/>
        </w:rPr>
        <w:t>يقوم الطلاب بإجراء عملية التعرف على الحالات والمسح والتشخيص وذلك للاستعداد لعملية الإحالة لغرفة المصادر</w:t>
      </w:r>
    </w:p>
    <w:p w:rsidR="00574C9B" w:rsidRPr="00D274C1" w:rsidRDefault="00574C9B" w:rsidP="00574C9B">
      <w:pPr>
        <w:numPr>
          <w:ilvl w:val="0"/>
          <w:numId w:val="111"/>
        </w:numPr>
        <w:jc w:val="lowKashida"/>
        <w:rPr>
          <w:sz w:val="28"/>
          <w:szCs w:val="28"/>
        </w:rPr>
      </w:pPr>
      <w:r w:rsidRPr="00D274C1">
        <w:rPr>
          <w:sz w:val="28"/>
          <w:szCs w:val="28"/>
          <w:rtl/>
        </w:rPr>
        <w:t>-جمع المعلومات عن الحالات من خلال الملاحظة وشهادات التلاميذ ورأى معلم الصف ورأى المرشد الطلابي</w:t>
      </w:r>
    </w:p>
    <w:p w:rsidR="00574C9B" w:rsidRPr="00D274C1" w:rsidRDefault="00574C9B" w:rsidP="00574C9B">
      <w:pPr>
        <w:numPr>
          <w:ilvl w:val="0"/>
          <w:numId w:val="111"/>
        </w:numPr>
        <w:jc w:val="lowKashida"/>
        <w:rPr>
          <w:sz w:val="28"/>
          <w:szCs w:val="28"/>
        </w:rPr>
      </w:pPr>
      <w:r w:rsidRPr="00D274C1">
        <w:rPr>
          <w:sz w:val="28"/>
          <w:szCs w:val="28"/>
          <w:rtl/>
        </w:rPr>
        <w:t>-إجراء المقابلة وتجهيز إذن ولى الأمر وتعبئة نموذج البيانات الشاملة</w:t>
      </w:r>
    </w:p>
    <w:p w:rsidR="00574C9B" w:rsidRPr="00D274C1" w:rsidRDefault="00574C9B" w:rsidP="00574C9B">
      <w:pPr>
        <w:numPr>
          <w:ilvl w:val="0"/>
          <w:numId w:val="111"/>
        </w:numPr>
        <w:jc w:val="lowKashida"/>
        <w:rPr>
          <w:sz w:val="28"/>
          <w:szCs w:val="28"/>
        </w:rPr>
      </w:pPr>
      <w:r w:rsidRPr="00D274C1">
        <w:rPr>
          <w:sz w:val="28"/>
          <w:szCs w:val="28"/>
          <w:rtl/>
        </w:rPr>
        <w:t xml:space="preserve">تقديم الاختبارات التشخيصية للحالات في المجالات الأكاديمية ثم الاختبارات </w:t>
      </w:r>
      <w:proofErr w:type="spellStart"/>
      <w:r w:rsidRPr="00D274C1">
        <w:rPr>
          <w:sz w:val="28"/>
          <w:szCs w:val="28"/>
          <w:rtl/>
        </w:rPr>
        <w:t>النمائية</w:t>
      </w:r>
      <w:proofErr w:type="spellEnd"/>
      <w:r w:rsidRPr="00D274C1">
        <w:rPr>
          <w:sz w:val="28"/>
          <w:szCs w:val="28"/>
          <w:rtl/>
        </w:rPr>
        <w:t xml:space="preserve"> وتحليل الأخطاء</w:t>
      </w:r>
    </w:p>
    <w:p w:rsidR="00574C9B" w:rsidRPr="00D274C1" w:rsidRDefault="00574C9B" w:rsidP="00574C9B">
      <w:pPr>
        <w:numPr>
          <w:ilvl w:val="0"/>
          <w:numId w:val="111"/>
        </w:numPr>
        <w:jc w:val="lowKashida"/>
        <w:rPr>
          <w:sz w:val="28"/>
          <w:szCs w:val="28"/>
        </w:rPr>
      </w:pPr>
      <w:r w:rsidRPr="00D274C1">
        <w:rPr>
          <w:sz w:val="28"/>
          <w:szCs w:val="28"/>
          <w:rtl/>
        </w:rPr>
        <w:t>-كتابة تقرير الحالة وتحديد نقاط القوة والضعف في كل حالة من الحالات</w:t>
      </w:r>
    </w:p>
    <w:p w:rsidR="00574C9B" w:rsidRPr="00D274C1" w:rsidRDefault="00574C9B" w:rsidP="00574C9B">
      <w:pPr>
        <w:numPr>
          <w:ilvl w:val="0"/>
          <w:numId w:val="111"/>
        </w:numPr>
        <w:jc w:val="lowKashida"/>
        <w:rPr>
          <w:sz w:val="28"/>
          <w:szCs w:val="28"/>
        </w:rPr>
      </w:pPr>
      <w:r w:rsidRPr="00D274C1">
        <w:rPr>
          <w:sz w:val="28"/>
          <w:szCs w:val="28"/>
          <w:rtl/>
        </w:rPr>
        <w:t>-كتابة الخطة التربوية الفردية وصياغة الأهداف بأنواعها</w:t>
      </w:r>
    </w:p>
    <w:p w:rsidR="00574C9B" w:rsidRPr="00D274C1" w:rsidRDefault="00574C9B" w:rsidP="00574C9B">
      <w:pPr>
        <w:numPr>
          <w:ilvl w:val="0"/>
          <w:numId w:val="111"/>
        </w:numPr>
        <w:rPr>
          <w:sz w:val="28"/>
          <w:szCs w:val="28"/>
          <w:rtl/>
        </w:rPr>
      </w:pPr>
      <w:r w:rsidRPr="00D274C1">
        <w:rPr>
          <w:sz w:val="28"/>
          <w:szCs w:val="28"/>
          <w:rtl/>
        </w:rPr>
        <w:t>-تدريس الخطة التربوية الفردية مع الاهتمام بالوسائل والتعزيز</w:t>
      </w:r>
    </w:p>
    <w:p w:rsidR="00574C9B" w:rsidRPr="00D274C1" w:rsidRDefault="00574C9B" w:rsidP="00574C9B">
      <w:pPr>
        <w:rPr>
          <w:sz w:val="28"/>
          <w:szCs w:val="28"/>
          <w:rtl/>
        </w:rPr>
      </w:pPr>
    </w:p>
    <w:p w:rsidR="00574C9B" w:rsidRPr="00D274C1" w:rsidRDefault="00574C9B" w:rsidP="00574C9B">
      <w:pPr>
        <w:rPr>
          <w:b/>
          <w:bCs/>
          <w:sz w:val="32"/>
          <w:szCs w:val="32"/>
          <w:rtl/>
        </w:rPr>
      </w:pPr>
      <w:r w:rsidRPr="00D274C1">
        <w:rPr>
          <w:b/>
          <w:bCs/>
          <w:sz w:val="32"/>
          <w:szCs w:val="32"/>
          <w:rtl/>
        </w:rPr>
        <w:t xml:space="preserve">3 - مبررات المقرر </w:t>
      </w:r>
    </w:p>
    <w:p w:rsidR="00574C9B" w:rsidRPr="00D274C1" w:rsidRDefault="00574C9B" w:rsidP="00574C9B">
      <w:pPr>
        <w:jc w:val="lowKashida"/>
        <w:rPr>
          <w:sz w:val="28"/>
          <w:szCs w:val="28"/>
          <w:rtl/>
        </w:rPr>
      </w:pPr>
      <w:r w:rsidRPr="00D274C1">
        <w:rPr>
          <w:sz w:val="28"/>
          <w:szCs w:val="28"/>
          <w:rtl/>
        </w:rPr>
        <w:t>يساعد هذا المقرر في تنمية مهارات الطلاب في التعرف على مؤسسات التربية الخاصة ومدارس الدمج في المجتمع وإكسابهم أهم الجوانب المتعلقة بالعملية التعليمية مع ذوى الاحتياجات الخاصة من طرق التدريس وأساليب التشخيص والقياس ووسائل التقويم</w:t>
      </w:r>
    </w:p>
    <w:p w:rsidR="00574C9B" w:rsidRPr="00D274C1" w:rsidRDefault="00574C9B" w:rsidP="00574C9B">
      <w:pPr>
        <w:jc w:val="lowKashida"/>
        <w:rPr>
          <w:sz w:val="28"/>
          <w:szCs w:val="28"/>
          <w:rtl/>
        </w:rPr>
      </w:pPr>
      <w:r w:rsidRPr="00D274C1">
        <w:rPr>
          <w:sz w:val="28"/>
          <w:szCs w:val="28"/>
          <w:rtl/>
        </w:rPr>
        <w:t xml:space="preserve">ومن خلال هذا المقرر يتاح للطالب الاستفادة من خبرات ميدانية ومناقشة موضوعات وقضايا متنوعة في التربية الخاصة وتطبيق الجانب النظري إلى واقع ميداني  </w:t>
      </w:r>
    </w:p>
    <w:p w:rsidR="00574C9B" w:rsidRPr="00D274C1" w:rsidRDefault="00574C9B" w:rsidP="00574C9B">
      <w:pPr>
        <w:jc w:val="lowKashida"/>
        <w:rPr>
          <w:sz w:val="28"/>
          <w:szCs w:val="28"/>
          <w:rtl/>
        </w:rPr>
      </w:pPr>
    </w:p>
    <w:p w:rsidR="00574C9B" w:rsidRPr="00D274C1" w:rsidRDefault="00574C9B" w:rsidP="00574C9B">
      <w:pPr>
        <w:jc w:val="lowKashida"/>
        <w:rPr>
          <w:sz w:val="28"/>
          <w:szCs w:val="28"/>
          <w:rtl/>
        </w:rPr>
      </w:pPr>
    </w:p>
    <w:p w:rsidR="00574C9B" w:rsidRPr="00D274C1" w:rsidRDefault="00574C9B" w:rsidP="00574C9B">
      <w:pPr>
        <w:jc w:val="lowKashida"/>
        <w:rPr>
          <w:b/>
          <w:bCs/>
          <w:sz w:val="32"/>
          <w:szCs w:val="32"/>
          <w:rtl/>
        </w:rPr>
      </w:pPr>
      <w:r w:rsidRPr="00D274C1">
        <w:rPr>
          <w:b/>
          <w:bCs/>
          <w:sz w:val="32"/>
          <w:szCs w:val="32"/>
          <w:rtl/>
        </w:rPr>
        <w:t xml:space="preserve">4 - أهداف المقرر:       </w:t>
      </w:r>
    </w:p>
    <w:p w:rsidR="00574C9B" w:rsidRPr="00D274C1" w:rsidRDefault="00574C9B" w:rsidP="00574C9B">
      <w:pPr>
        <w:jc w:val="both"/>
        <w:rPr>
          <w:rtl/>
        </w:rPr>
      </w:pPr>
      <w:r w:rsidRPr="00D274C1">
        <w:rPr>
          <w:sz w:val="28"/>
          <w:szCs w:val="28"/>
          <w:rtl/>
        </w:rPr>
        <w:t>أن يقوم الطالب بتطبيق ما درس نظريا إلى واقع ميداني ويشاهد نماذج تدريسية مثالية للاستفادة منها في إعداد الدرس بشكل نموذجي و القيام بتدريسه , كما  يقوم الطالب بإعداد الوسائل التعليمية المناسبة والالتزام التام بجدول الزيارات الميدانية والاستفادة من توجيهات المشرف ومعلم غرفة المصادر ومدير المدرسة</w:t>
      </w:r>
    </w:p>
    <w:p w:rsidR="00574C9B" w:rsidRPr="00D274C1" w:rsidRDefault="00574C9B" w:rsidP="00574C9B">
      <w:pPr>
        <w:rPr>
          <w:rtl/>
        </w:rPr>
      </w:pPr>
    </w:p>
    <w:p w:rsidR="00574C9B" w:rsidRDefault="00574C9B" w:rsidP="00574C9B">
      <w:pPr>
        <w:pStyle w:val="a3"/>
        <w:bidi/>
        <w:spacing w:line="240" w:lineRule="atLeast"/>
        <w:jc w:val="both"/>
        <w:rPr>
          <w:sz w:val="28"/>
          <w:szCs w:val="28"/>
          <w:rtl/>
          <w:lang w:bidi="ar-EG"/>
        </w:rPr>
      </w:pPr>
    </w:p>
    <w:p w:rsidR="00574C9B" w:rsidRDefault="00574C9B" w:rsidP="00574C9B">
      <w:pPr>
        <w:pStyle w:val="a3"/>
        <w:bidi/>
        <w:spacing w:line="240" w:lineRule="atLeast"/>
        <w:jc w:val="both"/>
        <w:rPr>
          <w:sz w:val="28"/>
          <w:szCs w:val="28"/>
          <w:rtl/>
          <w:lang w:bidi="ar-EG"/>
        </w:rPr>
      </w:pPr>
    </w:p>
    <w:p w:rsidR="00574C9B" w:rsidRPr="00D274C1" w:rsidRDefault="00574C9B" w:rsidP="00574C9B">
      <w:pPr>
        <w:pStyle w:val="a3"/>
        <w:bidi/>
        <w:spacing w:line="240" w:lineRule="atLeast"/>
        <w:jc w:val="both"/>
        <w:rPr>
          <w:sz w:val="28"/>
          <w:szCs w:val="28"/>
          <w:rtl/>
          <w:lang w:bidi="ar-EG"/>
        </w:rPr>
      </w:pPr>
    </w:p>
    <w:p w:rsidR="00574C9B" w:rsidRPr="00D274C1" w:rsidRDefault="00574C9B" w:rsidP="00574C9B">
      <w:pPr>
        <w:rPr>
          <w:b/>
          <w:bCs/>
          <w:sz w:val="32"/>
          <w:szCs w:val="32"/>
          <w:rtl/>
        </w:rPr>
      </w:pPr>
      <w:r w:rsidRPr="00D274C1">
        <w:rPr>
          <w:b/>
          <w:bCs/>
          <w:sz w:val="32"/>
          <w:szCs w:val="32"/>
          <w:rtl/>
        </w:rPr>
        <w:t xml:space="preserve">5 –مهارات التعلم </w:t>
      </w:r>
    </w:p>
    <w:p w:rsidR="00574C9B" w:rsidRPr="00D274C1" w:rsidRDefault="00574C9B" w:rsidP="00574C9B">
      <w:pPr>
        <w:numPr>
          <w:ilvl w:val="0"/>
          <w:numId w:val="112"/>
        </w:numPr>
        <w:jc w:val="lowKashida"/>
        <w:rPr>
          <w:rFonts w:eastAsia="Calibri"/>
          <w:sz w:val="28"/>
          <w:szCs w:val="28"/>
          <w:rtl/>
        </w:rPr>
      </w:pPr>
      <w:r w:rsidRPr="00D274C1">
        <w:rPr>
          <w:rFonts w:eastAsia="Calibri"/>
          <w:sz w:val="28"/>
          <w:szCs w:val="28"/>
          <w:rtl/>
        </w:rPr>
        <w:t>الإلمام التام بطرق استراتجيات التدريب المطبقة في مراكز ومؤسسات التربية الخاصة ومدارس الدمج</w:t>
      </w:r>
    </w:p>
    <w:p w:rsidR="00574C9B" w:rsidRPr="00D274C1" w:rsidRDefault="00574C9B" w:rsidP="00574C9B">
      <w:pPr>
        <w:numPr>
          <w:ilvl w:val="0"/>
          <w:numId w:val="112"/>
        </w:numPr>
        <w:jc w:val="lowKashida"/>
        <w:rPr>
          <w:rFonts w:eastAsia="Calibri"/>
          <w:sz w:val="28"/>
          <w:szCs w:val="28"/>
          <w:rtl/>
        </w:rPr>
      </w:pPr>
      <w:r w:rsidRPr="00D274C1">
        <w:rPr>
          <w:rFonts w:eastAsia="Calibri"/>
          <w:sz w:val="28"/>
          <w:szCs w:val="28"/>
          <w:rtl/>
        </w:rPr>
        <w:t>التدريب على التعامل لحالات التربية الخاصة بصورة أكثر فاعلية</w:t>
      </w:r>
    </w:p>
    <w:p w:rsidR="00574C9B" w:rsidRPr="00D274C1" w:rsidRDefault="00574C9B" w:rsidP="00574C9B">
      <w:pPr>
        <w:numPr>
          <w:ilvl w:val="0"/>
          <w:numId w:val="112"/>
        </w:numPr>
        <w:jc w:val="lowKashida"/>
        <w:rPr>
          <w:rFonts w:eastAsia="Calibri"/>
          <w:sz w:val="28"/>
          <w:szCs w:val="28"/>
          <w:rtl/>
        </w:rPr>
      </w:pPr>
      <w:r w:rsidRPr="00D274C1">
        <w:rPr>
          <w:rFonts w:eastAsia="Calibri"/>
          <w:sz w:val="28"/>
          <w:szCs w:val="28"/>
          <w:rtl/>
        </w:rPr>
        <w:t>إعداد الخطط التربوية الفردية وبرامج تعديل السلوك</w:t>
      </w:r>
    </w:p>
    <w:p w:rsidR="00574C9B" w:rsidRPr="00D274C1" w:rsidRDefault="00574C9B" w:rsidP="00574C9B">
      <w:pPr>
        <w:numPr>
          <w:ilvl w:val="0"/>
          <w:numId w:val="112"/>
        </w:numPr>
        <w:jc w:val="lowKashida"/>
        <w:rPr>
          <w:rFonts w:eastAsia="Calibri"/>
          <w:sz w:val="28"/>
          <w:szCs w:val="28"/>
          <w:rtl/>
        </w:rPr>
      </w:pPr>
      <w:r w:rsidRPr="00D274C1">
        <w:rPr>
          <w:rFonts w:eastAsia="Calibri"/>
          <w:sz w:val="28"/>
          <w:szCs w:val="28"/>
          <w:rtl/>
        </w:rPr>
        <w:t>تدريس الخطط التربوية الفردية وتقديمها بصورة فعالة</w:t>
      </w:r>
    </w:p>
    <w:p w:rsidR="00574C9B" w:rsidRPr="00D274C1" w:rsidRDefault="00574C9B" w:rsidP="00574C9B">
      <w:pPr>
        <w:jc w:val="lowKashida"/>
        <w:rPr>
          <w:rFonts w:eastAsia="Calibri"/>
          <w:sz w:val="28"/>
          <w:szCs w:val="28"/>
          <w:rtl/>
        </w:rPr>
      </w:pPr>
    </w:p>
    <w:p w:rsidR="00574C9B" w:rsidRPr="00D274C1" w:rsidRDefault="00574C9B" w:rsidP="00574C9B">
      <w:pPr>
        <w:rPr>
          <w:b/>
          <w:bCs/>
          <w:sz w:val="32"/>
          <w:szCs w:val="32"/>
          <w:rtl/>
        </w:rPr>
      </w:pPr>
      <w:r w:rsidRPr="00D274C1">
        <w:rPr>
          <w:b/>
          <w:bCs/>
          <w:sz w:val="32"/>
          <w:szCs w:val="32"/>
          <w:rtl/>
        </w:rPr>
        <w:t>6 - طرق التدريس المستخدمة</w:t>
      </w:r>
    </w:p>
    <w:p w:rsidR="00574C9B" w:rsidRPr="00D274C1" w:rsidRDefault="00574C9B" w:rsidP="00574C9B">
      <w:pPr>
        <w:numPr>
          <w:ilvl w:val="0"/>
          <w:numId w:val="113"/>
        </w:numPr>
        <w:jc w:val="lowKashida"/>
        <w:rPr>
          <w:rFonts w:eastAsia="Calibri"/>
          <w:sz w:val="28"/>
          <w:szCs w:val="28"/>
          <w:rtl/>
        </w:rPr>
      </w:pPr>
      <w:r w:rsidRPr="00D274C1">
        <w:rPr>
          <w:rFonts w:eastAsia="Calibri"/>
          <w:sz w:val="28"/>
          <w:szCs w:val="28"/>
          <w:rtl/>
        </w:rPr>
        <w:t>أسلوب حل المشكلات من خلال المناقشة والحوار</w:t>
      </w:r>
    </w:p>
    <w:p w:rsidR="00574C9B" w:rsidRPr="00D274C1" w:rsidRDefault="00574C9B" w:rsidP="00574C9B">
      <w:pPr>
        <w:numPr>
          <w:ilvl w:val="0"/>
          <w:numId w:val="113"/>
        </w:numPr>
        <w:jc w:val="lowKashida"/>
        <w:rPr>
          <w:rFonts w:eastAsia="Calibri"/>
          <w:sz w:val="28"/>
          <w:szCs w:val="28"/>
        </w:rPr>
      </w:pPr>
      <w:r w:rsidRPr="00D274C1">
        <w:rPr>
          <w:rFonts w:eastAsia="Calibri"/>
          <w:sz w:val="28"/>
          <w:szCs w:val="28"/>
          <w:rtl/>
        </w:rPr>
        <w:t xml:space="preserve">التعلم التعاوني وعروض الطلاب </w:t>
      </w:r>
    </w:p>
    <w:p w:rsidR="00574C9B" w:rsidRPr="00D274C1" w:rsidRDefault="00574C9B" w:rsidP="00574C9B">
      <w:pPr>
        <w:numPr>
          <w:ilvl w:val="0"/>
          <w:numId w:val="113"/>
        </w:numPr>
        <w:jc w:val="lowKashida"/>
        <w:rPr>
          <w:rFonts w:eastAsia="Calibri"/>
          <w:sz w:val="28"/>
          <w:szCs w:val="28"/>
        </w:rPr>
      </w:pPr>
      <w:r w:rsidRPr="00D274C1">
        <w:rPr>
          <w:rFonts w:eastAsia="Calibri"/>
          <w:sz w:val="28"/>
          <w:szCs w:val="28"/>
          <w:rtl/>
        </w:rPr>
        <w:t>التدريس الفعلي وتوجيه الطلاب</w:t>
      </w:r>
    </w:p>
    <w:p w:rsidR="00574C9B" w:rsidRDefault="00574C9B" w:rsidP="00574C9B">
      <w:pPr>
        <w:numPr>
          <w:ilvl w:val="0"/>
          <w:numId w:val="113"/>
        </w:numPr>
        <w:rPr>
          <w:rFonts w:eastAsia="Calibri"/>
          <w:sz w:val="28"/>
          <w:szCs w:val="28"/>
        </w:rPr>
      </w:pPr>
      <w:r w:rsidRPr="00D274C1">
        <w:rPr>
          <w:rFonts w:eastAsia="Calibri"/>
          <w:sz w:val="28"/>
          <w:szCs w:val="28"/>
          <w:rtl/>
        </w:rPr>
        <w:t xml:space="preserve">-المشاركة في </w:t>
      </w:r>
      <w:proofErr w:type="spellStart"/>
      <w:r w:rsidRPr="00D274C1">
        <w:rPr>
          <w:rFonts w:eastAsia="Calibri"/>
          <w:sz w:val="28"/>
          <w:szCs w:val="28"/>
          <w:rtl/>
        </w:rPr>
        <w:t>سيمنار</w:t>
      </w:r>
      <w:proofErr w:type="spellEnd"/>
      <w:r w:rsidRPr="00D274C1">
        <w:rPr>
          <w:rFonts w:eastAsia="Calibri"/>
          <w:sz w:val="28"/>
          <w:szCs w:val="28"/>
          <w:rtl/>
        </w:rPr>
        <w:t xml:space="preserve"> مصغر</w:t>
      </w:r>
    </w:p>
    <w:p w:rsidR="00574C9B" w:rsidRPr="00D274C1" w:rsidRDefault="00574C9B" w:rsidP="00574C9B">
      <w:pPr>
        <w:ind w:left="360"/>
        <w:rPr>
          <w:rFonts w:eastAsia="Calibri"/>
          <w:sz w:val="28"/>
          <w:szCs w:val="28"/>
          <w:rtl/>
        </w:rPr>
      </w:pPr>
    </w:p>
    <w:p w:rsidR="00574C9B" w:rsidRPr="00D274C1" w:rsidRDefault="00574C9B" w:rsidP="00574C9B">
      <w:pPr>
        <w:rPr>
          <w:sz w:val="36"/>
          <w:szCs w:val="36"/>
        </w:rPr>
      </w:pPr>
      <w:r w:rsidRPr="00D274C1">
        <w:rPr>
          <w:b/>
          <w:bCs/>
          <w:sz w:val="36"/>
          <w:szCs w:val="36"/>
          <w:rtl/>
        </w:rPr>
        <w:t xml:space="preserve">   </w:t>
      </w:r>
      <w:r w:rsidRPr="00D274C1">
        <w:rPr>
          <w:b/>
          <w:bCs/>
          <w:sz w:val="32"/>
          <w:szCs w:val="32"/>
          <w:rtl/>
        </w:rPr>
        <w:t>7 – تقويم الأداء</w:t>
      </w:r>
      <w:r w:rsidRPr="00D274C1">
        <w:rPr>
          <w:b/>
          <w:bCs/>
          <w:sz w:val="36"/>
          <w:szCs w:val="36"/>
          <w:rtl/>
        </w:rPr>
        <w:t xml:space="preserve"> </w:t>
      </w:r>
    </w:p>
    <w:p w:rsidR="00574C9B" w:rsidRPr="00D274C1" w:rsidRDefault="00574C9B" w:rsidP="00574C9B">
      <w:pPr>
        <w:pStyle w:val="ListParagraph1"/>
        <w:tabs>
          <w:tab w:val="left" w:pos="5040"/>
        </w:tabs>
        <w:ind w:left="360"/>
        <w:jc w:val="lowKashida"/>
        <w:rPr>
          <w:b/>
          <w:bCs/>
          <w:shadow/>
          <w:sz w:val="26"/>
          <w:szCs w:val="26"/>
          <w:u w:val="single"/>
          <w:rtl/>
          <w:lang w:bidi="ar-QA"/>
        </w:rPr>
      </w:pPr>
      <w:r w:rsidRPr="00D274C1">
        <w:rPr>
          <w:b/>
          <w:bCs/>
          <w:shadow/>
          <w:sz w:val="26"/>
          <w:szCs w:val="26"/>
          <w:u w:val="single"/>
          <w:rtl/>
          <w:lang w:bidi="ar-QA"/>
        </w:rPr>
        <w:t>يتضمن تقييم الطالب النهائي الآتي :</w:t>
      </w:r>
    </w:p>
    <w:p w:rsidR="00574C9B" w:rsidRPr="00D274C1" w:rsidRDefault="00574C9B" w:rsidP="00574C9B">
      <w:pPr>
        <w:pStyle w:val="ListParagraph1"/>
        <w:ind w:left="900"/>
        <w:jc w:val="lowKashida"/>
        <w:rPr>
          <w:sz w:val="28"/>
          <w:szCs w:val="28"/>
          <w:u w:val="single"/>
          <w:rtl/>
        </w:rPr>
      </w:pPr>
      <w:r w:rsidRPr="00D274C1">
        <w:rPr>
          <w:sz w:val="28"/>
          <w:szCs w:val="28"/>
          <w:u w:val="single"/>
          <w:rtl/>
        </w:rPr>
        <w:t>يقيم الطالب من خلال استمارة تقييم ثلاثية:</w:t>
      </w:r>
    </w:p>
    <w:p w:rsidR="00574C9B" w:rsidRPr="00D274C1" w:rsidRDefault="00574C9B" w:rsidP="00574C9B">
      <w:pPr>
        <w:pStyle w:val="ListParagraph1"/>
        <w:numPr>
          <w:ilvl w:val="0"/>
          <w:numId w:val="114"/>
        </w:numPr>
        <w:jc w:val="lowKashida"/>
        <w:rPr>
          <w:sz w:val="28"/>
          <w:szCs w:val="28"/>
          <w:rtl/>
        </w:rPr>
      </w:pPr>
      <w:r w:rsidRPr="00D274C1">
        <w:rPr>
          <w:b/>
          <w:bCs/>
          <w:sz w:val="28"/>
          <w:szCs w:val="28"/>
          <w:rtl/>
        </w:rPr>
        <w:t>استمارة تقييم المشرف التربوي</w:t>
      </w:r>
      <w:r w:rsidRPr="00D274C1">
        <w:rPr>
          <w:sz w:val="28"/>
          <w:szCs w:val="28"/>
          <w:rtl/>
        </w:rPr>
        <w:t>:</w:t>
      </w:r>
    </w:p>
    <w:p w:rsidR="00574C9B" w:rsidRPr="00D274C1" w:rsidRDefault="00574C9B" w:rsidP="00574C9B">
      <w:pPr>
        <w:pStyle w:val="ListParagraph1"/>
        <w:numPr>
          <w:ilvl w:val="0"/>
          <w:numId w:val="114"/>
        </w:numPr>
        <w:jc w:val="lowKashida"/>
        <w:rPr>
          <w:sz w:val="28"/>
          <w:szCs w:val="28"/>
          <w:rtl/>
        </w:rPr>
      </w:pPr>
      <w:r w:rsidRPr="00D274C1">
        <w:rPr>
          <w:sz w:val="28"/>
          <w:szCs w:val="28"/>
          <w:rtl/>
        </w:rPr>
        <w:t xml:space="preserve">تقييم المشرف التربوي الطالب من خلال استمارة تقييم </w:t>
      </w:r>
      <w:proofErr w:type="spellStart"/>
      <w:r w:rsidRPr="00D274C1">
        <w:rPr>
          <w:sz w:val="28"/>
          <w:szCs w:val="28"/>
          <w:rtl/>
        </w:rPr>
        <w:t>بها</w:t>
      </w:r>
      <w:proofErr w:type="spellEnd"/>
      <w:r w:rsidRPr="00D274C1">
        <w:rPr>
          <w:sz w:val="28"/>
          <w:szCs w:val="28"/>
          <w:rtl/>
        </w:rPr>
        <w:t xml:space="preserve"> العديد من البنود وتعطى الدرجة (60) وتشمل كافة الإعمال التي قام </w:t>
      </w:r>
      <w:proofErr w:type="spellStart"/>
      <w:r w:rsidRPr="00D274C1">
        <w:rPr>
          <w:sz w:val="28"/>
          <w:szCs w:val="28"/>
          <w:rtl/>
        </w:rPr>
        <w:t>بها</w:t>
      </w:r>
      <w:proofErr w:type="spellEnd"/>
      <w:r w:rsidRPr="00D274C1">
        <w:rPr>
          <w:sz w:val="28"/>
          <w:szCs w:val="28"/>
          <w:rtl/>
        </w:rPr>
        <w:t xml:space="preserve"> الطالب في التدريب الميداني ويقوم المشرف بزيارة الطالب (4 زيارات بحد ادني خلال الفصل الدراسي )للملاحظة وتقييم التدريس والتدريب</w:t>
      </w:r>
    </w:p>
    <w:p w:rsidR="00574C9B" w:rsidRPr="00D274C1" w:rsidRDefault="00574C9B" w:rsidP="00574C9B">
      <w:pPr>
        <w:pStyle w:val="ListParagraph1"/>
        <w:numPr>
          <w:ilvl w:val="0"/>
          <w:numId w:val="114"/>
        </w:numPr>
        <w:jc w:val="lowKashida"/>
        <w:rPr>
          <w:sz w:val="28"/>
          <w:szCs w:val="28"/>
          <w:rtl/>
        </w:rPr>
      </w:pPr>
      <w:r w:rsidRPr="00D274C1">
        <w:rPr>
          <w:b/>
          <w:bCs/>
          <w:sz w:val="28"/>
          <w:szCs w:val="28"/>
          <w:rtl/>
        </w:rPr>
        <w:t>استمارة تقييم المعلم المتعاون</w:t>
      </w:r>
      <w:r w:rsidRPr="00D274C1">
        <w:rPr>
          <w:sz w:val="28"/>
          <w:szCs w:val="28"/>
          <w:rtl/>
        </w:rPr>
        <w:t>:</w:t>
      </w:r>
    </w:p>
    <w:p w:rsidR="00574C9B" w:rsidRPr="00D274C1" w:rsidRDefault="00574C9B" w:rsidP="00574C9B">
      <w:pPr>
        <w:pStyle w:val="ListParagraph1"/>
        <w:jc w:val="lowKashida"/>
        <w:rPr>
          <w:sz w:val="28"/>
          <w:szCs w:val="28"/>
          <w:rtl/>
        </w:rPr>
      </w:pPr>
      <w:r w:rsidRPr="00D274C1">
        <w:rPr>
          <w:sz w:val="28"/>
          <w:szCs w:val="28"/>
          <w:rtl/>
        </w:rPr>
        <w:t>يقيم المشرف المتعاون الطالب ويعطى الدرجة(20) على تقبل الطالب والتزامه بالتدريس وفق بنود الاستمارة</w:t>
      </w:r>
    </w:p>
    <w:p w:rsidR="00574C9B" w:rsidRPr="00D274C1" w:rsidRDefault="00574C9B" w:rsidP="00574C9B">
      <w:pPr>
        <w:pStyle w:val="ListParagraph1"/>
        <w:numPr>
          <w:ilvl w:val="0"/>
          <w:numId w:val="115"/>
        </w:numPr>
        <w:ind w:hanging="751"/>
        <w:rPr>
          <w:b/>
          <w:bCs/>
          <w:sz w:val="28"/>
          <w:szCs w:val="28"/>
          <w:rtl/>
        </w:rPr>
      </w:pPr>
      <w:r w:rsidRPr="00D274C1">
        <w:rPr>
          <w:b/>
          <w:bCs/>
          <w:sz w:val="28"/>
          <w:szCs w:val="28"/>
          <w:rtl/>
        </w:rPr>
        <w:t>استمارة تقييم مدير المدرسة:</w:t>
      </w:r>
    </w:p>
    <w:p w:rsidR="00574C9B" w:rsidRPr="00D274C1" w:rsidRDefault="00574C9B" w:rsidP="00574C9B">
      <w:pPr>
        <w:pStyle w:val="ListParagraph1"/>
        <w:numPr>
          <w:ilvl w:val="0"/>
          <w:numId w:val="115"/>
        </w:numPr>
        <w:ind w:hanging="751"/>
        <w:jc w:val="lowKashida"/>
        <w:rPr>
          <w:sz w:val="28"/>
          <w:szCs w:val="28"/>
          <w:rtl/>
        </w:rPr>
      </w:pPr>
      <w:r w:rsidRPr="00D274C1">
        <w:rPr>
          <w:sz w:val="28"/>
          <w:szCs w:val="28"/>
          <w:rtl/>
        </w:rPr>
        <w:t>يقيم مدير المدرسة الطالب ويعطى الدرجة(20) على التزام الطالب بالحضور والمشاركة وفق بنود الاستمارة</w:t>
      </w:r>
    </w:p>
    <w:p w:rsidR="00574C9B" w:rsidRPr="00D274C1" w:rsidRDefault="00574C9B" w:rsidP="00574C9B">
      <w:pPr>
        <w:rPr>
          <w:rtl/>
        </w:rPr>
      </w:pPr>
    </w:p>
    <w:p w:rsidR="00574C9B" w:rsidRPr="00D274C1" w:rsidRDefault="00574C9B" w:rsidP="00574C9B">
      <w:pPr>
        <w:rPr>
          <w:b/>
          <w:bCs/>
          <w:sz w:val="36"/>
          <w:szCs w:val="36"/>
          <w:rtl/>
        </w:rPr>
      </w:pPr>
      <w:r w:rsidRPr="00D274C1">
        <w:rPr>
          <w:b/>
          <w:bCs/>
          <w:sz w:val="36"/>
          <w:szCs w:val="36"/>
          <w:rtl/>
        </w:rPr>
        <w:t>8</w:t>
      </w:r>
      <w:r w:rsidRPr="00D274C1">
        <w:rPr>
          <w:b/>
          <w:bCs/>
          <w:sz w:val="32"/>
          <w:szCs w:val="32"/>
          <w:rtl/>
        </w:rPr>
        <w:t xml:space="preserve"> – المر1جع الأساسية </w:t>
      </w:r>
    </w:p>
    <w:p w:rsidR="00574C9B" w:rsidRPr="00D274C1" w:rsidRDefault="00574C9B" w:rsidP="00574C9B">
      <w:pPr>
        <w:numPr>
          <w:ilvl w:val="0"/>
          <w:numId w:val="116"/>
        </w:numPr>
        <w:jc w:val="lowKashida"/>
        <w:rPr>
          <w:sz w:val="28"/>
          <w:szCs w:val="28"/>
          <w:rtl/>
        </w:rPr>
      </w:pPr>
      <w:r w:rsidRPr="00D274C1">
        <w:rPr>
          <w:sz w:val="28"/>
          <w:szCs w:val="28"/>
          <w:rtl/>
        </w:rPr>
        <w:t>وائل مسعود (2006) التدريب الميداني لطلاب التربية الخاصة مسار التخلف العقلي , دار الزهراء , الرياض</w:t>
      </w:r>
    </w:p>
    <w:p w:rsidR="00574C9B" w:rsidRPr="00D274C1" w:rsidRDefault="00574C9B" w:rsidP="00574C9B">
      <w:pPr>
        <w:ind w:left="425"/>
        <w:jc w:val="lowKashida"/>
        <w:rPr>
          <w:sz w:val="28"/>
          <w:szCs w:val="28"/>
          <w:rtl/>
        </w:rPr>
      </w:pPr>
    </w:p>
    <w:p w:rsidR="00574C9B" w:rsidRPr="00D274C1" w:rsidRDefault="00574C9B" w:rsidP="00574C9B">
      <w:pPr>
        <w:rPr>
          <w:b/>
          <w:bCs/>
          <w:sz w:val="32"/>
          <w:szCs w:val="32"/>
          <w:rtl/>
        </w:rPr>
      </w:pPr>
      <w:r w:rsidRPr="00D274C1">
        <w:rPr>
          <w:b/>
          <w:bCs/>
          <w:sz w:val="32"/>
          <w:szCs w:val="32"/>
          <w:rtl/>
        </w:rPr>
        <w:t>9 – مراجع إضافية</w:t>
      </w:r>
    </w:p>
    <w:p w:rsidR="00574C9B" w:rsidRPr="00D274C1" w:rsidRDefault="00574C9B" w:rsidP="00574C9B">
      <w:pPr>
        <w:numPr>
          <w:ilvl w:val="0"/>
          <w:numId w:val="116"/>
        </w:numPr>
        <w:jc w:val="lowKashida"/>
        <w:rPr>
          <w:sz w:val="36"/>
          <w:szCs w:val="36"/>
          <w:rtl/>
        </w:rPr>
      </w:pPr>
      <w:r w:rsidRPr="00D274C1">
        <w:rPr>
          <w:sz w:val="28"/>
          <w:szCs w:val="28"/>
          <w:rtl/>
        </w:rPr>
        <w:t>صالح عبد الله هارون (2004) البرنامج التربوي الفردي في مجال التربية الخاصة (دليل المعلمين) أكاديمية التربية الخاصة - الرياض</w:t>
      </w: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jc w:val="lowKashida"/>
        <w:rPr>
          <w:b/>
          <w:bCs/>
          <w:sz w:val="32"/>
          <w:szCs w:val="32"/>
          <w:rtl/>
        </w:rPr>
      </w:pPr>
    </w:p>
    <w:p w:rsidR="00574C9B" w:rsidRPr="00D274C1" w:rsidRDefault="00574C9B" w:rsidP="00574C9B">
      <w:pPr>
        <w:rPr>
          <w:sz w:val="28"/>
          <w:szCs w:val="28"/>
          <w:rtl/>
        </w:rPr>
      </w:pPr>
    </w:p>
    <w:p w:rsidR="00574C9B" w:rsidRPr="00D274C1" w:rsidRDefault="00574C9B" w:rsidP="00574C9B">
      <w:pPr>
        <w:rPr>
          <w:sz w:val="28"/>
          <w:szCs w:val="28"/>
          <w:rtl/>
        </w:rPr>
      </w:pPr>
    </w:p>
    <w:p w:rsidR="00574C9B" w:rsidRPr="00D274C1" w:rsidRDefault="00574C9B" w:rsidP="00574C9B">
      <w:pPr>
        <w:rPr>
          <w:sz w:val="28"/>
          <w:szCs w:val="28"/>
          <w:rtl/>
        </w:rPr>
      </w:pPr>
    </w:p>
    <w:p w:rsidR="00574C9B" w:rsidRDefault="00574C9B" w:rsidP="00574C9B">
      <w:pPr>
        <w:rPr>
          <w:b/>
          <w:bCs/>
          <w:sz w:val="32"/>
          <w:szCs w:val="32"/>
          <w:rtl/>
        </w:rPr>
      </w:pPr>
      <w:r w:rsidRPr="00D274C1">
        <w:rPr>
          <w:b/>
          <w:bCs/>
          <w:sz w:val="32"/>
          <w:szCs w:val="32"/>
          <w:rtl/>
        </w:rPr>
        <w:t xml:space="preserve">توصيف مقررات الإعداد الخاص  للمستوى من الخامس إلى الثامن </w:t>
      </w:r>
      <w:r>
        <w:rPr>
          <w:rFonts w:hint="cs"/>
          <w:b/>
          <w:bCs/>
          <w:sz w:val="32"/>
          <w:szCs w:val="32"/>
          <w:rtl/>
        </w:rPr>
        <w:t xml:space="preserve"> ( متطلب تخصص ) " </w:t>
      </w:r>
      <w:r w:rsidRPr="00D274C1">
        <w:rPr>
          <w:b/>
          <w:bCs/>
          <w:sz w:val="32"/>
          <w:szCs w:val="32"/>
          <w:rtl/>
        </w:rPr>
        <w:t xml:space="preserve">مسار الإعاقة السمعية </w:t>
      </w:r>
      <w:r>
        <w:rPr>
          <w:rFonts w:hint="cs"/>
          <w:b/>
          <w:bCs/>
          <w:sz w:val="32"/>
          <w:szCs w:val="32"/>
          <w:rtl/>
        </w:rPr>
        <w:t>"</w:t>
      </w:r>
    </w:p>
    <w:p w:rsidR="00574C9B" w:rsidRPr="00D274C1" w:rsidRDefault="00574C9B" w:rsidP="00574C9B">
      <w:pPr>
        <w:rPr>
          <w:b/>
          <w:bCs/>
          <w:sz w:val="32"/>
          <w:szCs w:val="32"/>
          <w:rtl/>
        </w:rPr>
      </w:pPr>
    </w:p>
    <w:p w:rsidR="00574C9B" w:rsidRPr="00D274C1" w:rsidRDefault="00574C9B" w:rsidP="00574C9B">
      <w:pPr>
        <w:rPr>
          <w:b/>
          <w:bCs/>
          <w:sz w:val="32"/>
          <w:szCs w:val="32"/>
        </w:rPr>
      </w:pPr>
      <w:r w:rsidRPr="00D274C1">
        <w:rPr>
          <w:b/>
          <w:bCs/>
          <w:sz w:val="32"/>
          <w:szCs w:val="32"/>
          <w:rtl/>
        </w:rPr>
        <w:t>1 – بيانات المقرر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 w:val="left" w:pos="5220"/>
              </w:tabs>
              <w:jc w:val="lowKashida"/>
              <w:rPr>
                <w:b/>
                <w:bCs/>
                <w:sz w:val="28"/>
                <w:szCs w:val="28"/>
              </w:rPr>
            </w:pPr>
            <w:r w:rsidRPr="00D274C1">
              <w:rPr>
                <w:b/>
                <w:bCs/>
                <w:sz w:val="28"/>
                <w:szCs w:val="28"/>
                <w:rtl/>
              </w:rPr>
              <w:t xml:space="preserve">اسم المقرر ورمزه : النمو اللغوي للمعاقين سمعيا  ( سمع305 ) </w:t>
            </w:r>
          </w:p>
        </w:tc>
      </w:tr>
      <w:tr w:rsidR="00574C9B" w:rsidRPr="00D274C1" w:rsidTr="00FE0D90">
        <w:trPr>
          <w:trHeight w:val="30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المستوى الدراسي للمقرر:المستوى الخامس</w:t>
            </w:r>
          </w:p>
        </w:tc>
      </w:tr>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 xml:space="preserve">  الوحدات المعتمدة: 2</w:t>
            </w:r>
          </w:p>
        </w:tc>
      </w:tr>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 xml:space="preserve">المتطلب السابق لدراسة المقرر:مدخل إلى الإعاقة السمعية                                                   </w:t>
            </w:r>
          </w:p>
        </w:tc>
      </w:tr>
    </w:tbl>
    <w:p w:rsidR="00574C9B" w:rsidRPr="00D274C1" w:rsidRDefault="00574C9B" w:rsidP="00574C9B">
      <w:pPr>
        <w:rPr>
          <w:b/>
          <w:bCs/>
          <w:sz w:val="32"/>
          <w:szCs w:val="32"/>
        </w:rPr>
      </w:pPr>
    </w:p>
    <w:p w:rsidR="00574C9B" w:rsidRPr="00D274C1" w:rsidRDefault="00574C9B" w:rsidP="00574C9B">
      <w:pPr>
        <w:rPr>
          <w:sz w:val="36"/>
          <w:szCs w:val="36"/>
          <w:rtl/>
        </w:rPr>
      </w:pPr>
      <w:r w:rsidRPr="00D274C1">
        <w:rPr>
          <w:b/>
          <w:bCs/>
          <w:sz w:val="32"/>
          <w:szCs w:val="32"/>
          <w:rtl/>
        </w:rPr>
        <w:t>2-  محتوى المقرر</w:t>
      </w:r>
    </w:p>
    <w:p w:rsidR="00574C9B" w:rsidRPr="00D274C1" w:rsidRDefault="00574C9B" w:rsidP="00574C9B">
      <w:pPr>
        <w:numPr>
          <w:ilvl w:val="0"/>
          <w:numId w:val="172"/>
        </w:numPr>
        <w:rPr>
          <w:sz w:val="28"/>
          <w:szCs w:val="28"/>
          <w:rtl/>
        </w:rPr>
      </w:pPr>
      <w:r w:rsidRPr="00D274C1">
        <w:rPr>
          <w:sz w:val="28"/>
          <w:szCs w:val="28"/>
          <w:rtl/>
        </w:rPr>
        <w:t>التواصل واللغة والكلام والعلاقة بينهم</w:t>
      </w:r>
    </w:p>
    <w:p w:rsidR="00574C9B" w:rsidRPr="00D274C1" w:rsidRDefault="00574C9B" w:rsidP="00574C9B">
      <w:pPr>
        <w:numPr>
          <w:ilvl w:val="0"/>
          <w:numId w:val="172"/>
        </w:numPr>
        <w:rPr>
          <w:sz w:val="28"/>
          <w:szCs w:val="28"/>
          <w:rtl/>
        </w:rPr>
      </w:pPr>
      <w:r w:rsidRPr="00D274C1">
        <w:rPr>
          <w:sz w:val="28"/>
          <w:szCs w:val="28"/>
          <w:rtl/>
        </w:rPr>
        <w:t>اكتساب اللغة لدى الأطفال العاديين والصم</w:t>
      </w:r>
    </w:p>
    <w:p w:rsidR="00574C9B" w:rsidRPr="00D274C1" w:rsidRDefault="00574C9B" w:rsidP="00574C9B">
      <w:pPr>
        <w:numPr>
          <w:ilvl w:val="0"/>
          <w:numId w:val="172"/>
        </w:numPr>
        <w:rPr>
          <w:sz w:val="28"/>
          <w:szCs w:val="28"/>
          <w:rtl/>
        </w:rPr>
      </w:pPr>
      <w:r w:rsidRPr="00D274C1">
        <w:rPr>
          <w:sz w:val="28"/>
          <w:szCs w:val="28"/>
          <w:rtl/>
        </w:rPr>
        <w:t xml:space="preserve">أهمية النمو اللغوي للطفل وتأثره بالإعاقة السمعية </w:t>
      </w:r>
    </w:p>
    <w:p w:rsidR="00574C9B" w:rsidRPr="00D274C1" w:rsidRDefault="00574C9B" w:rsidP="00574C9B">
      <w:pPr>
        <w:numPr>
          <w:ilvl w:val="0"/>
          <w:numId w:val="172"/>
        </w:numPr>
        <w:spacing w:before="240"/>
        <w:rPr>
          <w:sz w:val="28"/>
          <w:szCs w:val="28"/>
          <w:rtl/>
        </w:rPr>
      </w:pPr>
      <w:r w:rsidRPr="00D274C1">
        <w:rPr>
          <w:sz w:val="28"/>
          <w:szCs w:val="28"/>
          <w:rtl/>
        </w:rPr>
        <w:t xml:space="preserve">مظاهر النمو اللغوي والعوامل المؤثرة فيه لدى الأطفال الصم </w:t>
      </w:r>
    </w:p>
    <w:p w:rsidR="00574C9B" w:rsidRPr="00D274C1" w:rsidRDefault="00574C9B" w:rsidP="00574C9B">
      <w:pPr>
        <w:numPr>
          <w:ilvl w:val="0"/>
          <w:numId w:val="172"/>
        </w:numPr>
        <w:rPr>
          <w:sz w:val="28"/>
          <w:szCs w:val="28"/>
          <w:rtl/>
        </w:rPr>
      </w:pPr>
      <w:r w:rsidRPr="00D274C1">
        <w:rPr>
          <w:sz w:val="28"/>
          <w:szCs w:val="28"/>
          <w:rtl/>
        </w:rPr>
        <w:t>العوامل المؤثرة في تعلم الأطفال الصم للغة</w:t>
      </w:r>
    </w:p>
    <w:p w:rsidR="00574C9B" w:rsidRPr="00D274C1" w:rsidRDefault="00574C9B" w:rsidP="00574C9B">
      <w:pPr>
        <w:numPr>
          <w:ilvl w:val="0"/>
          <w:numId w:val="172"/>
        </w:numPr>
        <w:spacing w:before="240"/>
        <w:rPr>
          <w:sz w:val="28"/>
          <w:szCs w:val="28"/>
          <w:rtl/>
        </w:rPr>
      </w:pPr>
      <w:r w:rsidRPr="00D274C1">
        <w:rPr>
          <w:sz w:val="28"/>
          <w:szCs w:val="28"/>
          <w:rtl/>
        </w:rPr>
        <w:t>عمليات الاكتساب الطبيعي للغة وارتقائها لدى الأطفال العاديين</w:t>
      </w:r>
    </w:p>
    <w:p w:rsidR="00574C9B" w:rsidRPr="00D274C1" w:rsidRDefault="00574C9B" w:rsidP="00574C9B">
      <w:pPr>
        <w:numPr>
          <w:ilvl w:val="0"/>
          <w:numId w:val="172"/>
        </w:numPr>
        <w:rPr>
          <w:sz w:val="28"/>
          <w:szCs w:val="28"/>
          <w:rtl/>
        </w:rPr>
      </w:pPr>
      <w:r w:rsidRPr="00D274C1">
        <w:rPr>
          <w:sz w:val="28"/>
          <w:szCs w:val="28"/>
          <w:rtl/>
        </w:rPr>
        <w:t xml:space="preserve">أهمية اكتساب اللغة لنمو الطفل </w:t>
      </w:r>
    </w:p>
    <w:p w:rsidR="00574C9B" w:rsidRPr="00D274C1" w:rsidRDefault="00574C9B" w:rsidP="00574C9B">
      <w:pPr>
        <w:numPr>
          <w:ilvl w:val="0"/>
          <w:numId w:val="172"/>
        </w:numPr>
        <w:spacing w:before="240"/>
        <w:rPr>
          <w:sz w:val="28"/>
          <w:szCs w:val="28"/>
          <w:rtl/>
        </w:rPr>
      </w:pPr>
      <w:r w:rsidRPr="00D274C1">
        <w:rPr>
          <w:sz w:val="28"/>
          <w:szCs w:val="28"/>
          <w:rtl/>
        </w:rPr>
        <w:t>المضمون التربوي لعمليات اكتساب اللغة وارتقائها</w:t>
      </w:r>
    </w:p>
    <w:p w:rsidR="00574C9B" w:rsidRPr="00D274C1" w:rsidRDefault="00574C9B" w:rsidP="00574C9B">
      <w:pPr>
        <w:numPr>
          <w:ilvl w:val="0"/>
          <w:numId w:val="172"/>
        </w:numPr>
        <w:rPr>
          <w:sz w:val="28"/>
          <w:szCs w:val="28"/>
          <w:rtl/>
        </w:rPr>
      </w:pPr>
      <w:r w:rsidRPr="00D274C1">
        <w:rPr>
          <w:sz w:val="28"/>
          <w:szCs w:val="28"/>
          <w:rtl/>
        </w:rPr>
        <w:t>طرق تنمية اللغة في الأطفال الصم أسسها وتطبيقاتها</w:t>
      </w:r>
    </w:p>
    <w:p w:rsidR="00574C9B" w:rsidRPr="00D274C1" w:rsidRDefault="00574C9B" w:rsidP="00574C9B">
      <w:pPr>
        <w:numPr>
          <w:ilvl w:val="0"/>
          <w:numId w:val="172"/>
        </w:numPr>
        <w:spacing w:before="240"/>
        <w:rPr>
          <w:sz w:val="28"/>
          <w:szCs w:val="28"/>
          <w:rtl/>
        </w:rPr>
      </w:pPr>
      <w:r w:rsidRPr="00D274C1">
        <w:rPr>
          <w:sz w:val="28"/>
          <w:szCs w:val="28"/>
          <w:rtl/>
        </w:rPr>
        <w:t>برامج التدخل المبكر لتنمية مهارات اللغة للأطفال المعوقين سمعياً</w:t>
      </w:r>
    </w:p>
    <w:p w:rsidR="00574C9B" w:rsidRPr="00D274C1" w:rsidRDefault="00574C9B" w:rsidP="00574C9B">
      <w:pPr>
        <w:numPr>
          <w:ilvl w:val="0"/>
          <w:numId w:val="172"/>
        </w:numPr>
        <w:spacing w:before="240"/>
        <w:rPr>
          <w:sz w:val="28"/>
          <w:szCs w:val="28"/>
          <w:rtl/>
        </w:rPr>
      </w:pPr>
      <w:r w:rsidRPr="00D274C1">
        <w:rPr>
          <w:sz w:val="28"/>
          <w:szCs w:val="28"/>
          <w:rtl/>
        </w:rPr>
        <w:t xml:space="preserve">برامج تنمية لغة الطفل الأصم في سن المدرسة </w:t>
      </w:r>
    </w:p>
    <w:p w:rsidR="00574C9B" w:rsidRPr="00D274C1" w:rsidRDefault="00574C9B" w:rsidP="00574C9B">
      <w:pPr>
        <w:numPr>
          <w:ilvl w:val="0"/>
          <w:numId w:val="172"/>
        </w:numPr>
        <w:rPr>
          <w:sz w:val="28"/>
          <w:szCs w:val="28"/>
          <w:rtl/>
        </w:rPr>
      </w:pPr>
      <w:r w:rsidRPr="00D274C1">
        <w:rPr>
          <w:sz w:val="28"/>
          <w:szCs w:val="28"/>
          <w:rtl/>
        </w:rPr>
        <w:t>اعتبارات عامة في برامج تربية الأطفال الصم</w:t>
      </w:r>
    </w:p>
    <w:p w:rsidR="00574C9B" w:rsidRPr="00D274C1" w:rsidRDefault="00574C9B" w:rsidP="00574C9B">
      <w:pPr>
        <w:numPr>
          <w:ilvl w:val="0"/>
          <w:numId w:val="172"/>
        </w:numPr>
        <w:rPr>
          <w:sz w:val="28"/>
          <w:szCs w:val="28"/>
          <w:rtl/>
        </w:rPr>
      </w:pPr>
      <w:r w:rsidRPr="00D274C1">
        <w:rPr>
          <w:sz w:val="28"/>
          <w:szCs w:val="28"/>
          <w:rtl/>
        </w:rPr>
        <w:t>النمو اللغوي وتحصيل المعارف عن العالم</w:t>
      </w:r>
    </w:p>
    <w:p w:rsidR="00574C9B" w:rsidRPr="00D274C1" w:rsidRDefault="00574C9B" w:rsidP="00574C9B">
      <w:pPr>
        <w:numPr>
          <w:ilvl w:val="0"/>
          <w:numId w:val="172"/>
        </w:numPr>
        <w:rPr>
          <w:sz w:val="28"/>
          <w:szCs w:val="28"/>
          <w:rtl/>
        </w:rPr>
      </w:pPr>
      <w:r w:rsidRPr="00D274C1">
        <w:rPr>
          <w:sz w:val="28"/>
          <w:szCs w:val="28"/>
          <w:rtl/>
        </w:rPr>
        <w:t>نمو مهارات اللغة والتواصل في إطار الدمج</w:t>
      </w:r>
    </w:p>
    <w:p w:rsidR="00574C9B" w:rsidRPr="00D274C1" w:rsidRDefault="00574C9B" w:rsidP="00574C9B">
      <w:pPr>
        <w:numPr>
          <w:ilvl w:val="0"/>
          <w:numId w:val="172"/>
        </w:numPr>
        <w:spacing w:before="240"/>
        <w:rPr>
          <w:sz w:val="28"/>
          <w:szCs w:val="28"/>
        </w:rPr>
      </w:pPr>
      <w:r w:rsidRPr="00D274C1">
        <w:rPr>
          <w:sz w:val="28"/>
          <w:szCs w:val="28"/>
          <w:rtl/>
        </w:rPr>
        <w:t xml:space="preserve">دور المعينات السمعية في النمو اللغوي </w:t>
      </w:r>
    </w:p>
    <w:p w:rsidR="00574C9B" w:rsidRPr="00D274C1" w:rsidRDefault="00574C9B" w:rsidP="00574C9B">
      <w:pPr>
        <w:numPr>
          <w:ilvl w:val="0"/>
          <w:numId w:val="172"/>
        </w:numPr>
        <w:spacing w:before="240"/>
        <w:rPr>
          <w:sz w:val="28"/>
          <w:szCs w:val="28"/>
        </w:rPr>
      </w:pPr>
      <w:r w:rsidRPr="00D274C1">
        <w:rPr>
          <w:sz w:val="28"/>
          <w:szCs w:val="28"/>
          <w:rtl/>
        </w:rPr>
        <w:t>دور الأسرة في تنمية لغة الطفل الأصم</w:t>
      </w:r>
    </w:p>
    <w:p w:rsidR="00574C9B" w:rsidRPr="00D274C1" w:rsidRDefault="00574C9B" w:rsidP="00574C9B">
      <w:pPr>
        <w:rPr>
          <w:sz w:val="28"/>
          <w:szCs w:val="28"/>
          <w:rtl/>
        </w:rPr>
      </w:pPr>
    </w:p>
    <w:p w:rsidR="00574C9B" w:rsidRPr="00D274C1" w:rsidRDefault="00574C9B" w:rsidP="00574C9B">
      <w:pPr>
        <w:rPr>
          <w:sz w:val="36"/>
          <w:szCs w:val="36"/>
          <w:rtl/>
        </w:rPr>
      </w:pPr>
      <w:r w:rsidRPr="00D274C1">
        <w:rPr>
          <w:b/>
          <w:bCs/>
          <w:sz w:val="32"/>
          <w:szCs w:val="32"/>
          <w:rtl/>
        </w:rPr>
        <w:t>3-مبررات المقرر</w:t>
      </w:r>
    </w:p>
    <w:p w:rsidR="00574C9B" w:rsidRPr="00D274C1" w:rsidRDefault="00574C9B" w:rsidP="00574C9B">
      <w:pPr>
        <w:rPr>
          <w:sz w:val="28"/>
          <w:szCs w:val="28"/>
          <w:rtl/>
        </w:rPr>
      </w:pPr>
      <w:r w:rsidRPr="00D274C1">
        <w:rPr>
          <w:sz w:val="28"/>
          <w:szCs w:val="28"/>
          <w:rtl/>
        </w:rPr>
        <w:t>تدريس هذا المقرر يرجع إلى عدة أسباب ضرورية منها أن الإعاقة السمعية تؤدي إلى انخفاض النمو اللغوي وزيادة الإعاقة السمعية يتبعها زيادة في المشكلات اللغوية ومواجهة المعاقون سمعياً مشكلات مثل تكوين المفردات ومشكلات في فهم المواضيع ومشكلات في العلاقات بالآخرين .</w:t>
      </w:r>
    </w:p>
    <w:p w:rsidR="00574C9B" w:rsidRPr="00D274C1" w:rsidRDefault="00574C9B" w:rsidP="00574C9B">
      <w:pPr>
        <w:rPr>
          <w:sz w:val="32"/>
          <w:szCs w:val="32"/>
          <w:rtl/>
        </w:rPr>
      </w:pPr>
    </w:p>
    <w:p w:rsidR="00574C9B" w:rsidRPr="00D274C1" w:rsidRDefault="00574C9B" w:rsidP="00574C9B">
      <w:pPr>
        <w:rPr>
          <w:b/>
          <w:bCs/>
          <w:sz w:val="32"/>
          <w:szCs w:val="32"/>
          <w:rtl/>
        </w:rPr>
      </w:pPr>
      <w:r w:rsidRPr="00D274C1">
        <w:rPr>
          <w:b/>
          <w:bCs/>
          <w:sz w:val="32"/>
          <w:szCs w:val="32"/>
          <w:rtl/>
        </w:rPr>
        <w:lastRenderedPageBreak/>
        <w:t>4  -أهداف المقرر :</w:t>
      </w:r>
    </w:p>
    <w:p w:rsidR="00574C9B" w:rsidRPr="00D274C1" w:rsidRDefault="00574C9B" w:rsidP="00574C9B">
      <w:pPr>
        <w:rPr>
          <w:sz w:val="28"/>
          <w:szCs w:val="28"/>
          <w:rtl/>
        </w:rPr>
      </w:pPr>
      <w:r w:rsidRPr="00D274C1">
        <w:rPr>
          <w:sz w:val="28"/>
          <w:szCs w:val="28"/>
          <w:rtl/>
        </w:rPr>
        <w:t xml:space="preserve">يهدف هذا المقرر إلى التعرف على المفاهيم الأساسية للنمو اللغوي وتعريفاتها والعوامل المساعدة على تقدمه وارتقائه و التعرف على عمليات اكتساب اللغة ومراحلها والمضامين التربوية التعليمية المرتبطة </w:t>
      </w:r>
      <w:proofErr w:type="spellStart"/>
      <w:r w:rsidRPr="00D274C1">
        <w:rPr>
          <w:sz w:val="28"/>
          <w:szCs w:val="28"/>
          <w:rtl/>
        </w:rPr>
        <w:t>بها</w:t>
      </w:r>
      <w:proofErr w:type="spellEnd"/>
      <w:r w:rsidRPr="00D274C1">
        <w:rPr>
          <w:sz w:val="28"/>
          <w:szCs w:val="28"/>
          <w:rtl/>
        </w:rPr>
        <w:t xml:space="preserve"> والتي يستفيد </w:t>
      </w:r>
      <w:proofErr w:type="spellStart"/>
      <w:r w:rsidRPr="00D274C1">
        <w:rPr>
          <w:sz w:val="28"/>
          <w:szCs w:val="28"/>
          <w:rtl/>
        </w:rPr>
        <w:t>بها</w:t>
      </w:r>
      <w:proofErr w:type="spellEnd"/>
      <w:r w:rsidRPr="00D274C1">
        <w:rPr>
          <w:sz w:val="28"/>
          <w:szCs w:val="28"/>
          <w:rtl/>
        </w:rPr>
        <w:t xml:space="preserve"> المعاقين سمعياً على تنمية لغتهم  والتدرب على البرامج والوسائل الخاصة في هذا المجال ودور المعينات السمعية والأسرة في هذا النمو بما يقوي من مهارات التواصل المختلفة لدي المعاقين سمعياً . والتعرف الطالب على النظريات القديمة والحديثة في كيفية اكتساب اللغة والتعرف بدور المعينات السمعية والأسرة في النمو اللغوي ، وأهمية التدخل المبكر لتنمية مهارات اللغة(المنطوقة ولغة الإشارة ) وإتقان استخدام لغة الشفاه وبرامج التدخل اللغوي المبكر.</w:t>
      </w:r>
    </w:p>
    <w:p w:rsidR="00574C9B" w:rsidRPr="00D274C1" w:rsidRDefault="00574C9B" w:rsidP="00574C9B">
      <w:pPr>
        <w:rPr>
          <w:rtl/>
        </w:rPr>
      </w:pPr>
    </w:p>
    <w:p w:rsidR="00574C9B" w:rsidRPr="00D274C1" w:rsidRDefault="00574C9B" w:rsidP="00574C9B">
      <w:pPr>
        <w:rPr>
          <w:b/>
          <w:bCs/>
          <w:sz w:val="32"/>
          <w:szCs w:val="32"/>
          <w:rtl/>
        </w:rPr>
      </w:pPr>
      <w:r w:rsidRPr="00D274C1">
        <w:rPr>
          <w:b/>
          <w:bCs/>
          <w:sz w:val="32"/>
          <w:szCs w:val="32"/>
          <w:rtl/>
        </w:rPr>
        <w:t xml:space="preserve">5 - مهارات التعلم </w:t>
      </w:r>
      <w:r w:rsidRPr="00D274C1">
        <w:rPr>
          <w:sz w:val="32"/>
          <w:szCs w:val="32"/>
          <w:rtl/>
        </w:rPr>
        <w:t>:</w:t>
      </w:r>
    </w:p>
    <w:p w:rsidR="00574C9B" w:rsidRPr="00D274C1" w:rsidRDefault="00574C9B" w:rsidP="00574C9B">
      <w:pPr>
        <w:numPr>
          <w:ilvl w:val="0"/>
          <w:numId w:val="173"/>
        </w:numPr>
        <w:rPr>
          <w:sz w:val="28"/>
          <w:szCs w:val="28"/>
          <w:rtl/>
        </w:rPr>
      </w:pPr>
      <w:r w:rsidRPr="00D274C1">
        <w:rPr>
          <w:sz w:val="28"/>
          <w:szCs w:val="28"/>
          <w:rtl/>
        </w:rPr>
        <w:t>أن يعرف التواصل واللغة والكلام والعلاقة بينهما .</w:t>
      </w:r>
    </w:p>
    <w:p w:rsidR="00574C9B" w:rsidRPr="00D274C1" w:rsidRDefault="00574C9B" w:rsidP="00574C9B">
      <w:pPr>
        <w:numPr>
          <w:ilvl w:val="0"/>
          <w:numId w:val="173"/>
        </w:numPr>
        <w:rPr>
          <w:sz w:val="28"/>
          <w:szCs w:val="28"/>
          <w:rtl/>
        </w:rPr>
      </w:pPr>
      <w:r w:rsidRPr="00D274C1">
        <w:rPr>
          <w:sz w:val="28"/>
          <w:szCs w:val="28"/>
          <w:rtl/>
        </w:rPr>
        <w:t>أن يعرف مظاهر النمو اللغوي والعوامل المؤثرة فيه للسامعين والصم .</w:t>
      </w:r>
    </w:p>
    <w:p w:rsidR="00574C9B" w:rsidRPr="00D274C1" w:rsidRDefault="00574C9B" w:rsidP="00574C9B">
      <w:pPr>
        <w:numPr>
          <w:ilvl w:val="0"/>
          <w:numId w:val="173"/>
        </w:numPr>
        <w:rPr>
          <w:sz w:val="28"/>
          <w:szCs w:val="28"/>
          <w:rtl/>
        </w:rPr>
      </w:pPr>
      <w:r w:rsidRPr="00D274C1">
        <w:rPr>
          <w:sz w:val="28"/>
          <w:szCs w:val="28"/>
          <w:rtl/>
        </w:rPr>
        <w:t>أن يدرك الكيفية التي يكتسب من خلالها الطفل اللغة ( المنطوقة – لغة الإشارة ) .</w:t>
      </w:r>
    </w:p>
    <w:p w:rsidR="00574C9B" w:rsidRPr="00D274C1" w:rsidRDefault="00574C9B" w:rsidP="00574C9B">
      <w:pPr>
        <w:numPr>
          <w:ilvl w:val="0"/>
          <w:numId w:val="173"/>
        </w:numPr>
        <w:rPr>
          <w:sz w:val="28"/>
          <w:szCs w:val="28"/>
          <w:rtl/>
        </w:rPr>
      </w:pPr>
      <w:r w:rsidRPr="00D274C1">
        <w:rPr>
          <w:sz w:val="28"/>
          <w:szCs w:val="28"/>
          <w:rtl/>
        </w:rPr>
        <w:t>أن يعرف النظريات والطرق (القديمة والحديثة ) المتبعة لتنمية اللغة لدى الأطفال الصم .</w:t>
      </w:r>
    </w:p>
    <w:p w:rsidR="00574C9B" w:rsidRPr="00D274C1" w:rsidRDefault="00574C9B" w:rsidP="00574C9B">
      <w:pPr>
        <w:numPr>
          <w:ilvl w:val="0"/>
          <w:numId w:val="173"/>
        </w:numPr>
        <w:rPr>
          <w:sz w:val="28"/>
          <w:szCs w:val="28"/>
          <w:rtl/>
        </w:rPr>
      </w:pPr>
      <w:r w:rsidRPr="00D274C1">
        <w:rPr>
          <w:sz w:val="28"/>
          <w:szCs w:val="28"/>
          <w:rtl/>
        </w:rPr>
        <w:t>أن يعرف أهمية التدخل المبكر في تنمية مهارات اللغة للأطفال الصم .</w:t>
      </w:r>
    </w:p>
    <w:p w:rsidR="00574C9B" w:rsidRPr="00D274C1" w:rsidRDefault="00574C9B" w:rsidP="00574C9B">
      <w:pPr>
        <w:numPr>
          <w:ilvl w:val="0"/>
          <w:numId w:val="173"/>
        </w:numPr>
        <w:rPr>
          <w:sz w:val="28"/>
          <w:szCs w:val="28"/>
          <w:rtl/>
        </w:rPr>
      </w:pPr>
      <w:r w:rsidRPr="00D274C1">
        <w:rPr>
          <w:sz w:val="28"/>
          <w:szCs w:val="28"/>
          <w:rtl/>
        </w:rPr>
        <w:t>أن يتدرب على استخدام المعينات السمعية .</w:t>
      </w:r>
    </w:p>
    <w:p w:rsidR="00574C9B" w:rsidRPr="00D274C1" w:rsidRDefault="00574C9B" w:rsidP="00574C9B">
      <w:pPr>
        <w:numPr>
          <w:ilvl w:val="0"/>
          <w:numId w:val="173"/>
        </w:numPr>
        <w:rPr>
          <w:rtl/>
        </w:rPr>
      </w:pPr>
      <w:r w:rsidRPr="00D274C1">
        <w:rPr>
          <w:sz w:val="28"/>
          <w:szCs w:val="28"/>
          <w:rtl/>
        </w:rPr>
        <w:t>أن يعرف أهمية دور الأسرة في تنمية اللغة لدى الطفل الأصم أو ضعيف السمع</w:t>
      </w:r>
      <w:r w:rsidRPr="00D274C1">
        <w:rPr>
          <w:rtl/>
        </w:rPr>
        <w:t xml:space="preserve"> .</w:t>
      </w:r>
    </w:p>
    <w:p w:rsidR="00574C9B" w:rsidRPr="00D274C1" w:rsidRDefault="00574C9B" w:rsidP="00574C9B">
      <w:pPr>
        <w:rPr>
          <w:rtl/>
        </w:rPr>
      </w:pPr>
    </w:p>
    <w:p w:rsidR="00574C9B" w:rsidRPr="00D274C1" w:rsidRDefault="00574C9B" w:rsidP="00574C9B">
      <w:pPr>
        <w:rPr>
          <w:rtl/>
        </w:rPr>
      </w:pPr>
      <w:r w:rsidRPr="00D274C1">
        <w:rPr>
          <w:b/>
          <w:bCs/>
          <w:sz w:val="32"/>
          <w:szCs w:val="32"/>
          <w:rtl/>
        </w:rPr>
        <w:t>6</w:t>
      </w:r>
      <w:r w:rsidRPr="00D274C1">
        <w:rPr>
          <w:sz w:val="36"/>
          <w:szCs w:val="36"/>
          <w:rtl/>
        </w:rPr>
        <w:t xml:space="preserve"> </w:t>
      </w:r>
      <w:r w:rsidRPr="00D274C1">
        <w:rPr>
          <w:b/>
          <w:bCs/>
          <w:sz w:val="32"/>
          <w:szCs w:val="32"/>
          <w:rtl/>
        </w:rPr>
        <w:t>- طرق التدريس المستخدمة</w:t>
      </w:r>
    </w:p>
    <w:p w:rsidR="00574C9B" w:rsidRPr="00D274C1" w:rsidRDefault="00574C9B" w:rsidP="00574C9B">
      <w:pPr>
        <w:numPr>
          <w:ilvl w:val="0"/>
          <w:numId w:val="174"/>
        </w:numPr>
        <w:spacing w:before="240"/>
        <w:rPr>
          <w:sz w:val="28"/>
          <w:szCs w:val="28"/>
          <w:rtl/>
        </w:rPr>
      </w:pPr>
      <w:r w:rsidRPr="00D274C1">
        <w:rPr>
          <w:sz w:val="28"/>
          <w:szCs w:val="28"/>
          <w:rtl/>
        </w:rPr>
        <w:t>المحاضرات</w:t>
      </w:r>
    </w:p>
    <w:p w:rsidR="00574C9B" w:rsidRPr="00D274C1" w:rsidRDefault="00574C9B" w:rsidP="00574C9B">
      <w:pPr>
        <w:numPr>
          <w:ilvl w:val="0"/>
          <w:numId w:val="174"/>
        </w:numPr>
        <w:rPr>
          <w:sz w:val="28"/>
          <w:szCs w:val="28"/>
          <w:rtl/>
        </w:rPr>
      </w:pPr>
      <w:r w:rsidRPr="00D274C1">
        <w:rPr>
          <w:sz w:val="28"/>
          <w:szCs w:val="28"/>
          <w:rtl/>
        </w:rPr>
        <w:t>المناقشة والحوار</w:t>
      </w:r>
    </w:p>
    <w:p w:rsidR="00574C9B" w:rsidRPr="00D274C1" w:rsidRDefault="00574C9B" w:rsidP="00574C9B">
      <w:pPr>
        <w:numPr>
          <w:ilvl w:val="0"/>
          <w:numId w:val="174"/>
        </w:numPr>
        <w:rPr>
          <w:sz w:val="28"/>
          <w:szCs w:val="28"/>
          <w:rtl/>
        </w:rPr>
      </w:pPr>
      <w:r w:rsidRPr="00D274C1">
        <w:rPr>
          <w:sz w:val="28"/>
          <w:szCs w:val="28"/>
          <w:rtl/>
        </w:rPr>
        <w:t>البحث والحصول على المعلومات من مصادر متنوعة</w:t>
      </w:r>
    </w:p>
    <w:p w:rsidR="00574C9B" w:rsidRPr="00D274C1" w:rsidRDefault="00574C9B" w:rsidP="00574C9B">
      <w:pPr>
        <w:numPr>
          <w:ilvl w:val="0"/>
          <w:numId w:val="174"/>
        </w:numPr>
        <w:rPr>
          <w:sz w:val="28"/>
          <w:szCs w:val="28"/>
          <w:rtl/>
        </w:rPr>
      </w:pPr>
      <w:r w:rsidRPr="00D274C1">
        <w:rPr>
          <w:sz w:val="28"/>
          <w:szCs w:val="28"/>
          <w:rtl/>
        </w:rPr>
        <w:t>الزيارات الميدانية</w:t>
      </w:r>
    </w:p>
    <w:p w:rsidR="00574C9B" w:rsidRDefault="00574C9B" w:rsidP="00574C9B">
      <w:pPr>
        <w:numPr>
          <w:ilvl w:val="0"/>
          <w:numId w:val="174"/>
        </w:numPr>
        <w:rPr>
          <w:sz w:val="28"/>
          <w:szCs w:val="28"/>
        </w:rPr>
      </w:pPr>
      <w:r w:rsidRPr="00D274C1">
        <w:rPr>
          <w:sz w:val="28"/>
          <w:szCs w:val="28"/>
          <w:rtl/>
        </w:rPr>
        <w:t>المحاضر الزائر</w:t>
      </w:r>
    </w:p>
    <w:p w:rsidR="00574C9B" w:rsidRPr="00D274C1" w:rsidRDefault="00574C9B" w:rsidP="00574C9B">
      <w:pPr>
        <w:ind w:left="360"/>
        <w:rPr>
          <w:sz w:val="28"/>
          <w:szCs w:val="28"/>
          <w:rtl/>
        </w:rPr>
      </w:pPr>
    </w:p>
    <w:p w:rsidR="00574C9B" w:rsidRPr="00D274C1" w:rsidRDefault="00574C9B" w:rsidP="00574C9B">
      <w:pPr>
        <w:rPr>
          <w:b/>
          <w:bCs/>
          <w:sz w:val="32"/>
          <w:szCs w:val="32"/>
          <w:rtl/>
        </w:rPr>
      </w:pPr>
      <w:r w:rsidRPr="00D274C1">
        <w:rPr>
          <w:b/>
          <w:bCs/>
          <w:sz w:val="32"/>
          <w:szCs w:val="32"/>
          <w:rtl/>
        </w:rPr>
        <w:t xml:space="preserve">7 - تقويم الأداء </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Default="00574C9B" w:rsidP="00574C9B">
      <w:pPr>
        <w:rPr>
          <w:b/>
          <w:bCs/>
          <w:sz w:val="32"/>
          <w:szCs w:val="32"/>
          <w:rtl/>
        </w:rPr>
      </w:pPr>
      <w:r w:rsidRPr="00D274C1">
        <w:rPr>
          <w:sz w:val="28"/>
          <w:szCs w:val="28"/>
          <w:rtl/>
        </w:rPr>
        <w:t xml:space="preserve">         المجموع            100%</w:t>
      </w:r>
    </w:p>
    <w:p w:rsidR="00574C9B" w:rsidRDefault="00574C9B" w:rsidP="00574C9B">
      <w:pPr>
        <w:rPr>
          <w:b/>
          <w:bCs/>
          <w:sz w:val="32"/>
          <w:szCs w:val="32"/>
          <w:rtl/>
        </w:rPr>
      </w:pPr>
    </w:p>
    <w:p w:rsidR="00D8118C" w:rsidRDefault="00D8118C" w:rsidP="00574C9B">
      <w:pPr>
        <w:rPr>
          <w:b/>
          <w:bCs/>
          <w:sz w:val="32"/>
          <w:szCs w:val="32"/>
          <w:rtl/>
        </w:rPr>
      </w:pPr>
    </w:p>
    <w:p w:rsidR="00D8118C" w:rsidRDefault="00D8118C" w:rsidP="00574C9B">
      <w:pPr>
        <w:rPr>
          <w:b/>
          <w:bCs/>
          <w:sz w:val="32"/>
          <w:szCs w:val="32"/>
          <w:rtl/>
        </w:rPr>
      </w:pPr>
    </w:p>
    <w:p w:rsidR="00D8118C" w:rsidRPr="00D274C1" w:rsidRDefault="00D8118C" w:rsidP="00574C9B">
      <w:pPr>
        <w:rPr>
          <w:b/>
          <w:bCs/>
          <w:sz w:val="32"/>
          <w:szCs w:val="32"/>
          <w:rtl/>
        </w:rPr>
      </w:pPr>
    </w:p>
    <w:p w:rsidR="00574C9B" w:rsidRPr="00D274C1" w:rsidRDefault="00574C9B" w:rsidP="00574C9B">
      <w:pPr>
        <w:ind w:left="-154"/>
        <w:rPr>
          <w:b/>
          <w:bCs/>
          <w:sz w:val="32"/>
          <w:szCs w:val="32"/>
          <w:rtl/>
        </w:rPr>
      </w:pPr>
      <w:r w:rsidRPr="00D274C1">
        <w:rPr>
          <w:b/>
          <w:bCs/>
          <w:sz w:val="32"/>
          <w:szCs w:val="32"/>
          <w:rtl/>
        </w:rPr>
        <w:lastRenderedPageBreak/>
        <w:t>8- المراجع الأساسية</w:t>
      </w:r>
    </w:p>
    <w:p w:rsidR="00574C9B" w:rsidRPr="00D274C1" w:rsidRDefault="00574C9B" w:rsidP="00574C9B">
      <w:pPr>
        <w:rPr>
          <w:b/>
          <w:bCs/>
          <w:sz w:val="28"/>
          <w:szCs w:val="28"/>
          <w:rtl/>
        </w:rPr>
      </w:pPr>
      <w:r w:rsidRPr="00D274C1">
        <w:rPr>
          <w:b/>
          <w:bCs/>
          <w:sz w:val="28"/>
          <w:szCs w:val="28"/>
          <w:rtl/>
        </w:rPr>
        <w:t xml:space="preserve"> ○ عبد الغفار </w:t>
      </w:r>
      <w:proofErr w:type="spellStart"/>
      <w:r w:rsidRPr="00D274C1">
        <w:rPr>
          <w:b/>
          <w:bCs/>
          <w:sz w:val="28"/>
          <w:szCs w:val="28"/>
          <w:rtl/>
        </w:rPr>
        <w:t>الدماطي</w:t>
      </w:r>
      <w:proofErr w:type="spellEnd"/>
      <w:r w:rsidRPr="00D274C1">
        <w:rPr>
          <w:b/>
          <w:bCs/>
          <w:sz w:val="28"/>
          <w:szCs w:val="28"/>
          <w:rtl/>
        </w:rPr>
        <w:t xml:space="preserve">(2001) - محاضرات في النمو اللغوي لدى المعاقين سمعياً، أسسه   النظرية وتطبيقاته  </w:t>
      </w:r>
    </w:p>
    <w:p w:rsidR="00574C9B" w:rsidRPr="00D274C1" w:rsidRDefault="00574C9B" w:rsidP="00574C9B">
      <w:pPr>
        <w:rPr>
          <w:b/>
          <w:bCs/>
          <w:sz w:val="28"/>
          <w:szCs w:val="28"/>
          <w:rtl/>
        </w:rPr>
      </w:pPr>
      <w:r w:rsidRPr="00D274C1">
        <w:rPr>
          <w:b/>
          <w:bCs/>
          <w:sz w:val="28"/>
          <w:szCs w:val="28"/>
          <w:rtl/>
        </w:rPr>
        <w:t xml:space="preserve">    - مركز </w:t>
      </w:r>
      <w:proofErr w:type="spellStart"/>
      <w:r w:rsidRPr="00D274C1">
        <w:rPr>
          <w:b/>
          <w:bCs/>
          <w:sz w:val="28"/>
          <w:szCs w:val="28"/>
          <w:rtl/>
        </w:rPr>
        <w:t>القويفل</w:t>
      </w:r>
      <w:proofErr w:type="spellEnd"/>
      <w:r w:rsidRPr="00D274C1">
        <w:rPr>
          <w:b/>
          <w:bCs/>
          <w:sz w:val="28"/>
          <w:szCs w:val="28"/>
          <w:rtl/>
        </w:rPr>
        <w:t xml:space="preserve"> ، الرياض .</w:t>
      </w:r>
    </w:p>
    <w:p w:rsidR="00574C9B" w:rsidRPr="00D274C1" w:rsidRDefault="00574C9B" w:rsidP="00574C9B">
      <w:pPr>
        <w:rPr>
          <w:b/>
          <w:bCs/>
          <w:sz w:val="28"/>
          <w:szCs w:val="28"/>
          <w:rtl/>
        </w:rPr>
      </w:pPr>
      <w:r w:rsidRPr="00D274C1">
        <w:rPr>
          <w:b/>
          <w:bCs/>
          <w:sz w:val="28"/>
          <w:szCs w:val="28"/>
          <w:rtl/>
        </w:rPr>
        <w:t xml:space="preserve">○  فاروق </w:t>
      </w:r>
      <w:proofErr w:type="spellStart"/>
      <w:r w:rsidRPr="00D274C1">
        <w:rPr>
          <w:b/>
          <w:bCs/>
          <w:sz w:val="28"/>
          <w:szCs w:val="28"/>
          <w:rtl/>
        </w:rPr>
        <w:t>الروسان</w:t>
      </w:r>
      <w:proofErr w:type="spellEnd"/>
      <w:r w:rsidRPr="00D274C1">
        <w:rPr>
          <w:b/>
          <w:bCs/>
          <w:sz w:val="28"/>
          <w:szCs w:val="28"/>
          <w:rtl/>
        </w:rPr>
        <w:t xml:space="preserve"> (2000) -  تعليم المناهج اللغوية والدينية لدى الأطفال - دار</w:t>
      </w:r>
      <w:r w:rsidRPr="00D274C1">
        <w:rPr>
          <w:b/>
          <w:bCs/>
          <w:sz w:val="28"/>
          <w:szCs w:val="28"/>
        </w:rPr>
        <w:t xml:space="preserve"> </w:t>
      </w:r>
      <w:r w:rsidRPr="00D274C1">
        <w:rPr>
          <w:b/>
          <w:bCs/>
          <w:sz w:val="28"/>
          <w:szCs w:val="28"/>
          <w:rtl/>
        </w:rPr>
        <w:t xml:space="preserve"> الفكر – عمان </w:t>
      </w:r>
      <w:r w:rsidRPr="00D274C1">
        <w:rPr>
          <w:b/>
          <w:bCs/>
          <w:sz w:val="28"/>
          <w:szCs w:val="28"/>
        </w:rPr>
        <w:t>.</w:t>
      </w:r>
      <w:r w:rsidRPr="00D274C1">
        <w:rPr>
          <w:b/>
          <w:bCs/>
          <w:sz w:val="28"/>
          <w:szCs w:val="28"/>
        </w:rPr>
        <w:br/>
      </w:r>
      <w:r w:rsidRPr="00D274C1">
        <w:rPr>
          <w:b/>
          <w:bCs/>
          <w:sz w:val="28"/>
          <w:szCs w:val="28"/>
          <w:rtl/>
        </w:rPr>
        <w:t xml:space="preserve">○  مصطفي نوري </w:t>
      </w:r>
      <w:proofErr w:type="spellStart"/>
      <w:r w:rsidRPr="00D274C1">
        <w:rPr>
          <w:b/>
          <w:bCs/>
          <w:sz w:val="28"/>
          <w:szCs w:val="28"/>
          <w:rtl/>
        </w:rPr>
        <w:t>القمش</w:t>
      </w:r>
      <w:proofErr w:type="spellEnd"/>
      <w:r w:rsidRPr="00D274C1">
        <w:rPr>
          <w:b/>
          <w:bCs/>
          <w:sz w:val="28"/>
          <w:szCs w:val="28"/>
          <w:rtl/>
        </w:rPr>
        <w:t xml:space="preserve"> (2000) -  الإعاقة السمعية واضطرا بات النطق اللغة - دار الفكر – عمان .</w:t>
      </w:r>
    </w:p>
    <w:p w:rsidR="00574C9B" w:rsidRPr="00D274C1" w:rsidRDefault="00574C9B" w:rsidP="00574C9B">
      <w:pPr>
        <w:rPr>
          <w:b/>
          <w:bCs/>
          <w:sz w:val="28"/>
          <w:szCs w:val="28"/>
          <w:rtl/>
        </w:rPr>
      </w:pPr>
      <w:r w:rsidRPr="00D274C1">
        <w:rPr>
          <w:b/>
          <w:bCs/>
          <w:sz w:val="28"/>
          <w:szCs w:val="28"/>
          <w:rtl/>
        </w:rPr>
        <w:t xml:space="preserve">○  أنسي محمد أحمد قاسم (1998) - النمو اللغوي لدي الأطفال ذوي الاحتياجات الخاصة - مركز  </w:t>
      </w:r>
    </w:p>
    <w:p w:rsidR="00574C9B" w:rsidRPr="00D274C1" w:rsidRDefault="00574C9B" w:rsidP="00574C9B">
      <w:pPr>
        <w:rPr>
          <w:b/>
          <w:bCs/>
          <w:sz w:val="28"/>
          <w:szCs w:val="28"/>
          <w:rtl/>
        </w:rPr>
      </w:pPr>
      <w:r w:rsidRPr="00D274C1">
        <w:rPr>
          <w:b/>
          <w:bCs/>
          <w:sz w:val="28"/>
          <w:szCs w:val="28"/>
          <w:rtl/>
        </w:rPr>
        <w:t xml:space="preserve">    الإسكندرية للكتاب – الإسكندرية .</w:t>
      </w:r>
    </w:p>
    <w:p w:rsidR="00574C9B" w:rsidRPr="00D274C1" w:rsidRDefault="00574C9B" w:rsidP="00574C9B">
      <w:pPr>
        <w:rPr>
          <w:b/>
          <w:bCs/>
          <w:sz w:val="28"/>
          <w:szCs w:val="28"/>
          <w:rtl/>
        </w:rPr>
      </w:pPr>
    </w:p>
    <w:p w:rsidR="00574C9B" w:rsidRPr="00D274C1" w:rsidRDefault="00574C9B" w:rsidP="00574C9B">
      <w:pPr>
        <w:ind w:left="-334"/>
        <w:rPr>
          <w:b/>
          <w:bCs/>
          <w:sz w:val="32"/>
          <w:szCs w:val="32"/>
          <w:rtl/>
        </w:rPr>
      </w:pPr>
      <w:r w:rsidRPr="00D274C1">
        <w:rPr>
          <w:b/>
          <w:bCs/>
          <w:sz w:val="28"/>
          <w:szCs w:val="28"/>
          <w:rtl/>
        </w:rPr>
        <w:t>9</w:t>
      </w:r>
      <w:r w:rsidRPr="00D274C1">
        <w:rPr>
          <w:b/>
          <w:bCs/>
          <w:sz w:val="32"/>
          <w:szCs w:val="32"/>
          <w:rtl/>
        </w:rPr>
        <w:t>- مراجع إضافية</w:t>
      </w:r>
    </w:p>
    <w:p w:rsidR="00574C9B" w:rsidRPr="00D274C1" w:rsidRDefault="00574C9B" w:rsidP="00574C9B">
      <w:pPr>
        <w:rPr>
          <w:b/>
          <w:bCs/>
          <w:sz w:val="28"/>
          <w:szCs w:val="28"/>
          <w:rtl/>
        </w:rPr>
      </w:pPr>
      <w:r w:rsidRPr="00D274C1">
        <w:rPr>
          <w:b/>
          <w:bCs/>
          <w:sz w:val="28"/>
          <w:szCs w:val="28"/>
          <w:rtl/>
        </w:rPr>
        <w:t xml:space="preserve">○  على حنفي ، عبد الوهاب </w:t>
      </w:r>
      <w:proofErr w:type="spellStart"/>
      <w:r w:rsidRPr="00D274C1">
        <w:rPr>
          <w:b/>
          <w:bCs/>
          <w:sz w:val="28"/>
          <w:szCs w:val="28"/>
          <w:rtl/>
        </w:rPr>
        <w:t>السعدون</w:t>
      </w:r>
      <w:proofErr w:type="spellEnd"/>
      <w:r w:rsidRPr="00D274C1">
        <w:rPr>
          <w:b/>
          <w:bCs/>
          <w:sz w:val="28"/>
          <w:szCs w:val="28"/>
          <w:rtl/>
        </w:rPr>
        <w:t xml:space="preserve"> (1425هـ) : طرق التواصل للمعوقين سمعياً ،  الأكاديمية العربية في التربية الخاصة ، الرياض ن السعودية.</w:t>
      </w:r>
      <w:r w:rsidRPr="00D274C1">
        <w:rPr>
          <w:b/>
          <w:bCs/>
          <w:sz w:val="28"/>
          <w:szCs w:val="28"/>
        </w:rPr>
        <w:t xml:space="preserve"> </w:t>
      </w:r>
    </w:p>
    <w:p w:rsidR="00574C9B" w:rsidRPr="00D274C1" w:rsidRDefault="00574C9B" w:rsidP="00574C9B">
      <w:pPr>
        <w:rPr>
          <w:b/>
          <w:bCs/>
          <w:sz w:val="28"/>
          <w:szCs w:val="28"/>
          <w:rtl/>
        </w:rPr>
      </w:pPr>
      <w:r w:rsidRPr="00D274C1">
        <w:rPr>
          <w:b/>
          <w:bCs/>
          <w:sz w:val="28"/>
          <w:szCs w:val="28"/>
          <w:rtl/>
        </w:rPr>
        <w:t>○ ليلى كرم الدين .(1995) - اللغة عند الطفل -  مكتبة أولاد</w:t>
      </w:r>
      <w:r w:rsidRPr="00D274C1">
        <w:rPr>
          <w:b/>
          <w:bCs/>
          <w:sz w:val="28"/>
          <w:szCs w:val="28"/>
        </w:rPr>
        <w:t xml:space="preserve"> </w:t>
      </w:r>
      <w:r w:rsidRPr="00D274C1">
        <w:rPr>
          <w:b/>
          <w:bCs/>
          <w:sz w:val="28"/>
          <w:szCs w:val="28"/>
          <w:rtl/>
        </w:rPr>
        <w:t>عثمان – القاهرة .</w:t>
      </w:r>
    </w:p>
    <w:p w:rsidR="00574C9B" w:rsidRPr="00D274C1" w:rsidRDefault="00574C9B" w:rsidP="00574C9B">
      <w:pPr>
        <w:rPr>
          <w:b/>
          <w:bCs/>
          <w:sz w:val="28"/>
          <w:szCs w:val="28"/>
          <w:rtl/>
        </w:rPr>
      </w:pPr>
    </w:p>
    <w:p w:rsidR="00574C9B" w:rsidRPr="00D274C1"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Pr="00D274C1" w:rsidRDefault="00574C9B" w:rsidP="00574C9B">
      <w:pPr>
        <w:rPr>
          <w:b/>
          <w:bCs/>
          <w:sz w:val="28"/>
          <w:szCs w:val="28"/>
          <w:rtl/>
        </w:rPr>
      </w:pPr>
    </w:p>
    <w:p w:rsidR="00574C9B" w:rsidRPr="00D274C1" w:rsidRDefault="00574C9B" w:rsidP="00574C9B">
      <w:pPr>
        <w:rPr>
          <w:b/>
          <w:bCs/>
          <w:sz w:val="28"/>
          <w:szCs w:val="28"/>
          <w:rtl/>
        </w:rPr>
      </w:pPr>
    </w:p>
    <w:p w:rsidR="00574C9B" w:rsidRPr="00D274C1" w:rsidRDefault="00574C9B" w:rsidP="00574C9B">
      <w:pPr>
        <w:rPr>
          <w:b/>
          <w:bCs/>
          <w:sz w:val="32"/>
          <w:szCs w:val="32"/>
          <w:rtl/>
        </w:rPr>
      </w:pPr>
      <w:r w:rsidRPr="00D274C1">
        <w:rPr>
          <w:b/>
          <w:bCs/>
          <w:sz w:val="32"/>
          <w:szCs w:val="32"/>
          <w:rtl/>
        </w:rPr>
        <w:lastRenderedPageBreak/>
        <w:t>1 - بيانات المقرر</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297"/>
          <w:jc w:val="center"/>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jc w:val="center"/>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 w:val="left" w:pos="5220"/>
              </w:tabs>
              <w:jc w:val="lowKashida"/>
              <w:rPr>
                <w:b/>
                <w:bCs/>
                <w:sz w:val="28"/>
                <w:szCs w:val="28"/>
              </w:rPr>
            </w:pPr>
            <w:r w:rsidRPr="00D274C1">
              <w:rPr>
                <w:b/>
                <w:bCs/>
                <w:sz w:val="28"/>
                <w:szCs w:val="28"/>
                <w:rtl/>
              </w:rPr>
              <w:t>اسم المقرر ورمزه : التواصل الشفوي</w:t>
            </w:r>
            <w:r>
              <w:rPr>
                <w:rFonts w:hint="cs"/>
                <w:b/>
                <w:bCs/>
                <w:sz w:val="28"/>
                <w:szCs w:val="28"/>
                <w:rtl/>
              </w:rPr>
              <w:t xml:space="preserve"> </w:t>
            </w:r>
            <w:proofErr w:type="spellStart"/>
            <w:r>
              <w:rPr>
                <w:rFonts w:hint="cs"/>
                <w:b/>
                <w:bCs/>
                <w:sz w:val="28"/>
                <w:szCs w:val="28"/>
                <w:rtl/>
              </w:rPr>
              <w:t>واليدوى</w:t>
            </w:r>
            <w:proofErr w:type="spellEnd"/>
            <w:r w:rsidRPr="00D274C1">
              <w:rPr>
                <w:b/>
                <w:bCs/>
                <w:sz w:val="28"/>
                <w:szCs w:val="28"/>
                <w:rtl/>
              </w:rPr>
              <w:t xml:space="preserve"> والكلي  (1)  ( سمع 306 )</w:t>
            </w:r>
          </w:p>
        </w:tc>
      </w:tr>
      <w:tr w:rsidR="00574C9B" w:rsidRPr="00D274C1" w:rsidTr="00FE0D90">
        <w:trPr>
          <w:trHeight w:val="307"/>
          <w:jc w:val="center"/>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المستوى الدراسي للمقرر: السادس</w:t>
            </w:r>
          </w:p>
        </w:tc>
      </w:tr>
      <w:tr w:rsidR="00574C9B" w:rsidRPr="00D274C1" w:rsidTr="00FE0D90">
        <w:trPr>
          <w:trHeight w:val="297"/>
          <w:jc w:val="center"/>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 xml:space="preserve">  الوحدات المعتمدة: 2</w:t>
            </w:r>
          </w:p>
        </w:tc>
      </w:tr>
      <w:tr w:rsidR="00574C9B" w:rsidRPr="00D274C1" w:rsidTr="00FE0D90">
        <w:trPr>
          <w:trHeight w:val="297"/>
          <w:jc w:val="center"/>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 xml:space="preserve">المتطلب السابق لدراسة المقرر:مدخل إلى الإعاقة السمعية                                                   </w:t>
            </w:r>
          </w:p>
        </w:tc>
      </w:tr>
    </w:tbl>
    <w:p w:rsidR="00574C9B" w:rsidRPr="00D274C1" w:rsidRDefault="00574C9B" w:rsidP="00574C9B">
      <w:pPr>
        <w:rPr>
          <w:rtl/>
        </w:rPr>
      </w:pPr>
    </w:p>
    <w:p w:rsidR="00574C9B" w:rsidRPr="00D274C1" w:rsidRDefault="00574C9B" w:rsidP="00574C9B">
      <w:pPr>
        <w:ind w:left="360"/>
        <w:rPr>
          <w:b/>
          <w:bCs/>
          <w:sz w:val="28"/>
          <w:szCs w:val="28"/>
          <w:rtl/>
        </w:rPr>
      </w:pPr>
      <w:r w:rsidRPr="00D274C1">
        <w:rPr>
          <w:b/>
          <w:bCs/>
          <w:sz w:val="28"/>
          <w:szCs w:val="28"/>
          <w:rtl/>
        </w:rPr>
        <w:t>2</w:t>
      </w:r>
      <w:r w:rsidRPr="00D274C1">
        <w:rPr>
          <w:b/>
          <w:bCs/>
          <w:sz w:val="32"/>
          <w:szCs w:val="32"/>
          <w:rtl/>
        </w:rPr>
        <w:t>-وصف المقرر ومحتواه</w:t>
      </w:r>
    </w:p>
    <w:p w:rsidR="00574C9B" w:rsidRPr="00D274C1" w:rsidRDefault="00574C9B" w:rsidP="00574C9B">
      <w:pPr>
        <w:numPr>
          <w:ilvl w:val="0"/>
          <w:numId w:val="181"/>
        </w:numPr>
        <w:jc w:val="lowKashida"/>
        <w:rPr>
          <w:sz w:val="28"/>
          <w:szCs w:val="28"/>
          <w:rtl/>
        </w:rPr>
      </w:pPr>
      <w:r w:rsidRPr="00D274C1">
        <w:rPr>
          <w:sz w:val="28"/>
          <w:szCs w:val="28"/>
          <w:rtl/>
        </w:rPr>
        <w:t>مفهوم التواصل وعناصره</w:t>
      </w:r>
    </w:p>
    <w:p w:rsidR="00574C9B" w:rsidRPr="00D274C1" w:rsidRDefault="00574C9B" w:rsidP="00574C9B">
      <w:pPr>
        <w:numPr>
          <w:ilvl w:val="0"/>
          <w:numId w:val="181"/>
        </w:numPr>
        <w:jc w:val="lowKashida"/>
        <w:rPr>
          <w:sz w:val="28"/>
          <w:szCs w:val="28"/>
          <w:rtl/>
        </w:rPr>
      </w:pPr>
      <w:r w:rsidRPr="00D274C1">
        <w:rPr>
          <w:sz w:val="28"/>
          <w:szCs w:val="28"/>
          <w:rtl/>
        </w:rPr>
        <w:t>عناصر التواصل</w:t>
      </w:r>
    </w:p>
    <w:p w:rsidR="00574C9B" w:rsidRPr="00D274C1" w:rsidRDefault="00574C9B" w:rsidP="00574C9B">
      <w:pPr>
        <w:numPr>
          <w:ilvl w:val="0"/>
          <w:numId w:val="181"/>
        </w:numPr>
        <w:jc w:val="lowKashida"/>
        <w:rPr>
          <w:sz w:val="28"/>
          <w:szCs w:val="28"/>
          <w:rtl/>
        </w:rPr>
      </w:pPr>
      <w:r w:rsidRPr="00D274C1">
        <w:rPr>
          <w:sz w:val="28"/>
          <w:szCs w:val="28"/>
          <w:rtl/>
        </w:rPr>
        <w:t>تمهيد لطرق التواصل للصم</w:t>
      </w:r>
    </w:p>
    <w:p w:rsidR="00574C9B" w:rsidRPr="00D274C1" w:rsidRDefault="00574C9B" w:rsidP="00574C9B">
      <w:pPr>
        <w:numPr>
          <w:ilvl w:val="0"/>
          <w:numId w:val="181"/>
        </w:numPr>
        <w:jc w:val="lowKashida"/>
        <w:rPr>
          <w:sz w:val="28"/>
          <w:szCs w:val="28"/>
        </w:rPr>
      </w:pPr>
      <w:r w:rsidRPr="00D274C1">
        <w:rPr>
          <w:sz w:val="28"/>
          <w:szCs w:val="28"/>
          <w:rtl/>
        </w:rPr>
        <w:t>أثر الإعاقة السمعية على التواصل للمعاق سمعيا .</w:t>
      </w:r>
    </w:p>
    <w:p w:rsidR="00574C9B" w:rsidRPr="00D274C1" w:rsidRDefault="00574C9B" w:rsidP="00574C9B">
      <w:pPr>
        <w:numPr>
          <w:ilvl w:val="0"/>
          <w:numId w:val="181"/>
        </w:numPr>
        <w:jc w:val="lowKashida"/>
        <w:rPr>
          <w:sz w:val="28"/>
          <w:szCs w:val="28"/>
          <w:rtl/>
        </w:rPr>
      </w:pPr>
      <w:r w:rsidRPr="00D274C1">
        <w:rPr>
          <w:sz w:val="28"/>
          <w:szCs w:val="28"/>
          <w:rtl/>
        </w:rPr>
        <w:t xml:space="preserve">طريقة التهجي </w:t>
      </w:r>
      <w:proofErr w:type="spellStart"/>
      <w:r w:rsidRPr="00D274C1">
        <w:rPr>
          <w:sz w:val="28"/>
          <w:szCs w:val="28"/>
          <w:rtl/>
        </w:rPr>
        <w:t>الأصبعى</w:t>
      </w:r>
      <w:proofErr w:type="spellEnd"/>
      <w:r w:rsidRPr="00D274C1">
        <w:rPr>
          <w:sz w:val="28"/>
          <w:szCs w:val="28"/>
          <w:rtl/>
        </w:rPr>
        <w:t xml:space="preserve"> </w:t>
      </w:r>
    </w:p>
    <w:p w:rsidR="00574C9B" w:rsidRPr="00D274C1" w:rsidRDefault="00574C9B" w:rsidP="00574C9B">
      <w:pPr>
        <w:numPr>
          <w:ilvl w:val="0"/>
          <w:numId w:val="181"/>
        </w:numPr>
        <w:jc w:val="lowKashida"/>
        <w:rPr>
          <w:sz w:val="28"/>
          <w:szCs w:val="28"/>
          <w:rtl/>
        </w:rPr>
      </w:pPr>
      <w:r w:rsidRPr="00D274C1">
        <w:rPr>
          <w:sz w:val="28"/>
          <w:szCs w:val="28"/>
          <w:rtl/>
        </w:rPr>
        <w:t xml:space="preserve">مفهوم التهجي </w:t>
      </w:r>
      <w:proofErr w:type="spellStart"/>
      <w:r w:rsidRPr="00D274C1">
        <w:rPr>
          <w:sz w:val="28"/>
          <w:szCs w:val="28"/>
          <w:rtl/>
        </w:rPr>
        <w:t>الأصبعى</w:t>
      </w:r>
      <w:proofErr w:type="spellEnd"/>
    </w:p>
    <w:p w:rsidR="00574C9B" w:rsidRPr="00D274C1" w:rsidRDefault="00574C9B" w:rsidP="00574C9B">
      <w:pPr>
        <w:numPr>
          <w:ilvl w:val="0"/>
          <w:numId w:val="181"/>
        </w:numPr>
        <w:jc w:val="lowKashida"/>
        <w:rPr>
          <w:sz w:val="28"/>
          <w:szCs w:val="28"/>
          <w:rtl/>
        </w:rPr>
      </w:pPr>
      <w:r w:rsidRPr="00D274C1">
        <w:rPr>
          <w:sz w:val="28"/>
          <w:szCs w:val="28"/>
          <w:rtl/>
        </w:rPr>
        <w:t xml:space="preserve">أسس وقواعد التهجي </w:t>
      </w:r>
      <w:proofErr w:type="spellStart"/>
      <w:r w:rsidRPr="00D274C1">
        <w:rPr>
          <w:sz w:val="28"/>
          <w:szCs w:val="28"/>
          <w:rtl/>
        </w:rPr>
        <w:t>الأصبعى</w:t>
      </w:r>
      <w:proofErr w:type="spellEnd"/>
      <w:r w:rsidRPr="00D274C1">
        <w:rPr>
          <w:sz w:val="28"/>
          <w:szCs w:val="28"/>
          <w:rtl/>
        </w:rPr>
        <w:t xml:space="preserve"> </w:t>
      </w:r>
    </w:p>
    <w:p w:rsidR="00574C9B" w:rsidRPr="00D274C1" w:rsidRDefault="00574C9B" w:rsidP="00574C9B">
      <w:pPr>
        <w:numPr>
          <w:ilvl w:val="0"/>
          <w:numId w:val="181"/>
        </w:numPr>
        <w:jc w:val="lowKashida"/>
        <w:rPr>
          <w:sz w:val="28"/>
          <w:szCs w:val="28"/>
        </w:rPr>
      </w:pPr>
      <w:r w:rsidRPr="00D274C1">
        <w:rPr>
          <w:sz w:val="28"/>
          <w:szCs w:val="28"/>
          <w:rtl/>
        </w:rPr>
        <w:t xml:space="preserve">ايجابيات وسلبيات التهجي </w:t>
      </w:r>
      <w:proofErr w:type="spellStart"/>
      <w:r w:rsidRPr="00D274C1">
        <w:rPr>
          <w:sz w:val="28"/>
          <w:szCs w:val="28"/>
          <w:rtl/>
        </w:rPr>
        <w:t>الأصبعى</w:t>
      </w:r>
      <w:proofErr w:type="spellEnd"/>
    </w:p>
    <w:p w:rsidR="00574C9B" w:rsidRPr="00D274C1" w:rsidRDefault="00574C9B" w:rsidP="00574C9B">
      <w:pPr>
        <w:numPr>
          <w:ilvl w:val="0"/>
          <w:numId w:val="181"/>
        </w:numPr>
        <w:jc w:val="lowKashida"/>
        <w:rPr>
          <w:sz w:val="28"/>
          <w:szCs w:val="28"/>
          <w:rtl/>
        </w:rPr>
      </w:pPr>
      <w:r w:rsidRPr="00D274C1">
        <w:rPr>
          <w:sz w:val="28"/>
          <w:szCs w:val="28"/>
          <w:rtl/>
        </w:rPr>
        <w:t xml:space="preserve">تطبيقات عملية (الحروف الأبجدية / الأرقام </w:t>
      </w:r>
      <w:proofErr w:type="spellStart"/>
      <w:r w:rsidRPr="00D274C1">
        <w:rPr>
          <w:sz w:val="28"/>
          <w:szCs w:val="28"/>
          <w:rtl/>
        </w:rPr>
        <w:t>الإشارية</w:t>
      </w:r>
      <w:proofErr w:type="spellEnd"/>
      <w:r w:rsidRPr="00D274C1">
        <w:rPr>
          <w:sz w:val="28"/>
          <w:szCs w:val="28"/>
          <w:rtl/>
        </w:rPr>
        <w:t xml:space="preserve"> )                                </w:t>
      </w:r>
    </w:p>
    <w:p w:rsidR="00574C9B" w:rsidRPr="00D274C1" w:rsidRDefault="00574C9B" w:rsidP="00574C9B">
      <w:pPr>
        <w:numPr>
          <w:ilvl w:val="0"/>
          <w:numId w:val="181"/>
        </w:numPr>
        <w:jc w:val="lowKashida"/>
        <w:rPr>
          <w:sz w:val="28"/>
          <w:szCs w:val="28"/>
          <w:rtl/>
        </w:rPr>
      </w:pPr>
      <w:r w:rsidRPr="00D274C1">
        <w:rPr>
          <w:sz w:val="28"/>
          <w:szCs w:val="28"/>
          <w:rtl/>
        </w:rPr>
        <w:t xml:space="preserve">أسس وقواعد لغة الإشارة           </w:t>
      </w:r>
    </w:p>
    <w:p w:rsidR="00574C9B" w:rsidRPr="00D274C1" w:rsidRDefault="00574C9B" w:rsidP="00574C9B">
      <w:pPr>
        <w:numPr>
          <w:ilvl w:val="0"/>
          <w:numId w:val="181"/>
        </w:numPr>
        <w:jc w:val="lowKashida"/>
        <w:rPr>
          <w:sz w:val="28"/>
          <w:szCs w:val="28"/>
          <w:rtl/>
        </w:rPr>
      </w:pPr>
      <w:r w:rsidRPr="00D274C1">
        <w:rPr>
          <w:sz w:val="28"/>
          <w:szCs w:val="28"/>
          <w:rtl/>
        </w:rPr>
        <w:t>ايجابيات وسلبيات لغة الإشارة</w:t>
      </w:r>
    </w:p>
    <w:p w:rsidR="00574C9B" w:rsidRPr="00D274C1" w:rsidRDefault="00574C9B" w:rsidP="00574C9B">
      <w:pPr>
        <w:numPr>
          <w:ilvl w:val="0"/>
          <w:numId w:val="181"/>
        </w:numPr>
        <w:jc w:val="lowKashida"/>
        <w:rPr>
          <w:sz w:val="28"/>
          <w:szCs w:val="28"/>
          <w:rtl/>
        </w:rPr>
      </w:pPr>
      <w:r w:rsidRPr="00D274C1">
        <w:rPr>
          <w:sz w:val="28"/>
          <w:szCs w:val="28"/>
          <w:rtl/>
        </w:rPr>
        <w:t xml:space="preserve">عرض وتدريب الطالب على بعض وحدات القاموس </w:t>
      </w:r>
      <w:proofErr w:type="spellStart"/>
      <w:r w:rsidRPr="00D274C1">
        <w:rPr>
          <w:sz w:val="28"/>
          <w:szCs w:val="28"/>
          <w:rtl/>
        </w:rPr>
        <w:t>الإشاري</w:t>
      </w:r>
      <w:proofErr w:type="spellEnd"/>
      <w:r w:rsidRPr="00D274C1">
        <w:rPr>
          <w:sz w:val="28"/>
          <w:szCs w:val="28"/>
          <w:rtl/>
        </w:rPr>
        <w:t xml:space="preserve"> العربي الموحد للصم </w:t>
      </w:r>
    </w:p>
    <w:p w:rsidR="00574C9B" w:rsidRPr="00D274C1" w:rsidRDefault="00574C9B" w:rsidP="00574C9B">
      <w:pPr>
        <w:numPr>
          <w:ilvl w:val="0"/>
          <w:numId w:val="181"/>
        </w:numPr>
        <w:jc w:val="lowKashida"/>
        <w:rPr>
          <w:sz w:val="28"/>
          <w:szCs w:val="28"/>
          <w:rtl/>
        </w:rPr>
      </w:pPr>
      <w:r w:rsidRPr="00D274C1">
        <w:rPr>
          <w:sz w:val="28"/>
          <w:szCs w:val="28"/>
          <w:rtl/>
        </w:rPr>
        <w:t>مفهوم قراءة الشفاه</w:t>
      </w:r>
    </w:p>
    <w:p w:rsidR="00574C9B" w:rsidRPr="00D274C1" w:rsidRDefault="00574C9B" w:rsidP="00574C9B">
      <w:pPr>
        <w:numPr>
          <w:ilvl w:val="0"/>
          <w:numId w:val="181"/>
        </w:numPr>
        <w:jc w:val="lowKashida"/>
        <w:rPr>
          <w:sz w:val="28"/>
          <w:szCs w:val="28"/>
          <w:rtl/>
        </w:rPr>
      </w:pPr>
      <w:r w:rsidRPr="00D274C1">
        <w:rPr>
          <w:sz w:val="28"/>
          <w:szCs w:val="28"/>
          <w:rtl/>
        </w:rPr>
        <w:t>أسس وقواعد قراءة الشفاه</w:t>
      </w:r>
    </w:p>
    <w:p w:rsidR="00574C9B" w:rsidRPr="00D274C1" w:rsidRDefault="00574C9B" w:rsidP="00574C9B">
      <w:pPr>
        <w:numPr>
          <w:ilvl w:val="0"/>
          <w:numId w:val="181"/>
        </w:numPr>
        <w:jc w:val="lowKashida"/>
        <w:rPr>
          <w:sz w:val="28"/>
          <w:szCs w:val="28"/>
          <w:rtl/>
        </w:rPr>
      </w:pPr>
      <w:r w:rsidRPr="00D274C1">
        <w:rPr>
          <w:sz w:val="28"/>
          <w:szCs w:val="28"/>
          <w:rtl/>
        </w:rPr>
        <w:t>ايجابيات وسلبيات قراءة الشفاه</w:t>
      </w:r>
    </w:p>
    <w:p w:rsidR="00574C9B" w:rsidRPr="00D274C1" w:rsidRDefault="00574C9B" w:rsidP="00574C9B">
      <w:pPr>
        <w:numPr>
          <w:ilvl w:val="0"/>
          <w:numId w:val="181"/>
        </w:numPr>
        <w:jc w:val="lowKashida"/>
        <w:rPr>
          <w:sz w:val="28"/>
          <w:szCs w:val="28"/>
          <w:rtl/>
        </w:rPr>
      </w:pPr>
      <w:r w:rsidRPr="00D274C1">
        <w:rPr>
          <w:sz w:val="28"/>
          <w:szCs w:val="28"/>
          <w:rtl/>
        </w:rPr>
        <w:t xml:space="preserve">عرض وتدريب الطالب على بعض وحدات القاموس </w:t>
      </w:r>
      <w:proofErr w:type="spellStart"/>
      <w:r w:rsidRPr="00D274C1">
        <w:rPr>
          <w:sz w:val="28"/>
          <w:szCs w:val="28"/>
          <w:rtl/>
        </w:rPr>
        <w:t>الإشاري</w:t>
      </w:r>
      <w:proofErr w:type="spellEnd"/>
      <w:r w:rsidRPr="00D274C1">
        <w:rPr>
          <w:sz w:val="28"/>
          <w:szCs w:val="28"/>
          <w:rtl/>
        </w:rPr>
        <w:t xml:space="preserve"> العربي  الموحد للصم مثل:(البيت ، ملابس ، صفات وحالات)</w:t>
      </w:r>
    </w:p>
    <w:p w:rsidR="00574C9B" w:rsidRPr="00D274C1" w:rsidRDefault="00574C9B" w:rsidP="00574C9B">
      <w:pPr>
        <w:numPr>
          <w:ilvl w:val="0"/>
          <w:numId w:val="181"/>
        </w:numPr>
        <w:jc w:val="lowKashida"/>
        <w:rPr>
          <w:sz w:val="28"/>
          <w:szCs w:val="28"/>
          <w:rtl/>
        </w:rPr>
      </w:pPr>
      <w:r w:rsidRPr="00D274C1">
        <w:rPr>
          <w:sz w:val="28"/>
          <w:szCs w:val="28"/>
          <w:rtl/>
        </w:rPr>
        <w:t xml:space="preserve">عرض وتدريب الطالب على بعض وحدات القاموس </w:t>
      </w:r>
      <w:proofErr w:type="spellStart"/>
      <w:r w:rsidRPr="00D274C1">
        <w:rPr>
          <w:sz w:val="28"/>
          <w:szCs w:val="28"/>
          <w:rtl/>
        </w:rPr>
        <w:t>الإشارى</w:t>
      </w:r>
      <w:proofErr w:type="spellEnd"/>
      <w:r w:rsidRPr="00D274C1">
        <w:rPr>
          <w:sz w:val="28"/>
          <w:szCs w:val="28"/>
          <w:rtl/>
        </w:rPr>
        <w:t xml:space="preserve"> العربي  الموحد للصم مثل:(التربية والتعليم ، ألقاب ووظائف ومهن)</w:t>
      </w:r>
    </w:p>
    <w:p w:rsidR="00574C9B" w:rsidRPr="00D274C1" w:rsidRDefault="00574C9B" w:rsidP="00574C9B">
      <w:pPr>
        <w:numPr>
          <w:ilvl w:val="0"/>
          <w:numId w:val="181"/>
        </w:numPr>
        <w:spacing w:before="240"/>
        <w:jc w:val="lowKashida"/>
        <w:rPr>
          <w:sz w:val="28"/>
          <w:szCs w:val="28"/>
        </w:rPr>
      </w:pPr>
      <w:r w:rsidRPr="00D274C1">
        <w:rPr>
          <w:sz w:val="28"/>
          <w:szCs w:val="28"/>
          <w:rtl/>
        </w:rPr>
        <w:t>عرض أنشطة الطالب المختلفة ( درس بلغة الإشارة).</w:t>
      </w:r>
    </w:p>
    <w:p w:rsidR="00574C9B" w:rsidRPr="00D274C1" w:rsidRDefault="00574C9B" w:rsidP="00574C9B">
      <w:pPr>
        <w:spacing w:before="240"/>
        <w:ind w:left="720"/>
        <w:jc w:val="lowKashida"/>
        <w:rPr>
          <w:sz w:val="28"/>
          <w:szCs w:val="28"/>
        </w:rPr>
      </w:pPr>
    </w:p>
    <w:p w:rsidR="00574C9B" w:rsidRPr="00D274C1" w:rsidRDefault="00574C9B" w:rsidP="00574C9B">
      <w:pPr>
        <w:rPr>
          <w:sz w:val="32"/>
          <w:szCs w:val="32"/>
          <w:rtl/>
        </w:rPr>
      </w:pPr>
      <w:r w:rsidRPr="00D274C1">
        <w:rPr>
          <w:b/>
          <w:bCs/>
          <w:sz w:val="32"/>
          <w:szCs w:val="32"/>
          <w:rtl/>
        </w:rPr>
        <w:t>3-مبررات المقرر</w:t>
      </w:r>
    </w:p>
    <w:p w:rsidR="00574C9B" w:rsidRPr="00D274C1" w:rsidRDefault="00574C9B" w:rsidP="00574C9B">
      <w:pPr>
        <w:spacing w:before="240"/>
        <w:jc w:val="lowKashida"/>
        <w:rPr>
          <w:sz w:val="32"/>
          <w:szCs w:val="32"/>
          <w:rtl/>
        </w:rPr>
      </w:pPr>
      <w:r w:rsidRPr="00D274C1">
        <w:rPr>
          <w:sz w:val="32"/>
          <w:szCs w:val="32"/>
          <w:rtl/>
        </w:rPr>
        <w:t xml:space="preserve">التعرف على طرق التواصل الملائمة لدرجة الفقد السمعي ، وأسس طرق التواصل اليدوي( التهجي </w:t>
      </w:r>
      <w:proofErr w:type="spellStart"/>
      <w:r w:rsidRPr="00D274C1">
        <w:rPr>
          <w:sz w:val="32"/>
          <w:szCs w:val="32"/>
          <w:rtl/>
        </w:rPr>
        <w:t>الأصبعى</w:t>
      </w:r>
      <w:proofErr w:type="spellEnd"/>
      <w:r w:rsidRPr="00D274C1">
        <w:rPr>
          <w:sz w:val="32"/>
          <w:szCs w:val="32"/>
          <w:rtl/>
        </w:rPr>
        <w:t xml:space="preserve"> – لغة الإشارة ) والكلى (الطرق الشفهية واليدوية ) حسب احتياج الطالب والإلمام بالإشارات الوصفية وكذلك الإشارات العربية الموحدة.</w:t>
      </w:r>
    </w:p>
    <w:p w:rsidR="00574C9B" w:rsidRPr="00D274C1" w:rsidRDefault="00574C9B" w:rsidP="00574C9B">
      <w:pPr>
        <w:spacing w:before="240"/>
        <w:jc w:val="lowKashida"/>
        <w:rPr>
          <w:sz w:val="32"/>
          <w:szCs w:val="32"/>
          <w:rtl/>
        </w:rPr>
      </w:pPr>
    </w:p>
    <w:p w:rsidR="00574C9B" w:rsidRPr="00D274C1" w:rsidRDefault="00574C9B" w:rsidP="00574C9B">
      <w:pPr>
        <w:rPr>
          <w:sz w:val="32"/>
          <w:szCs w:val="32"/>
          <w:rtl/>
        </w:rPr>
      </w:pPr>
      <w:r w:rsidRPr="00D274C1">
        <w:rPr>
          <w:b/>
          <w:bCs/>
          <w:sz w:val="32"/>
          <w:szCs w:val="32"/>
          <w:rtl/>
        </w:rPr>
        <w:t>4-أهداف المقرر</w:t>
      </w:r>
      <w:r w:rsidRPr="00D274C1">
        <w:rPr>
          <w:sz w:val="32"/>
          <w:szCs w:val="32"/>
          <w:rtl/>
        </w:rPr>
        <w:t xml:space="preserve"> : </w:t>
      </w:r>
    </w:p>
    <w:p w:rsidR="00574C9B" w:rsidRPr="00D274C1" w:rsidRDefault="00574C9B" w:rsidP="00574C9B">
      <w:pPr>
        <w:rPr>
          <w:sz w:val="36"/>
          <w:szCs w:val="36"/>
          <w:rtl/>
        </w:rPr>
      </w:pPr>
      <w:r w:rsidRPr="00D274C1">
        <w:rPr>
          <w:sz w:val="32"/>
          <w:szCs w:val="32"/>
          <w:rtl/>
        </w:rPr>
        <w:t xml:space="preserve">يهدف هذا المقرر إلى التعرف  على مفهوم عملية التواصل وأركانها مع التركيز على دور التواصل في نمو الجوانب اللغوية والانفعالية والاجتماعية والتحصيل </w:t>
      </w:r>
      <w:r w:rsidRPr="00D274C1">
        <w:rPr>
          <w:sz w:val="32"/>
          <w:szCs w:val="32"/>
          <w:rtl/>
        </w:rPr>
        <w:lastRenderedPageBreak/>
        <w:t>الدراسي وعرض فكرة مبسطة عن أثر الإعاقة السمعية في التواصل الشفهي واليدوي، وما ينجم عنه من آثار تعوق نمو الطفل والتدريب على</w:t>
      </w:r>
      <w:r w:rsidRPr="00D274C1">
        <w:rPr>
          <w:sz w:val="28"/>
          <w:szCs w:val="28"/>
          <w:rtl/>
        </w:rPr>
        <w:t xml:space="preserve"> أنواع الإشارات ومصادر ها و مستويات لغة الإشارة  والتعرف علي جهود إعداد قاموس أشاري عربي موحد للصم  والتدريب عمليا على التهجي </w:t>
      </w:r>
      <w:proofErr w:type="spellStart"/>
      <w:r w:rsidRPr="00D274C1">
        <w:rPr>
          <w:sz w:val="28"/>
          <w:szCs w:val="28"/>
          <w:rtl/>
        </w:rPr>
        <w:t>الاصبعى</w:t>
      </w:r>
      <w:proofErr w:type="spellEnd"/>
      <w:r w:rsidRPr="00D274C1">
        <w:rPr>
          <w:sz w:val="28"/>
          <w:szCs w:val="28"/>
          <w:rtl/>
        </w:rPr>
        <w:t xml:space="preserve"> للأرقام والحروف الهجائية العربية والانجليزية وإشارات مخارج الحروف الهجائية والتدريب على جميع الإشارات في المحتوى بشكل سليم .</w:t>
      </w:r>
      <w:r w:rsidRPr="00D274C1">
        <w:rPr>
          <w:sz w:val="28"/>
          <w:szCs w:val="28"/>
        </w:rPr>
        <w:t xml:space="preserve">  </w:t>
      </w:r>
    </w:p>
    <w:p w:rsidR="00574C9B" w:rsidRPr="00D274C1" w:rsidRDefault="00574C9B" w:rsidP="00574C9B">
      <w:pPr>
        <w:rPr>
          <w:sz w:val="36"/>
          <w:szCs w:val="36"/>
          <w:rtl/>
        </w:rPr>
      </w:pPr>
    </w:p>
    <w:p w:rsidR="00574C9B" w:rsidRPr="00D274C1" w:rsidRDefault="00574C9B" w:rsidP="00574C9B">
      <w:pPr>
        <w:spacing w:before="60" w:after="60"/>
        <w:ind w:left="75" w:right="75"/>
        <w:jc w:val="both"/>
        <w:rPr>
          <w:b/>
          <w:bCs/>
          <w:sz w:val="28"/>
          <w:szCs w:val="28"/>
          <w:rtl/>
        </w:rPr>
      </w:pPr>
      <w:r w:rsidRPr="00D274C1">
        <w:rPr>
          <w:b/>
          <w:bCs/>
          <w:sz w:val="28"/>
          <w:szCs w:val="28"/>
          <w:rtl/>
        </w:rPr>
        <w:t>5</w:t>
      </w:r>
      <w:r w:rsidRPr="00D274C1">
        <w:rPr>
          <w:b/>
          <w:bCs/>
          <w:sz w:val="32"/>
          <w:szCs w:val="32"/>
          <w:rtl/>
        </w:rPr>
        <w:t>- مهارات التعلم</w:t>
      </w:r>
      <w:r w:rsidRPr="00D274C1">
        <w:rPr>
          <w:b/>
          <w:bCs/>
          <w:sz w:val="28"/>
          <w:szCs w:val="28"/>
          <w:rtl/>
        </w:rPr>
        <w:t xml:space="preserve"> </w:t>
      </w:r>
    </w:p>
    <w:p w:rsidR="00574C9B" w:rsidRPr="00D274C1" w:rsidRDefault="00574C9B" w:rsidP="00574C9B">
      <w:pPr>
        <w:numPr>
          <w:ilvl w:val="0"/>
          <w:numId w:val="182"/>
        </w:numPr>
        <w:spacing w:before="60" w:after="60" w:line="360" w:lineRule="auto"/>
        <w:ind w:right="75"/>
        <w:jc w:val="both"/>
        <w:rPr>
          <w:sz w:val="28"/>
          <w:szCs w:val="28"/>
          <w:rtl/>
        </w:rPr>
      </w:pPr>
      <w:r w:rsidRPr="00D274C1">
        <w:rPr>
          <w:sz w:val="28"/>
          <w:szCs w:val="28"/>
          <w:rtl/>
        </w:rPr>
        <w:t xml:space="preserve">معرفة طرق التواصل المناسبة لدرجة فقدان السمع. </w:t>
      </w:r>
    </w:p>
    <w:p w:rsidR="00574C9B" w:rsidRPr="00D274C1" w:rsidRDefault="00574C9B" w:rsidP="00574C9B">
      <w:pPr>
        <w:numPr>
          <w:ilvl w:val="0"/>
          <w:numId w:val="182"/>
        </w:numPr>
        <w:spacing w:before="60" w:after="60" w:line="360" w:lineRule="auto"/>
        <w:ind w:right="75"/>
        <w:jc w:val="both"/>
        <w:rPr>
          <w:sz w:val="28"/>
          <w:szCs w:val="28"/>
          <w:rtl/>
        </w:rPr>
      </w:pPr>
      <w:r w:rsidRPr="00D274C1">
        <w:rPr>
          <w:sz w:val="28"/>
          <w:szCs w:val="28"/>
          <w:rtl/>
        </w:rPr>
        <w:t>معرفة الطالب بأسس طرق التواصل الشفهي اليدوي والكلي .</w:t>
      </w:r>
    </w:p>
    <w:p w:rsidR="00574C9B" w:rsidRPr="00D274C1" w:rsidRDefault="00574C9B" w:rsidP="00574C9B">
      <w:pPr>
        <w:numPr>
          <w:ilvl w:val="0"/>
          <w:numId w:val="182"/>
        </w:numPr>
        <w:rPr>
          <w:sz w:val="28"/>
          <w:szCs w:val="28"/>
          <w:rtl/>
        </w:rPr>
      </w:pPr>
      <w:r w:rsidRPr="00D274C1">
        <w:rPr>
          <w:sz w:val="28"/>
          <w:szCs w:val="28"/>
          <w:rtl/>
        </w:rPr>
        <w:t xml:space="preserve">إكساب الطالب المهارة العملية في تأدية طرق التواصل الشفهي اليدوي والكلي </w:t>
      </w:r>
    </w:p>
    <w:p w:rsidR="00574C9B" w:rsidRPr="00D274C1" w:rsidRDefault="00574C9B" w:rsidP="00574C9B">
      <w:pPr>
        <w:numPr>
          <w:ilvl w:val="0"/>
          <w:numId w:val="182"/>
        </w:numPr>
        <w:spacing w:before="60" w:after="60"/>
        <w:ind w:right="75"/>
        <w:jc w:val="both"/>
      </w:pPr>
      <w:r w:rsidRPr="00D274C1">
        <w:rPr>
          <w:sz w:val="28"/>
          <w:szCs w:val="28"/>
          <w:rtl/>
        </w:rPr>
        <w:t xml:space="preserve">إكسابه تدريبات الهجاء </w:t>
      </w:r>
      <w:proofErr w:type="spellStart"/>
      <w:r w:rsidRPr="00D274C1">
        <w:rPr>
          <w:sz w:val="28"/>
          <w:szCs w:val="28"/>
          <w:rtl/>
        </w:rPr>
        <w:t>الاصبعى</w:t>
      </w:r>
      <w:proofErr w:type="spellEnd"/>
      <w:r w:rsidRPr="00D274C1">
        <w:rPr>
          <w:sz w:val="28"/>
          <w:szCs w:val="28"/>
          <w:rtl/>
        </w:rPr>
        <w:t xml:space="preserve"> والإشارات الموجودة داخل المحتوى</w:t>
      </w:r>
    </w:p>
    <w:p w:rsidR="00574C9B" w:rsidRPr="00D274C1" w:rsidRDefault="00574C9B" w:rsidP="00574C9B">
      <w:pPr>
        <w:spacing w:before="60" w:after="60"/>
        <w:ind w:left="435" w:right="75"/>
        <w:jc w:val="both"/>
      </w:pPr>
    </w:p>
    <w:p w:rsidR="00574C9B" w:rsidRPr="00D274C1" w:rsidRDefault="00574C9B" w:rsidP="00574C9B">
      <w:pPr>
        <w:spacing w:before="60" w:after="60"/>
        <w:ind w:left="75" w:right="75"/>
        <w:jc w:val="both"/>
        <w:rPr>
          <w:b/>
          <w:bCs/>
          <w:sz w:val="32"/>
          <w:szCs w:val="32"/>
          <w:rtl/>
        </w:rPr>
      </w:pPr>
      <w:r w:rsidRPr="00D274C1">
        <w:rPr>
          <w:b/>
          <w:bCs/>
          <w:sz w:val="32"/>
          <w:szCs w:val="32"/>
          <w:rtl/>
        </w:rPr>
        <w:t>6-طرق التدريس المستخدمة</w:t>
      </w:r>
      <w:r>
        <w:rPr>
          <w:rFonts w:hint="cs"/>
          <w:b/>
          <w:bCs/>
          <w:sz w:val="32"/>
          <w:szCs w:val="32"/>
          <w:rtl/>
        </w:rPr>
        <w:t xml:space="preserve"> :</w:t>
      </w:r>
    </w:p>
    <w:p w:rsidR="00574C9B" w:rsidRPr="00D274C1" w:rsidRDefault="00574C9B" w:rsidP="00574C9B">
      <w:pPr>
        <w:numPr>
          <w:ilvl w:val="0"/>
          <w:numId w:val="183"/>
        </w:numPr>
        <w:spacing w:before="240"/>
        <w:rPr>
          <w:sz w:val="32"/>
          <w:szCs w:val="32"/>
          <w:rtl/>
        </w:rPr>
      </w:pPr>
      <w:r w:rsidRPr="00D274C1">
        <w:rPr>
          <w:sz w:val="32"/>
          <w:szCs w:val="32"/>
          <w:rtl/>
        </w:rPr>
        <w:t xml:space="preserve">المحاضرات </w:t>
      </w:r>
    </w:p>
    <w:p w:rsidR="00574C9B" w:rsidRPr="00D274C1" w:rsidRDefault="00574C9B" w:rsidP="00574C9B">
      <w:pPr>
        <w:numPr>
          <w:ilvl w:val="0"/>
          <w:numId w:val="183"/>
        </w:numPr>
        <w:rPr>
          <w:sz w:val="32"/>
          <w:szCs w:val="32"/>
          <w:rtl/>
        </w:rPr>
      </w:pPr>
      <w:r w:rsidRPr="00D274C1">
        <w:rPr>
          <w:sz w:val="32"/>
          <w:szCs w:val="32"/>
          <w:rtl/>
        </w:rPr>
        <w:t>المناقشة والحوار</w:t>
      </w:r>
    </w:p>
    <w:p w:rsidR="00574C9B" w:rsidRPr="00D274C1" w:rsidRDefault="00574C9B" w:rsidP="00574C9B">
      <w:pPr>
        <w:numPr>
          <w:ilvl w:val="0"/>
          <w:numId w:val="183"/>
        </w:numPr>
        <w:rPr>
          <w:sz w:val="32"/>
          <w:szCs w:val="32"/>
          <w:rtl/>
        </w:rPr>
      </w:pPr>
      <w:r w:rsidRPr="00D274C1">
        <w:rPr>
          <w:sz w:val="32"/>
          <w:szCs w:val="32"/>
          <w:rtl/>
        </w:rPr>
        <w:t>التدريبات العملية</w:t>
      </w:r>
    </w:p>
    <w:p w:rsidR="00574C9B" w:rsidRPr="00D274C1" w:rsidRDefault="00574C9B" w:rsidP="00574C9B">
      <w:pPr>
        <w:numPr>
          <w:ilvl w:val="0"/>
          <w:numId w:val="183"/>
        </w:numPr>
        <w:rPr>
          <w:sz w:val="32"/>
          <w:szCs w:val="32"/>
          <w:rtl/>
        </w:rPr>
      </w:pPr>
      <w:r w:rsidRPr="00D274C1">
        <w:rPr>
          <w:sz w:val="32"/>
          <w:szCs w:val="32"/>
          <w:rtl/>
        </w:rPr>
        <w:t>الزيارات الميدانية</w:t>
      </w:r>
    </w:p>
    <w:p w:rsidR="00574C9B" w:rsidRPr="00D274C1" w:rsidRDefault="00574C9B" w:rsidP="00574C9B">
      <w:pPr>
        <w:numPr>
          <w:ilvl w:val="0"/>
          <w:numId w:val="183"/>
        </w:numPr>
        <w:rPr>
          <w:sz w:val="32"/>
          <w:szCs w:val="32"/>
          <w:rtl/>
        </w:rPr>
      </w:pPr>
      <w:r w:rsidRPr="00D274C1">
        <w:rPr>
          <w:sz w:val="32"/>
          <w:szCs w:val="32"/>
          <w:rtl/>
        </w:rPr>
        <w:t>المحاضر الزائر</w:t>
      </w:r>
    </w:p>
    <w:p w:rsidR="00574C9B" w:rsidRPr="00D274C1" w:rsidRDefault="00574C9B" w:rsidP="00574C9B">
      <w:pPr>
        <w:numPr>
          <w:ilvl w:val="0"/>
          <w:numId w:val="183"/>
        </w:numPr>
        <w:rPr>
          <w:sz w:val="32"/>
          <w:szCs w:val="32"/>
        </w:rPr>
      </w:pPr>
      <w:r w:rsidRPr="00D274C1">
        <w:rPr>
          <w:sz w:val="32"/>
          <w:szCs w:val="32"/>
          <w:rtl/>
        </w:rPr>
        <w:t>عرض فيديو – عرض صور للإشارات</w:t>
      </w:r>
    </w:p>
    <w:p w:rsidR="00574C9B" w:rsidRPr="00D274C1" w:rsidRDefault="00574C9B" w:rsidP="00574C9B">
      <w:pPr>
        <w:ind w:left="360"/>
        <w:rPr>
          <w:sz w:val="32"/>
          <w:szCs w:val="32"/>
        </w:rPr>
      </w:pPr>
    </w:p>
    <w:p w:rsidR="00574C9B" w:rsidRDefault="00574C9B" w:rsidP="00574C9B">
      <w:pPr>
        <w:rPr>
          <w:b/>
          <w:bCs/>
          <w:sz w:val="36"/>
          <w:szCs w:val="36"/>
          <w:rtl/>
        </w:rPr>
      </w:pPr>
      <w:r w:rsidRPr="00D274C1">
        <w:rPr>
          <w:b/>
          <w:bCs/>
          <w:sz w:val="32"/>
          <w:szCs w:val="32"/>
          <w:rtl/>
        </w:rPr>
        <w:t>7 – تقويم الأداء</w:t>
      </w:r>
      <w:r>
        <w:rPr>
          <w:rFonts w:hint="cs"/>
          <w:b/>
          <w:bCs/>
          <w:sz w:val="36"/>
          <w:szCs w:val="36"/>
          <w:rtl/>
        </w:rPr>
        <w:t>:</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Default="00574C9B" w:rsidP="00574C9B">
      <w:pPr>
        <w:rPr>
          <w:b/>
          <w:bCs/>
          <w:sz w:val="36"/>
          <w:szCs w:val="36"/>
          <w:rtl/>
        </w:rPr>
      </w:pPr>
      <w:r w:rsidRPr="00D274C1">
        <w:rPr>
          <w:sz w:val="28"/>
          <w:szCs w:val="28"/>
          <w:rtl/>
        </w:rPr>
        <w:t xml:space="preserve">         المجموع            100%</w:t>
      </w:r>
    </w:p>
    <w:p w:rsidR="00574C9B" w:rsidRDefault="00574C9B" w:rsidP="00574C9B">
      <w:pPr>
        <w:rPr>
          <w:b/>
          <w:bCs/>
          <w:sz w:val="36"/>
          <w:szCs w:val="36"/>
          <w:rtl/>
        </w:rPr>
      </w:pPr>
    </w:p>
    <w:p w:rsidR="00574C9B" w:rsidRDefault="00574C9B" w:rsidP="00574C9B">
      <w:pPr>
        <w:rPr>
          <w:b/>
          <w:bCs/>
          <w:sz w:val="36"/>
          <w:szCs w:val="36"/>
          <w:rtl/>
        </w:rPr>
      </w:pPr>
    </w:p>
    <w:p w:rsidR="00574C9B" w:rsidRDefault="00574C9B" w:rsidP="00574C9B">
      <w:pPr>
        <w:rPr>
          <w:b/>
          <w:bCs/>
          <w:sz w:val="36"/>
          <w:szCs w:val="36"/>
          <w:rtl/>
        </w:rPr>
      </w:pPr>
    </w:p>
    <w:p w:rsidR="00D8118C" w:rsidRDefault="00D8118C" w:rsidP="00574C9B">
      <w:pPr>
        <w:rPr>
          <w:b/>
          <w:bCs/>
          <w:sz w:val="36"/>
          <w:szCs w:val="36"/>
          <w:rtl/>
        </w:rPr>
      </w:pPr>
    </w:p>
    <w:p w:rsidR="00D8118C" w:rsidRDefault="00D8118C" w:rsidP="00574C9B">
      <w:pPr>
        <w:rPr>
          <w:b/>
          <w:bCs/>
          <w:sz w:val="36"/>
          <w:szCs w:val="36"/>
          <w:rtl/>
        </w:rPr>
      </w:pPr>
    </w:p>
    <w:p w:rsidR="00D8118C" w:rsidRPr="00D274C1" w:rsidRDefault="00D8118C" w:rsidP="00574C9B">
      <w:pPr>
        <w:rPr>
          <w:b/>
          <w:bCs/>
          <w:sz w:val="36"/>
          <w:szCs w:val="36"/>
          <w:rtl/>
        </w:rPr>
      </w:pPr>
    </w:p>
    <w:p w:rsidR="00574C9B" w:rsidRPr="00D274C1" w:rsidRDefault="00574C9B" w:rsidP="00574C9B">
      <w:pPr>
        <w:spacing w:before="60" w:after="60"/>
        <w:ind w:left="75" w:right="75"/>
        <w:jc w:val="both"/>
        <w:rPr>
          <w:b/>
          <w:bCs/>
          <w:sz w:val="32"/>
          <w:szCs w:val="32"/>
          <w:rtl/>
        </w:rPr>
      </w:pPr>
      <w:r w:rsidRPr="00D274C1">
        <w:rPr>
          <w:b/>
          <w:bCs/>
          <w:sz w:val="32"/>
          <w:szCs w:val="32"/>
          <w:rtl/>
        </w:rPr>
        <w:lastRenderedPageBreak/>
        <w:t>8-المراجع الأساسية</w:t>
      </w:r>
      <w:r>
        <w:rPr>
          <w:rFonts w:hint="cs"/>
          <w:b/>
          <w:bCs/>
          <w:sz w:val="32"/>
          <w:szCs w:val="32"/>
          <w:rtl/>
        </w:rPr>
        <w:t xml:space="preserve"> :</w:t>
      </w:r>
    </w:p>
    <w:p w:rsidR="00574C9B" w:rsidRPr="00D274C1" w:rsidRDefault="00574C9B" w:rsidP="00574C9B">
      <w:pPr>
        <w:spacing w:before="120"/>
        <w:ind w:right="-720"/>
        <w:jc w:val="lowKashida"/>
        <w:rPr>
          <w:sz w:val="28"/>
          <w:szCs w:val="28"/>
          <w:rtl/>
        </w:rPr>
      </w:pPr>
      <w:r w:rsidRPr="00D274C1">
        <w:rPr>
          <w:b/>
          <w:bCs/>
          <w:sz w:val="28"/>
          <w:szCs w:val="28"/>
          <w:rtl/>
        </w:rPr>
        <w:t xml:space="preserve">    ○ علي </w:t>
      </w:r>
      <w:r w:rsidRPr="00D274C1">
        <w:rPr>
          <w:sz w:val="28"/>
          <w:szCs w:val="28"/>
          <w:rtl/>
        </w:rPr>
        <w:t xml:space="preserve">عبد النبي حنفي , عبد الوهاب </w:t>
      </w:r>
      <w:proofErr w:type="spellStart"/>
      <w:r w:rsidRPr="00D274C1">
        <w:rPr>
          <w:sz w:val="28"/>
          <w:szCs w:val="28"/>
          <w:rtl/>
        </w:rPr>
        <w:t>السعدون</w:t>
      </w:r>
      <w:proofErr w:type="spellEnd"/>
      <w:r w:rsidRPr="00D274C1">
        <w:rPr>
          <w:sz w:val="28"/>
          <w:szCs w:val="28"/>
          <w:rtl/>
        </w:rPr>
        <w:t xml:space="preserve"> (2004)- طرق التواصل للمعاقين سمعيا - أكاديمية التربية الخاصة  </w:t>
      </w:r>
    </w:p>
    <w:p w:rsidR="00574C9B" w:rsidRPr="00D274C1" w:rsidRDefault="00574C9B" w:rsidP="00574C9B">
      <w:pPr>
        <w:spacing w:before="120"/>
        <w:ind w:right="-720"/>
        <w:jc w:val="lowKashida"/>
        <w:rPr>
          <w:sz w:val="28"/>
          <w:szCs w:val="28"/>
        </w:rPr>
      </w:pPr>
      <w:r w:rsidRPr="00D274C1">
        <w:rPr>
          <w:sz w:val="28"/>
          <w:szCs w:val="28"/>
          <w:rtl/>
        </w:rPr>
        <w:t xml:space="preserve">      الرياض. </w:t>
      </w:r>
    </w:p>
    <w:p w:rsidR="00574C9B" w:rsidRPr="00D274C1" w:rsidRDefault="00574C9B" w:rsidP="00574C9B">
      <w:pPr>
        <w:spacing w:before="60" w:after="60"/>
        <w:ind w:left="75" w:right="75"/>
        <w:jc w:val="both"/>
        <w:rPr>
          <w:b/>
          <w:bCs/>
          <w:sz w:val="32"/>
          <w:szCs w:val="32"/>
          <w:rtl/>
        </w:rPr>
      </w:pPr>
      <w:r w:rsidRPr="00D274C1">
        <w:rPr>
          <w:b/>
          <w:bCs/>
          <w:sz w:val="32"/>
          <w:szCs w:val="32"/>
          <w:rtl/>
        </w:rPr>
        <w:t>9 - مراجع إضافية</w:t>
      </w:r>
      <w:r>
        <w:rPr>
          <w:rFonts w:hint="cs"/>
          <w:b/>
          <w:bCs/>
          <w:sz w:val="32"/>
          <w:szCs w:val="32"/>
          <w:rtl/>
        </w:rPr>
        <w:t xml:space="preserve"> :</w:t>
      </w:r>
    </w:p>
    <w:p w:rsidR="00574C9B" w:rsidRPr="00D274C1" w:rsidRDefault="00574C9B" w:rsidP="00574C9B">
      <w:pPr>
        <w:spacing w:line="216" w:lineRule="auto"/>
        <w:rPr>
          <w:sz w:val="28"/>
          <w:szCs w:val="28"/>
          <w:rtl/>
        </w:rPr>
      </w:pPr>
      <w:r w:rsidRPr="00D274C1">
        <w:rPr>
          <w:b/>
          <w:bCs/>
          <w:sz w:val="28"/>
          <w:szCs w:val="28"/>
          <w:rtl/>
        </w:rPr>
        <w:t xml:space="preserve">    ○ </w:t>
      </w:r>
      <w:r w:rsidRPr="00D274C1">
        <w:rPr>
          <w:sz w:val="28"/>
          <w:szCs w:val="28"/>
          <w:rtl/>
        </w:rPr>
        <w:t>خالد العتبى (1418 هـ ) - معجم الإشارات الوصفية</w:t>
      </w:r>
      <w:r w:rsidRPr="00D274C1">
        <w:rPr>
          <w:color w:val="002060"/>
          <w:sz w:val="28"/>
          <w:szCs w:val="28"/>
          <w:rtl/>
          <w:lang w:eastAsia="ar-SA"/>
        </w:rPr>
        <w:t xml:space="preserve"> - </w:t>
      </w:r>
      <w:r w:rsidRPr="00D274C1">
        <w:rPr>
          <w:sz w:val="28"/>
          <w:szCs w:val="28"/>
          <w:rtl/>
        </w:rPr>
        <w:t>المملكة العربية السعودية .</w:t>
      </w:r>
    </w:p>
    <w:p w:rsidR="00574C9B" w:rsidRPr="00D274C1" w:rsidRDefault="00574C9B" w:rsidP="00574C9B">
      <w:pPr>
        <w:spacing w:line="216" w:lineRule="auto"/>
        <w:rPr>
          <w:sz w:val="28"/>
          <w:szCs w:val="28"/>
          <w:rtl/>
        </w:rPr>
      </w:pPr>
      <w:r w:rsidRPr="00D274C1">
        <w:rPr>
          <w:sz w:val="28"/>
          <w:szCs w:val="28"/>
          <w:rtl/>
        </w:rPr>
        <w:t xml:space="preserve">    ○ الاتحاد العربي للهيئات العاملة في رعاية الصم(2001) - القاموس </w:t>
      </w:r>
      <w:proofErr w:type="spellStart"/>
      <w:r w:rsidRPr="00D274C1">
        <w:rPr>
          <w:sz w:val="28"/>
          <w:szCs w:val="28"/>
          <w:rtl/>
        </w:rPr>
        <w:t>الاشاري</w:t>
      </w:r>
      <w:proofErr w:type="spellEnd"/>
      <w:r w:rsidRPr="00D274C1">
        <w:rPr>
          <w:sz w:val="28"/>
          <w:szCs w:val="28"/>
          <w:rtl/>
        </w:rPr>
        <w:t xml:space="preserve"> العربي الموحد الإصدار الأول </w:t>
      </w:r>
    </w:p>
    <w:p w:rsidR="00574C9B" w:rsidRPr="00D274C1" w:rsidRDefault="00574C9B" w:rsidP="00574C9B">
      <w:pPr>
        <w:spacing w:line="216" w:lineRule="auto"/>
        <w:rPr>
          <w:sz w:val="28"/>
          <w:szCs w:val="28"/>
          <w:rtl/>
        </w:rPr>
      </w:pPr>
      <w:r w:rsidRPr="00D274C1">
        <w:rPr>
          <w:sz w:val="28"/>
          <w:szCs w:val="28"/>
          <w:rtl/>
        </w:rPr>
        <w:t xml:space="preserve">       2002 والثانى2007.</w:t>
      </w:r>
    </w:p>
    <w:p w:rsidR="00574C9B" w:rsidRPr="00D274C1" w:rsidRDefault="00574C9B" w:rsidP="00574C9B">
      <w:pPr>
        <w:pStyle w:val="2"/>
        <w:spacing w:line="240" w:lineRule="auto"/>
        <w:ind w:left="392" w:hanging="392"/>
        <w:jc w:val="lowKashida"/>
        <w:rPr>
          <w:sz w:val="28"/>
          <w:szCs w:val="28"/>
          <w:rtl/>
        </w:rPr>
      </w:pPr>
      <w:r w:rsidRPr="00D274C1">
        <w:rPr>
          <w:sz w:val="28"/>
          <w:szCs w:val="28"/>
          <w:rtl/>
        </w:rPr>
        <w:t xml:space="preserve">    ○ صلاح الدين مرسى حافظ (1995) -الأصم متى يتكلم ؟ الجمعية القطرية لرعاية المعوقين- قطر .</w:t>
      </w:r>
    </w:p>
    <w:p w:rsidR="00574C9B" w:rsidRPr="00D274C1" w:rsidRDefault="00574C9B" w:rsidP="00574C9B">
      <w:pPr>
        <w:rPr>
          <w:b/>
          <w:bCs/>
          <w:sz w:val="28"/>
          <w:szCs w:val="28"/>
          <w:rtl/>
        </w:rPr>
      </w:pPr>
      <w:r w:rsidRPr="00D274C1">
        <w:rPr>
          <w:sz w:val="28"/>
          <w:szCs w:val="28"/>
          <w:rtl/>
        </w:rPr>
        <w:t xml:space="preserve">   ○  محمد فتحي عبد الحي (1998) , طرق الاتصال بالصم وأساليبها - دار القلم -الإمارات العربية المتحدة</w:t>
      </w:r>
      <w:r w:rsidRPr="00D274C1">
        <w:rPr>
          <w:b/>
          <w:bCs/>
          <w:sz w:val="28"/>
          <w:szCs w:val="28"/>
          <w:rtl/>
        </w:rPr>
        <w:t xml:space="preserve"> .  </w:t>
      </w:r>
    </w:p>
    <w:p w:rsidR="00574C9B" w:rsidRPr="00D274C1" w:rsidRDefault="00574C9B" w:rsidP="00574C9B">
      <w:pPr>
        <w:rPr>
          <w:b/>
          <w:bCs/>
          <w:sz w:val="28"/>
          <w:szCs w:val="28"/>
          <w:rtl/>
        </w:rPr>
      </w:pPr>
    </w:p>
    <w:p w:rsidR="00574C9B" w:rsidRPr="00D274C1" w:rsidRDefault="00574C9B" w:rsidP="00574C9B">
      <w:pPr>
        <w:rPr>
          <w:b/>
          <w:bCs/>
          <w:sz w:val="28"/>
          <w:szCs w:val="28"/>
          <w:rtl/>
        </w:rPr>
      </w:pPr>
    </w:p>
    <w:p w:rsidR="00574C9B" w:rsidRPr="00D274C1" w:rsidRDefault="00574C9B" w:rsidP="00574C9B">
      <w:pPr>
        <w:rPr>
          <w:b/>
          <w:bCs/>
          <w:sz w:val="28"/>
          <w:szCs w:val="28"/>
          <w:rtl/>
        </w:rPr>
      </w:pPr>
    </w:p>
    <w:p w:rsidR="00574C9B" w:rsidRPr="00D274C1" w:rsidRDefault="00574C9B" w:rsidP="00574C9B">
      <w:pPr>
        <w:rPr>
          <w:b/>
          <w:bCs/>
          <w:sz w:val="28"/>
          <w:szCs w:val="28"/>
          <w:rtl/>
        </w:rPr>
      </w:pPr>
    </w:p>
    <w:p w:rsidR="00574C9B" w:rsidRPr="00D274C1" w:rsidRDefault="00574C9B" w:rsidP="00574C9B">
      <w:pPr>
        <w:rPr>
          <w:b/>
          <w:bCs/>
          <w:sz w:val="28"/>
          <w:szCs w:val="28"/>
          <w:rtl/>
        </w:rPr>
      </w:pPr>
    </w:p>
    <w:p w:rsidR="00574C9B" w:rsidRPr="00D274C1"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Pr="00D274C1" w:rsidRDefault="00574C9B" w:rsidP="00574C9B">
      <w:pPr>
        <w:rPr>
          <w:b/>
          <w:bCs/>
          <w:sz w:val="28"/>
          <w:szCs w:val="28"/>
          <w:rtl/>
        </w:rPr>
      </w:pPr>
    </w:p>
    <w:p w:rsidR="00574C9B" w:rsidRPr="00D274C1" w:rsidRDefault="00574C9B" w:rsidP="00574C9B">
      <w:pPr>
        <w:rPr>
          <w:rtl/>
        </w:rPr>
      </w:pPr>
    </w:p>
    <w:p w:rsidR="00574C9B" w:rsidRPr="00D274C1" w:rsidRDefault="00574C9B" w:rsidP="00574C9B">
      <w:pPr>
        <w:rPr>
          <w:b/>
          <w:bCs/>
          <w:sz w:val="32"/>
          <w:szCs w:val="32"/>
          <w:rtl/>
        </w:rPr>
      </w:pPr>
      <w:r w:rsidRPr="00D274C1">
        <w:rPr>
          <w:b/>
          <w:bCs/>
          <w:sz w:val="32"/>
          <w:szCs w:val="32"/>
          <w:rtl/>
        </w:rPr>
        <w:lastRenderedPageBreak/>
        <w:t>ا- بيانات المقرر</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297"/>
          <w:jc w:val="center"/>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jc w:val="center"/>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 w:val="left" w:pos="5220"/>
              </w:tabs>
              <w:jc w:val="lowKashida"/>
              <w:rPr>
                <w:b/>
                <w:bCs/>
                <w:sz w:val="28"/>
                <w:szCs w:val="28"/>
              </w:rPr>
            </w:pPr>
            <w:r w:rsidRPr="00D274C1">
              <w:rPr>
                <w:b/>
                <w:bCs/>
                <w:sz w:val="28"/>
                <w:szCs w:val="28"/>
                <w:rtl/>
              </w:rPr>
              <w:t>اسم المقرر ورمزه : إعداد برامج تربوية لذوي الإعاقة السمعية (310سمع )</w:t>
            </w:r>
          </w:p>
        </w:tc>
      </w:tr>
      <w:tr w:rsidR="00574C9B" w:rsidRPr="00D274C1" w:rsidTr="00FE0D90">
        <w:trPr>
          <w:trHeight w:val="307"/>
          <w:jc w:val="center"/>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المستوى الدراسي للمقرر: السادس</w:t>
            </w:r>
          </w:p>
        </w:tc>
      </w:tr>
      <w:tr w:rsidR="00574C9B" w:rsidRPr="00D274C1" w:rsidTr="00FE0D90">
        <w:trPr>
          <w:trHeight w:val="297"/>
          <w:jc w:val="center"/>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 xml:space="preserve">  الوحدات المعتمدة: 3</w:t>
            </w:r>
          </w:p>
        </w:tc>
      </w:tr>
      <w:tr w:rsidR="00574C9B" w:rsidRPr="00D274C1" w:rsidTr="00FE0D90">
        <w:trPr>
          <w:trHeight w:val="297"/>
          <w:jc w:val="center"/>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 xml:space="preserve">المتطلب السابق لدراسة المقرر: مدخل إلى الإعاقة السمعية                                                   </w:t>
            </w:r>
          </w:p>
        </w:tc>
      </w:tr>
    </w:tbl>
    <w:p w:rsidR="00574C9B" w:rsidRPr="00D274C1" w:rsidRDefault="00574C9B" w:rsidP="00574C9B">
      <w:pPr>
        <w:rPr>
          <w:rtl/>
        </w:rPr>
      </w:pPr>
    </w:p>
    <w:p w:rsidR="00574C9B" w:rsidRPr="00D274C1" w:rsidRDefault="00574C9B" w:rsidP="00574C9B">
      <w:pPr>
        <w:rPr>
          <w:b/>
          <w:bCs/>
          <w:sz w:val="32"/>
          <w:szCs w:val="32"/>
          <w:rtl/>
        </w:rPr>
      </w:pPr>
      <w:r w:rsidRPr="00D274C1">
        <w:rPr>
          <w:b/>
          <w:bCs/>
          <w:sz w:val="32"/>
          <w:szCs w:val="32"/>
          <w:rtl/>
        </w:rPr>
        <w:t>2 – محتوى المقرر</w:t>
      </w:r>
    </w:p>
    <w:p w:rsidR="00574C9B" w:rsidRPr="00D274C1" w:rsidRDefault="00574C9B" w:rsidP="00574C9B">
      <w:pPr>
        <w:numPr>
          <w:ilvl w:val="0"/>
          <w:numId w:val="185"/>
        </w:numPr>
        <w:jc w:val="both"/>
        <w:rPr>
          <w:sz w:val="28"/>
          <w:szCs w:val="28"/>
        </w:rPr>
      </w:pPr>
      <w:r w:rsidRPr="00D274C1">
        <w:rPr>
          <w:sz w:val="28"/>
          <w:szCs w:val="28"/>
          <w:rtl/>
        </w:rPr>
        <w:t>مفهوم البرامج التربوية.</w:t>
      </w:r>
    </w:p>
    <w:p w:rsidR="00574C9B" w:rsidRPr="00D274C1" w:rsidRDefault="00574C9B" w:rsidP="00574C9B">
      <w:pPr>
        <w:numPr>
          <w:ilvl w:val="0"/>
          <w:numId w:val="185"/>
        </w:numPr>
        <w:jc w:val="both"/>
        <w:rPr>
          <w:sz w:val="28"/>
          <w:szCs w:val="28"/>
        </w:rPr>
      </w:pPr>
      <w:r w:rsidRPr="00D274C1">
        <w:rPr>
          <w:sz w:val="28"/>
          <w:szCs w:val="28"/>
          <w:rtl/>
        </w:rPr>
        <w:t>تاريخ تربية وتعليم الصم.</w:t>
      </w:r>
    </w:p>
    <w:p w:rsidR="00574C9B" w:rsidRPr="00D274C1" w:rsidRDefault="00574C9B" w:rsidP="00574C9B">
      <w:pPr>
        <w:numPr>
          <w:ilvl w:val="0"/>
          <w:numId w:val="185"/>
        </w:numPr>
        <w:jc w:val="both"/>
        <w:rPr>
          <w:sz w:val="28"/>
          <w:szCs w:val="28"/>
        </w:rPr>
      </w:pPr>
      <w:r w:rsidRPr="00D274C1">
        <w:rPr>
          <w:sz w:val="28"/>
          <w:szCs w:val="28"/>
          <w:rtl/>
        </w:rPr>
        <w:t>المهارات الأساسية للمعاقين سمعياً.</w:t>
      </w:r>
    </w:p>
    <w:p w:rsidR="00574C9B" w:rsidRPr="00D274C1" w:rsidRDefault="00574C9B" w:rsidP="00574C9B">
      <w:pPr>
        <w:numPr>
          <w:ilvl w:val="0"/>
          <w:numId w:val="185"/>
        </w:numPr>
        <w:jc w:val="both"/>
        <w:rPr>
          <w:sz w:val="28"/>
          <w:szCs w:val="28"/>
        </w:rPr>
      </w:pPr>
      <w:r w:rsidRPr="00D274C1">
        <w:rPr>
          <w:sz w:val="28"/>
          <w:szCs w:val="28"/>
          <w:rtl/>
        </w:rPr>
        <w:t>أهداف تربية وتعليم التلميذ الأصم.</w:t>
      </w:r>
    </w:p>
    <w:p w:rsidR="00574C9B" w:rsidRPr="00D274C1" w:rsidRDefault="00574C9B" w:rsidP="00574C9B">
      <w:pPr>
        <w:numPr>
          <w:ilvl w:val="0"/>
          <w:numId w:val="185"/>
        </w:numPr>
        <w:jc w:val="both"/>
        <w:rPr>
          <w:sz w:val="28"/>
          <w:szCs w:val="28"/>
        </w:rPr>
      </w:pPr>
      <w:r w:rsidRPr="00D274C1">
        <w:rPr>
          <w:sz w:val="28"/>
          <w:szCs w:val="28"/>
          <w:rtl/>
        </w:rPr>
        <w:t>المهارات الأساسية المتضمنة في البرامج التربوية لتعليم ذوي الإعاقة السمعية.</w:t>
      </w:r>
    </w:p>
    <w:p w:rsidR="00574C9B" w:rsidRPr="00D274C1" w:rsidRDefault="00574C9B" w:rsidP="00574C9B">
      <w:pPr>
        <w:numPr>
          <w:ilvl w:val="0"/>
          <w:numId w:val="185"/>
        </w:numPr>
        <w:jc w:val="both"/>
        <w:rPr>
          <w:sz w:val="28"/>
          <w:szCs w:val="28"/>
        </w:rPr>
      </w:pPr>
      <w:r w:rsidRPr="00D274C1">
        <w:rPr>
          <w:sz w:val="28"/>
          <w:szCs w:val="28"/>
          <w:rtl/>
        </w:rPr>
        <w:t>دور التكنولوجيا الحديثة في تربية وتعليم المعاقين سمعيا.</w:t>
      </w:r>
    </w:p>
    <w:p w:rsidR="00574C9B" w:rsidRPr="00D274C1" w:rsidRDefault="00574C9B" w:rsidP="00574C9B">
      <w:pPr>
        <w:numPr>
          <w:ilvl w:val="0"/>
          <w:numId w:val="185"/>
        </w:numPr>
        <w:jc w:val="both"/>
        <w:rPr>
          <w:sz w:val="28"/>
          <w:szCs w:val="28"/>
        </w:rPr>
      </w:pPr>
      <w:r w:rsidRPr="00D274C1">
        <w:rPr>
          <w:sz w:val="28"/>
          <w:szCs w:val="28"/>
          <w:rtl/>
        </w:rPr>
        <w:t>الفرق بين المفهوم المعاصر للبرنامج والمفهوم التقليدي للبرنامج.</w:t>
      </w:r>
    </w:p>
    <w:p w:rsidR="00574C9B" w:rsidRPr="00D274C1" w:rsidRDefault="00574C9B" w:rsidP="00574C9B">
      <w:pPr>
        <w:numPr>
          <w:ilvl w:val="0"/>
          <w:numId w:val="185"/>
        </w:numPr>
        <w:jc w:val="both"/>
        <w:rPr>
          <w:sz w:val="28"/>
          <w:szCs w:val="28"/>
        </w:rPr>
      </w:pPr>
      <w:r w:rsidRPr="00D274C1">
        <w:rPr>
          <w:sz w:val="28"/>
          <w:szCs w:val="28"/>
          <w:rtl/>
        </w:rPr>
        <w:t xml:space="preserve">الأسس والمبادئ التربوية والنفسية والاجتماعية التي تستند عليها عملية إعداد البرامج التربوية للمعاقين سمعياً. </w:t>
      </w:r>
    </w:p>
    <w:p w:rsidR="00574C9B" w:rsidRPr="00D274C1" w:rsidRDefault="00574C9B" w:rsidP="00574C9B">
      <w:pPr>
        <w:numPr>
          <w:ilvl w:val="0"/>
          <w:numId w:val="185"/>
        </w:numPr>
        <w:jc w:val="both"/>
        <w:rPr>
          <w:sz w:val="28"/>
          <w:szCs w:val="28"/>
        </w:rPr>
      </w:pPr>
      <w:r w:rsidRPr="00D274C1">
        <w:rPr>
          <w:sz w:val="28"/>
          <w:szCs w:val="28"/>
          <w:rtl/>
        </w:rPr>
        <w:t>تصنيف البرامج التربوية في مجال الإعاقة السمعية.</w:t>
      </w:r>
    </w:p>
    <w:p w:rsidR="00574C9B" w:rsidRPr="00D274C1" w:rsidRDefault="00574C9B" w:rsidP="00574C9B">
      <w:pPr>
        <w:numPr>
          <w:ilvl w:val="0"/>
          <w:numId w:val="185"/>
        </w:numPr>
        <w:jc w:val="both"/>
        <w:rPr>
          <w:sz w:val="28"/>
          <w:szCs w:val="28"/>
        </w:rPr>
      </w:pPr>
      <w:r w:rsidRPr="00D274C1">
        <w:rPr>
          <w:sz w:val="28"/>
          <w:szCs w:val="28"/>
          <w:rtl/>
        </w:rPr>
        <w:t>البرامج التربوية القائمة علي الأنشطة في تعليم المعاقين سمعيا.</w:t>
      </w:r>
    </w:p>
    <w:p w:rsidR="00574C9B" w:rsidRPr="00D274C1" w:rsidRDefault="00574C9B" w:rsidP="00574C9B">
      <w:pPr>
        <w:numPr>
          <w:ilvl w:val="0"/>
          <w:numId w:val="185"/>
        </w:numPr>
        <w:jc w:val="both"/>
        <w:rPr>
          <w:sz w:val="28"/>
          <w:szCs w:val="28"/>
        </w:rPr>
      </w:pPr>
      <w:r w:rsidRPr="00D274C1">
        <w:rPr>
          <w:sz w:val="28"/>
          <w:szCs w:val="28"/>
          <w:rtl/>
        </w:rPr>
        <w:t>البرامج التربوية القائمة علي التعليم الفردي.</w:t>
      </w:r>
    </w:p>
    <w:p w:rsidR="00574C9B" w:rsidRPr="00D274C1" w:rsidRDefault="00574C9B" w:rsidP="00574C9B">
      <w:pPr>
        <w:numPr>
          <w:ilvl w:val="0"/>
          <w:numId w:val="185"/>
        </w:numPr>
        <w:jc w:val="both"/>
        <w:rPr>
          <w:sz w:val="28"/>
          <w:szCs w:val="28"/>
        </w:rPr>
      </w:pPr>
      <w:r w:rsidRPr="00D274C1">
        <w:rPr>
          <w:sz w:val="28"/>
          <w:szCs w:val="28"/>
          <w:rtl/>
        </w:rPr>
        <w:t>برامج التدخل المبكر.</w:t>
      </w:r>
    </w:p>
    <w:p w:rsidR="00574C9B" w:rsidRPr="00D274C1" w:rsidRDefault="00574C9B" w:rsidP="00574C9B">
      <w:pPr>
        <w:numPr>
          <w:ilvl w:val="0"/>
          <w:numId w:val="185"/>
        </w:numPr>
        <w:jc w:val="both"/>
        <w:rPr>
          <w:sz w:val="28"/>
          <w:szCs w:val="28"/>
        </w:rPr>
      </w:pPr>
      <w:r w:rsidRPr="00D274C1">
        <w:rPr>
          <w:sz w:val="28"/>
          <w:szCs w:val="28"/>
          <w:rtl/>
        </w:rPr>
        <w:t>البرامج الإرشادية للطفل الأصم.</w:t>
      </w:r>
    </w:p>
    <w:p w:rsidR="00574C9B" w:rsidRPr="00D274C1" w:rsidRDefault="00574C9B" w:rsidP="00574C9B">
      <w:pPr>
        <w:numPr>
          <w:ilvl w:val="0"/>
          <w:numId w:val="185"/>
        </w:numPr>
        <w:jc w:val="both"/>
        <w:rPr>
          <w:sz w:val="28"/>
          <w:szCs w:val="28"/>
        </w:rPr>
      </w:pPr>
      <w:r w:rsidRPr="00D274C1">
        <w:rPr>
          <w:sz w:val="28"/>
          <w:szCs w:val="28"/>
          <w:rtl/>
        </w:rPr>
        <w:t>برامج تأهيل ذوي الإعاقة السمعية.</w:t>
      </w:r>
    </w:p>
    <w:p w:rsidR="00574C9B" w:rsidRPr="00D274C1" w:rsidRDefault="00574C9B" w:rsidP="00574C9B">
      <w:pPr>
        <w:numPr>
          <w:ilvl w:val="0"/>
          <w:numId w:val="185"/>
        </w:numPr>
        <w:jc w:val="both"/>
        <w:rPr>
          <w:sz w:val="28"/>
          <w:szCs w:val="28"/>
        </w:rPr>
      </w:pPr>
      <w:r w:rsidRPr="00D274C1">
        <w:rPr>
          <w:sz w:val="28"/>
          <w:szCs w:val="28"/>
          <w:rtl/>
        </w:rPr>
        <w:t>برامج إعداد معلم الطفل الأصم.</w:t>
      </w:r>
    </w:p>
    <w:p w:rsidR="00574C9B" w:rsidRPr="00D274C1" w:rsidRDefault="00574C9B" w:rsidP="00574C9B">
      <w:pPr>
        <w:numPr>
          <w:ilvl w:val="0"/>
          <w:numId w:val="185"/>
        </w:numPr>
        <w:jc w:val="both"/>
        <w:rPr>
          <w:sz w:val="28"/>
          <w:szCs w:val="28"/>
        </w:rPr>
      </w:pPr>
      <w:r w:rsidRPr="00D274C1">
        <w:rPr>
          <w:sz w:val="28"/>
          <w:szCs w:val="28"/>
          <w:rtl/>
        </w:rPr>
        <w:t>إستراتيجية "</w:t>
      </w:r>
      <w:proofErr w:type="spellStart"/>
      <w:r w:rsidRPr="00D274C1">
        <w:rPr>
          <w:sz w:val="28"/>
          <w:szCs w:val="28"/>
          <w:rtl/>
        </w:rPr>
        <w:t>كلهين</w:t>
      </w:r>
      <w:proofErr w:type="spellEnd"/>
      <w:r w:rsidRPr="00D274C1">
        <w:rPr>
          <w:sz w:val="28"/>
          <w:szCs w:val="28"/>
          <w:rtl/>
        </w:rPr>
        <w:t xml:space="preserve"> </w:t>
      </w:r>
      <w:proofErr w:type="spellStart"/>
      <w:r w:rsidRPr="00D274C1">
        <w:rPr>
          <w:sz w:val="28"/>
          <w:szCs w:val="28"/>
          <w:rtl/>
        </w:rPr>
        <w:t>وكيروين</w:t>
      </w:r>
      <w:proofErr w:type="spellEnd"/>
      <w:r w:rsidRPr="00D274C1">
        <w:rPr>
          <w:sz w:val="28"/>
          <w:szCs w:val="28"/>
          <w:rtl/>
        </w:rPr>
        <w:t>" التعليمية للمعاقين سمعياً.</w:t>
      </w:r>
    </w:p>
    <w:p w:rsidR="00574C9B" w:rsidRPr="00D274C1" w:rsidRDefault="00574C9B" w:rsidP="00574C9B">
      <w:pPr>
        <w:numPr>
          <w:ilvl w:val="0"/>
          <w:numId w:val="185"/>
        </w:numPr>
        <w:jc w:val="both"/>
        <w:rPr>
          <w:sz w:val="28"/>
          <w:szCs w:val="28"/>
        </w:rPr>
      </w:pPr>
      <w:r w:rsidRPr="00D274C1">
        <w:rPr>
          <w:sz w:val="28"/>
          <w:szCs w:val="28"/>
          <w:rtl/>
        </w:rPr>
        <w:t>إرشادات عامة لمساعدات الطالب المعاق سمعيا في عملية التعلم.</w:t>
      </w:r>
    </w:p>
    <w:p w:rsidR="00574C9B" w:rsidRPr="00D274C1" w:rsidRDefault="00574C9B" w:rsidP="00574C9B">
      <w:pPr>
        <w:numPr>
          <w:ilvl w:val="0"/>
          <w:numId w:val="185"/>
        </w:numPr>
        <w:jc w:val="both"/>
        <w:rPr>
          <w:sz w:val="28"/>
          <w:szCs w:val="28"/>
        </w:rPr>
      </w:pPr>
      <w:r w:rsidRPr="00D274C1">
        <w:rPr>
          <w:sz w:val="28"/>
          <w:szCs w:val="28"/>
          <w:rtl/>
        </w:rPr>
        <w:t>نماذج من  البرامج العالمية لتربية وتعليم الصم</w:t>
      </w:r>
    </w:p>
    <w:p w:rsidR="00574C9B" w:rsidRPr="00D274C1" w:rsidRDefault="00574C9B" w:rsidP="00574C9B">
      <w:pPr>
        <w:ind w:left="1080"/>
        <w:jc w:val="both"/>
        <w:rPr>
          <w:b/>
          <w:bCs/>
          <w:sz w:val="28"/>
          <w:szCs w:val="28"/>
        </w:rPr>
      </w:pPr>
    </w:p>
    <w:p w:rsidR="00574C9B" w:rsidRPr="00D274C1" w:rsidRDefault="00574C9B" w:rsidP="00574C9B">
      <w:pPr>
        <w:rPr>
          <w:b/>
          <w:bCs/>
          <w:sz w:val="32"/>
          <w:szCs w:val="32"/>
        </w:rPr>
      </w:pPr>
      <w:r w:rsidRPr="00D274C1">
        <w:rPr>
          <w:b/>
          <w:bCs/>
          <w:sz w:val="32"/>
          <w:szCs w:val="32"/>
          <w:rtl/>
        </w:rPr>
        <w:t xml:space="preserve">3 - مبررات المقرر </w:t>
      </w:r>
    </w:p>
    <w:p w:rsidR="00574C9B" w:rsidRPr="00047924" w:rsidRDefault="00574C9B" w:rsidP="00574C9B">
      <w:pPr>
        <w:jc w:val="lowKashida"/>
        <w:rPr>
          <w:color w:val="000000"/>
          <w:sz w:val="28"/>
          <w:szCs w:val="28"/>
          <w:rtl/>
        </w:rPr>
      </w:pPr>
      <w:r w:rsidRPr="00D274C1">
        <w:rPr>
          <w:sz w:val="32"/>
          <w:szCs w:val="32"/>
          <w:rtl/>
        </w:rPr>
        <w:t>يعتبر هذا المقرر ضرورياً لأنه يزود</w:t>
      </w:r>
      <w:r w:rsidRPr="00D274C1">
        <w:rPr>
          <w:color w:val="000000"/>
          <w:sz w:val="28"/>
          <w:szCs w:val="28"/>
          <w:rtl/>
        </w:rPr>
        <w:t xml:space="preserve"> الطلاب بالأسس والمبادئ التربوية والنفسية والاجتماعية التي تستند إليها عملية إعداد البرامج التربوية للمعوقين سمعياً، مع التركيز على الخطة التربوية الفردية وعناصرها ، وكيفية إعدادها ، وكذلك التركيز على برامج تعليم المهارات الأساسية مثل القراءة ، والكتابة  ، والرياضيات ، والعلوم والدراسات الاجتماعية . وكذلك إعداد بيئة المتعلم  ، وإدارة السلوك ، والتدريس الفاعل للمعوقين سمعياً</w:t>
      </w:r>
      <w:r w:rsidRPr="00D274C1">
        <w:rPr>
          <w:sz w:val="32"/>
          <w:szCs w:val="32"/>
          <w:rtl/>
        </w:rPr>
        <w:t>. وأهداف تربية وتعليم المعاقين.</w:t>
      </w:r>
      <w:r w:rsidRPr="00D274C1">
        <w:rPr>
          <w:b/>
          <w:bCs/>
          <w:sz w:val="28"/>
          <w:szCs w:val="28"/>
          <w:rtl/>
        </w:rPr>
        <w:t xml:space="preserve"> و </w:t>
      </w:r>
      <w:r w:rsidRPr="00047924">
        <w:rPr>
          <w:color w:val="000000"/>
          <w:sz w:val="28"/>
          <w:szCs w:val="28"/>
          <w:rtl/>
        </w:rPr>
        <w:t>دور التكنولوجيا الحديثة في تربية وتعليم المعاقين سمعيا، ونماذج للعديد من البرامج التربوية في مجال الإعاقة السمعية.</w:t>
      </w:r>
    </w:p>
    <w:p w:rsidR="00574C9B" w:rsidRPr="00047924" w:rsidRDefault="00574C9B" w:rsidP="00574C9B">
      <w:pPr>
        <w:rPr>
          <w:color w:val="000000"/>
          <w:sz w:val="28"/>
          <w:szCs w:val="28"/>
          <w:rtl/>
        </w:rPr>
      </w:pPr>
    </w:p>
    <w:p w:rsidR="00574C9B" w:rsidRDefault="00574C9B" w:rsidP="00574C9B">
      <w:pPr>
        <w:rPr>
          <w:rtl/>
        </w:rPr>
      </w:pPr>
    </w:p>
    <w:p w:rsidR="00D8118C" w:rsidRDefault="00D8118C" w:rsidP="00574C9B">
      <w:pPr>
        <w:rPr>
          <w:rtl/>
        </w:rPr>
      </w:pPr>
    </w:p>
    <w:p w:rsidR="00D8118C" w:rsidRDefault="00D8118C" w:rsidP="00574C9B">
      <w:pPr>
        <w:rPr>
          <w:rtl/>
        </w:rPr>
      </w:pPr>
    </w:p>
    <w:p w:rsidR="00574C9B" w:rsidRPr="00D274C1" w:rsidRDefault="00574C9B" w:rsidP="00574C9B">
      <w:pPr>
        <w:rPr>
          <w:rtl/>
        </w:rPr>
      </w:pPr>
    </w:p>
    <w:p w:rsidR="00574C9B" w:rsidRPr="00D274C1" w:rsidRDefault="00574C9B" w:rsidP="00574C9B">
      <w:pPr>
        <w:jc w:val="lowKashida"/>
        <w:rPr>
          <w:b/>
          <w:bCs/>
          <w:sz w:val="28"/>
          <w:szCs w:val="28"/>
          <w:rtl/>
        </w:rPr>
      </w:pPr>
      <w:r w:rsidRPr="00D274C1">
        <w:rPr>
          <w:b/>
          <w:bCs/>
          <w:sz w:val="32"/>
          <w:szCs w:val="32"/>
          <w:rtl/>
        </w:rPr>
        <w:lastRenderedPageBreak/>
        <w:t>4 - أهداف المقرر</w:t>
      </w:r>
      <w:r w:rsidRPr="00D274C1">
        <w:rPr>
          <w:b/>
          <w:bCs/>
          <w:sz w:val="40"/>
          <w:szCs w:val="40"/>
          <w:rtl/>
        </w:rPr>
        <w:t>:</w:t>
      </w:r>
      <w:r w:rsidRPr="00D274C1">
        <w:rPr>
          <w:b/>
          <w:bCs/>
          <w:sz w:val="28"/>
          <w:szCs w:val="28"/>
          <w:rtl/>
        </w:rPr>
        <w:t xml:space="preserve">   </w:t>
      </w:r>
    </w:p>
    <w:p w:rsidR="00574C9B" w:rsidRPr="00D274C1" w:rsidRDefault="00574C9B" w:rsidP="00574C9B">
      <w:pPr>
        <w:jc w:val="both"/>
        <w:rPr>
          <w:sz w:val="28"/>
          <w:szCs w:val="28"/>
        </w:rPr>
      </w:pPr>
      <w:r w:rsidRPr="00D274C1">
        <w:rPr>
          <w:b/>
          <w:bCs/>
          <w:rtl/>
        </w:rPr>
        <w:t xml:space="preserve">يهدف المقرر </w:t>
      </w:r>
      <w:r w:rsidRPr="00D274C1">
        <w:rPr>
          <w:sz w:val="28"/>
          <w:szCs w:val="28"/>
          <w:rtl/>
        </w:rPr>
        <w:t xml:space="preserve"> للتعرف علي مفهوم البرامج التربوية و المهارات الأساسية للمعاقين سمعيا والفرق بين المفهوم المعاصر للبرنامج والمفهوم التقليدي للبرنامج وأهداف تربية وتعليم التلميذ الأصم. و الأسس الفلسفية للبرامج التربوية، و الإرشادات العامة لمساعدات الطالب المعاق سمعيا في عملية التعلم والمهارات الأساسية المتضمنة في البرامج التربوية لتعليم ذوي الإعاقة السمعية ودور التكنولوجيا الحديثة في تربية وتعليم المعاقين سمعيا وتصنيف البرامج التربوية في مجال الإعاقة السمعية (البرامج التربوية القائمة علي الأنشطة- . التعليم الفردي - برامج التدخل المبكر - البرامج الإرشادية - برامج تأهيل - برامج إعداد معلم الطفل الأصم) و نماذج من البرامج العالمية لتربية وتعليم الصم.</w:t>
      </w:r>
    </w:p>
    <w:p w:rsidR="00574C9B" w:rsidRPr="00D274C1" w:rsidRDefault="00574C9B" w:rsidP="00574C9B">
      <w:pPr>
        <w:ind w:left="720"/>
        <w:jc w:val="both"/>
        <w:rPr>
          <w:b/>
          <w:bCs/>
          <w:sz w:val="28"/>
          <w:szCs w:val="28"/>
          <w:rtl/>
        </w:rPr>
      </w:pPr>
    </w:p>
    <w:p w:rsidR="00574C9B" w:rsidRPr="00D274C1" w:rsidRDefault="00574C9B" w:rsidP="00574C9B">
      <w:pPr>
        <w:jc w:val="both"/>
        <w:rPr>
          <w:b/>
          <w:bCs/>
          <w:sz w:val="28"/>
          <w:szCs w:val="28"/>
        </w:rPr>
      </w:pPr>
      <w:r w:rsidRPr="00D274C1">
        <w:rPr>
          <w:b/>
          <w:bCs/>
          <w:sz w:val="32"/>
          <w:szCs w:val="32"/>
          <w:rtl/>
        </w:rPr>
        <w:t>5– مهارات التعلم</w:t>
      </w:r>
      <w:r w:rsidRPr="00D274C1">
        <w:rPr>
          <w:b/>
          <w:bCs/>
          <w:sz w:val="36"/>
          <w:szCs w:val="36"/>
          <w:rtl/>
        </w:rPr>
        <w:t xml:space="preserve"> </w:t>
      </w:r>
    </w:p>
    <w:p w:rsidR="00574C9B" w:rsidRPr="00D274C1" w:rsidRDefault="00574C9B" w:rsidP="00574C9B">
      <w:pPr>
        <w:numPr>
          <w:ilvl w:val="0"/>
          <w:numId w:val="186"/>
        </w:numPr>
        <w:tabs>
          <w:tab w:val="num" w:pos="1646"/>
        </w:tabs>
        <w:jc w:val="both"/>
        <w:rPr>
          <w:sz w:val="28"/>
          <w:szCs w:val="28"/>
        </w:rPr>
      </w:pPr>
      <w:r w:rsidRPr="00D274C1">
        <w:rPr>
          <w:sz w:val="28"/>
          <w:szCs w:val="28"/>
          <w:rtl/>
        </w:rPr>
        <w:t>التعرف علي مفهوم البرامج التربوية.</w:t>
      </w:r>
    </w:p>
    <w:p w:rsidR="00574C9B" w:rsidRPr="00D274C1" w:rsidRDefault="00574C9B" w:rsidP="00574C9B">
      <w:pPr>
        <w:numPr>
          <w:ilvl w:val="0"/>
          <w:numId w:val="186"/>
        </w:numPr>
        <w:jc w:val="both"/>
        <w:rPr>
          <w:sz w:val="28"/>
          <w:szCs w:val="28"/>
        </w:rPr>
      </w:pPr>
      <w:r w:rsidRPr="00D274C1">
        <w:rPr>
          <w:sz w:val="28"/>
          <w:szCs w:val="28"/>
          <w:rtl/>
        </w:rPr>
        <w:t>معرفة المهارات الأساسية للمعاقين سمعيا والتمييز بين الفرق بين المفهوم المعاصر للبرنامج والمفهوم التقليدي للبرنامج..</w:t>
      </w:r>
    </w:p>
    <w:p w:rsidR="00574C9B" w:rsidRPr="00D274C1" w:rsidRDefault="00574C9B" w:rsidP="00574C9B">
      <w:pPr>
        <w:numPr>
          <w:ilvl w:val="0"/>
          <w:numId w:val="186"/>
        </w:numPr>
        <w:jc w:val="both"/>
        <w:rPr>
          <w:sz w:val="28"/>
          <w:szCs w:val="28"/>
        </w:rPr>
      </w:pPr>
      <w:r w:rsidRPr="00D274C1">
        <w:rPr>
          <w:sz w:val="28"/>
          <w:szCs w:val="28"/>
          <w:rtl/>
        </w:rPr>
        <w:t>التعرف علي أهداف تربية وتعليم التلميذ الأصم. و الأسس الفلسفية للبرامج التربوية، و الإرشادات العامة لمساعدات الطالب المعاق سمعيا في عملية التعلم.</w:t>
      </w:r>
    </w:p>
    <w:p w:rsidR="00574C9B" w:rsidRPr="00D274C1" w:rsidRDefault="00574C9B" w:rsidP="00574C9B">
      <w:pPr>
        <w:numPr>
          <w:ilvl w:val="0"/>
          <w:numId w:val="186"/>
        </w:numPr>
        <w:jc w:val="both"/>
        <w:rPr>
          <w:sz w:val="28"/>
          <w:szCs w:val="28"/>
        </w:rPr>
      </w:pPr>
      <w:r w:rsidRPr="00D274C1">
        <w:rPr>
          <w:sz w:val="28"/>
          <w:szCs w:val="28"/>
          <w:rtl/>
        </w:rPr>
        <w:t>التعرف علي المهارات الأساسية المتضمنة في البرامج التربوية لتعليم ذوي الإعاقة السمعية.</w:t>
      </w:r>
    </w:p>
    <w:p w:rsidR="00574C9B" w:rsidRPr="00D274C1" w:rsidRDefault="00574C9B" w:rsidP="00574C9B">
      <w:pPr>
        <w:numPr>
          <w:ilvl w:val="0"/>
          <w:numId w:val="186"/>
        </w:numPr>
        <w:jc w:val="both"/>
        <w:rPr>
          <w:sz w:val="28"/>
          <w:szCs w:val="28"/>
        </w:rPr>
      </w:pPr>
      <w:r w:rsidRPr="00D274C1">
        <w:rPr>
          <w:sz w:val="28"/>
          <w:szCs w:val="28"/>
          <w:rtl/>
        </w:rPr>
        <w:t>إدراك دور التكنولوجيا الحديثة في تربية وتعليم المعاقين سمعيا.</w:t>
      </w:r>
    </w:p>
    <w:p w:rsidR="00574C9B" w:rsidRPr="00D274C1" w:rsidRDefault="00574C9B" w:rsidP="00574C9B">
      <w:pPr>
        <w:numPr>
          <w:ilvl w:val="0"/>
          <w:numId w:val="186"/>
        </w:numPr>
        <w:jc w:val="both"/>
        <w:rPr>
          <w:sz w:val="28"/>
          <w:szCs w:val="28"/>
        </w:rPr>
      </w:pPr>
      <w:r w:rsidRPr="00D274C1">
        <w:rPr>
          <w:sz w:val="28"/>
          <w:szCs w:val="28"/>
          <w:rtl/>
        </w:rPr>
        <w:t>معرفة التصنيفات المختلفة للبرامج التربوية في مجال الإعاقة السمعية (البرامج التربوية القائمة علي الأنشطة- . برنامج التعليم الفردي - برامج التدخل المبكر - البرامج الإرشادية - برامج تأهيل - برامج إعداد معلم الطفل الأصم).</w:t>
      </w:r>
    </w:p>
    <w:p w:rsidR="00574C9B" w:rsidRDefault="00574C9B" w:rsidP="00574C9B">
      <w:pPr>
        <w:numPr>
          <w:ilvl w:val="0"/>
          <w:numId w:val="186"/>
        </w:numPr>
        <w:jc w:val="both"/>
        <w:rPr>
          <w:sz w:val="28"/>
          <w:szCs w:val="28"/>
        </w:rPr>
      </w:pPr>
      <w:r w:rsidRPr="00D274C1">
        <w:rPr>
          <w:sz w:val="28"/>
          <w:szCs w:val="28"/>
          <w:rtl/>
        </w:rPr>
        <w:t>الإلمام ببعض النماذج المعاصرة من البرامج العالمية لتربية وتعليم الصم.</w:t>
      </w:r>
    </w:p>
    <w:p w:rsidR="00574C9B" w:rsidRDefault="00574C9B" w:rsidP="00574C9B">
      <w:pPr>
        <w:ind w:left="435"/>
        <w:jc w:val="both"/>
        <w:rPr>
          <w:sz w:val="28"/>
          <w:szCs w:val="28"/>
        </w:rPr>
      </w:pPr>
    </w:p>
    <w:p w:rsidR="00574C9B" w:rsidRPr="00D274C1" w:rsidRDefault="00574C9B" w:rsidP="00574C9B">
      <w:pPr>
        <w:jc w:val="lowKashida"/>
        <w:rPr>
          <w:b/>
          <w:bCs/>
          <w:sz w:val="32"/>
          <w:szCs w:val="32"/>
          <w:rtl/>
        </w:rPr>
      </w:pPr>
      <w:r>
        <w:rPr>
          <w:rFonts w:hint="cs"/>
          <w:b/>
          <w:bCs/>
          <w:sz w:val="32"/>
          <w:szCs w:val="32"/>
          <w:rtl/>
        </w:rPr>
        <w:t>6</w:t>
      </w:r>
      <w:r w:rsidRPr="00D274C1">
        <w:rPr>
          <w:b/>
          <w:bCs/>
          <w:sz w:val="32"/>
          <w:szCs w:val="32"/>
          <w:rtl/>
        </w:rPr>
        <w:t xml:space="preserve"> – طرق التدريس المستخدمة</w:t>
      </w:r>
    </w:p>
    <w:p w:rsidR="00574C9B" w:rsidRPr="00D274C1" w:rsidRDefault="00574C9B" w:rsidP="00574C9B">
      <w:pPr>
        <w:numPr>
          <w:ilvl w:val="1"/>
          <w:numId w:val="184"/>
        </w:numPr>
        <w:rPr>
          <w:sz w:val="28"/>
          <w:szCs w:val="28"/>
        </w:rPr>
      </w:pPr>
      <w:r w:rsidRPr="00D274C1">
        <w:rPr>
          <w:sz w:val="28"/>
          <w:szCs w:val="28"/>
          <w:rtl/>
        </w:rPr>
        <w:t xml:space="preserve">طريقة المحاضرة والإلقاء مصحوبة بالعرض عن طريق إل </w:t>
      </w:r>
      <w:r w:rsidRPr="00D274C1">
        <w:rPr>
          <w:sz w:val="28"/>
          <w:szCs w:val="28"/>
        </w:rPr>
        <w:t>PowerPoint</w:t>
      </w:r>
      <w:r w:rsidRPr="00D274C1">
        <w:rPr>
          <w:sz w:val="28"/>
          <w:szCs w:val="28"/>
          <w:rtl/>
        </w:rPr>
        <w:t>.</w:t>
      </w:r>
    </w:p>
    <w:p w:rsidR="00574C9B" w:rsidRPr="00D274C1" w:rsidRDefault="00574C9B" w:rsidP="00574C9B">
      <w:pPr>
        <w:numPr>
          <w:ilvl w:val="1"/>
          <w:numId w:val="184"/>
        </w:numPr>
        <w:rPr>
          <w:sz w:val="28"/>
          <w:szCs w:val="28"/>
        </w:rPr>
      </w:pPr>
      <w:r w:rsidRPr="00D274C1">
        <w:rPr>
          <w:sz w:val="28"/>
          <w:szCs w:val="28"/>
          <w:rtl/>
        </w:rPr>
        <w:t>طريقة المناقشة والحوار.</w:t>
      </w:r>
    </w:p>
    <w:p w:rsidR="00574C9B" w:rsidRPr="00D274C1" w:rsidRDefault="00574C9B" w:rsidP="00574C9B">
      <w:pPr>
        <w:numPr>
          <w:ilvl w:val="1"/>
          <w:numId w:val="184"/>
        </w:numPr>
        <w:rPr>
          <w:b/>
          <w:bCs/>
          <w:sz w:val="36"/>
          <w:szCs w:val="36"/>
        </w:rPr>
      </w:pPr>
      <w:r w:rsidRPr="00D274C1">
        <w:rPr>
          <w:sz w:val="28"/>
          <w:szCs w:val="28"/>
          <w:rtl/>
        </w:rPr>
        <w:t>التعلم التعاوني.</w:t>
      </w:r>
    </w:p>
    <w:p w:rsidR="00574C9B" w:rsidRPr="00D274C1" w:rsidRDefault="00574C9B" w:rsidP="00574C9B">
      <w:pPr>
        <w:jc w:val="both"/>
        <w:rPr>
          <w:sz w:val="28"/>
          <w:szCs w:val="28"/>
          <w:rtl/>
        </w:rPr>
      </w:pPr>
    </w:p>
    <w:p w:rsidR="00574C9B" w:rsidRPr="00D274C1" w:rsidRDefault="00574C9B" w:rsidP="00574C9B">
      <w:pPr>
        <w:rPr>
          <w:b/>
          <w:bCs/>
          <w:sz w:val="28"/>
          <w:szCs w:val="28"/>
          <w:rtl/>
        </w:rPr>
      </w:pPr>
    </w:p>
    <w:p w:rsidR="00574C9B" w:rsidRPr="00D274C1" w:rsidRDefault="00574C9B" w:rsidP="00574C9B">
      <w:pPr>
        <w:ind w:left="386" w:hanging="566"/>
        <w:rPr>
          <w:b/>
          <w:bCs/>
          <w:sz w:val="36"/>
          <w:szCs w:val="36"/>
          <w:rtl/>
        </w:rPr>
      </w:pPr>
      <w:r w:rsidRPr="00D274C1">
        <w:rPr>
          <w:b/>
          <w:bCs/>
          <w:sz w:val="32"/>
          <w:szCs w:val="32"/>
          <w:rtl/>
        </w:rPr>
        <w:t xml:space="preserve">  7</w:t>
      </w:r>
      <w:r w:rsidRPr="00D274C1">
        <w:rPr>
          <w:b/>
          <w:bCs/>
          <w:sz w:val="36"/>
          <w:szCs w:val="36"/>
          <w:rtl/>
        </w:rPr>
        <w:t xml:space="preserve"> – تقويم الأداء</w:t>
      </w:r>
      <w:r>
        <w:rPr>
          <w:rFonts w:hint="cs"/>
          <w:b/>
          <w:bCs/>
          <w:sz w:val="36"/>
          <w:szCs w:val="36"/>
          <w:rtl/>
        </w:rPr>
        <w:t>:</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Default="00574C9B" w:rsidP="00574C9B">
      <w:pPr>
        <w:jc w:val="lowKashida"/>
        <w:rPr>
          <w:sz w:val="28"/>
          <w:szCs w:val="28"/>
          <w:rtl/>
        </w:rPr>
      </w:pPr>
      <w:r w:rsidRPr="00D274C1">
        <w:rPr>
          <w:sz w:val="28"/>
          <w:szCs w:val="28"/>
          <w:rtl/>
        </w:rPr>
        <w:t xml:space="preserve">         المجموع            100% </w:t>
      </w:r>
    </w:p>
    <w:p w:rsidR="00574C9B" w:rsidRPr="00D274C1" w:rsidRDefault="00574C9B" w:rsidP="00574C9B">
      <w:pPr>
        <w:jc w:val="lowKashida"/>
        <w:rPr>
          <w:sz w:val="28"/>
          <w:szCs w:val="28"/>
          <w:rtl/>
        </w:rPr>
      </w:pPr>
      <w:r w:rsidRPr="00D274C1">
        <w:rPr>
          <w:sz w:val="28"/>
          <w:szCs w:val="28"/>
          <w:rtl/>
        </w:rPr>
        <w:t xml:space="preserve">                                   </w:t>
      </w:r>
    </w:p>
    <w:p w:rsidR="00574C9B" w:rsidRPr="00D274C1" w:rsidRDefault="00574C9B" w:rsidP="00574C9B">
      <w:pPr>
        <w:ind w:left="1080"/>
        <w:rPr>
          <w:b/>
          <w:bCs/>
          <w:sz w:val="36"/>
          <w:szCs w:val="36"/>
          <w:rtl/>
        </w:rPr>
      </w:pPr>
    </w:p>
    <w:p w:rsidR="00574C9B" w:rsidRPr="00D274C1" w:rsidRDefault="00574C9B" w:rsidP="00574C9B">
      <w:pPr>
        <w:jc w:val="lowKashida"/>
        <w:rPr>
          <w:b/>
          <w:bCs/>
          <w:sz w:val="32"/>
          <w:szCs w:val="32"/>
          <w:rtl/>
        </w:rPr>
      </w:pPr>
      <w:r>
        <w:rPr>
          <w:rFonts w:hint="cs"/>
          <w:b/>
          <w:bCs/>
          <w:sz w:val="36"/>
          <w:szCs w:val="36"/>
          <w:rtl/>
        </w:rPr>
        <w:t>8</w:t>
      </w:r>
      <w:r w:rsidRPr="00D274C1">
        <w:rPr>
          <w:b/>
          <w:bCs/>
          <w:sz w:val="32"/>
          <w:szCs w:val="32"/>
          <w:rtl/>
        </w:rPr>
        <w:t>-المراجع الأساسية</w:t>
      </w:r>
    </w:p>
    <w:p w:rsidR="00574C9B" w:rsidRPr="00D274C1" w:rsidRDefault="00574C9B" w:rsidP="00574C9B">
      <w:pPr>
        <w:pStyle w:val="Textkrper"/>
        <w:bidi/>
        <w:rPr>
          <w:bCs w:val="0"/>
          <w:iCs w:val="0"/>
          <w:szCs w:val="28"/>
          <w:rtl/>
          <w:lang w:val="en-US"/>
        </w:rPr>
      </w:pPr>
      <w:r w:rsidRPr="00D274C1">
        <w:rPr>
          <w:b w:val="0"/>
          <w:iCs w:val="0"/>
          <w:szCs w:val="28"/>
          <w:rtl/>
          <w:lang w:val="en-US"/>
        </w:rPr>
        <w:t xml:space="preserve">             ○ </w:t>
      </w:r>
      <w:r w:rsidRPr="00D274C1">
        <w:rPr>
          <w:bCs w:val="0"/>
          <w:iCs w:val="0"/>
          <w:szCs w:val="28"/>
          <w:rtl/>
          <w:lang w:val="en-US"/>
        </w:rPr>
        <w:t>خوله أحمد يحيي. (2006)- البرامج التربوية للأفراد ذوي الإ</w:t>
      </w:r>
      <w:r>
        <w:rPr>
          <w:bCs w:val="0"/>
          <w:iCs w:val="0"/>
          <w:szCs w:val="28"/>
          <w:rtl/>
          <w:lang w:val="en-US"/>
        </w:rPr>
        <w:t>عاقات الخاصة- دار المسيرة للنشر</w:t>
      </w:r>
      <w:r w:rsidRPr="00D274C1">
        <w:rPr>
          <w:bCs w:val="0"/>
          <w:iCs w:val="0"/>
          <w:szCs w:val="28"/>
          <w:rtl/>
          <w:lang w:val="en-US"/>
        </w:rPr>
        <w:t xml:space="preserve"> والتوزيع والطباعة - عمان .</w:t>
      </w:r>
    </w:p>
    <w:p w:rsidR="00574C9B" w:rsidRPr="00D274C1" w:rsidRDefault="00574C9B" w:rsidP="00574C9B">
      <w:pPr>
        <w:ind w:left="360"/>
        <w:jc w:val="lowKashida"/>
        <w:rPr>
          <w:b/>
          <w:bCs/>
          <w:sz w:val="36"/>
          <w:szCs w:val="36"/>
          <w:rtl/>
        </w:rPr>
      </w:pPr>
    </w:p>
    <w:p w:rsidR="00574C9B" w:rsidRPr="00D274C1" w:rsidRDefault="00574C9B" w:rsidP="00574C9B">
      <w:pPr>
        <w:jc w:val="lowKashida"/>
        <w:rPr>
          <w:b/>
          <w:bCs/>
          <w:sz w:val="32"/>
          <w:szCs w:val="32"/>
          <w:rtl/>
        </w:rPr>
      </w:pPr>
      <w:r>
        <w:rPr>
          <w:rFonts w:hint="cs"/>
          <w:b/>
          <w:bCs/>
          <w:sz w:val="32"/>
          <w:szCs w:val="32"/>
          <w:rtl/>
        </w:rPr>
        <w:t>9</w:t>
      </w:r>
      <w:r w:rsidRPr="00D274C1">
        <w:rPr>
          <w:b/>
          <w:bCs/>
          <w:sz w:val="32"/>
          <w:szCs w:val="32"/>
          <w:rtl/>
        </w:rPr>
        <w:t xml:space="preserve"> – مراجع أضافية</w:t>
      </w:r>
    </w:p>
    <w:p w:rsidR="00574C9B" w:rsidRPr="00D274C1" w:rsidRDefault="00574C9B" w:rsidP="00574C9B">
      <w:pPr>
        <w:pStyle w:val="Textkrper"/>
        <w:bidi/>
        <w:rPr>
          <w:bCs w:val="0"/>
          <w:iCs w:val="0"/>
          <w:szCs w:val="28"/>
          <w:rtl/>
          <w:lang w:val="en-US"/>
        </w:rPr>
      </w:pPr>
      <w:r w:rsidRPr="00D274C1">
        <w:rPr>
          <w:b w:val="0"/>
          <w:iCs w:val="0"/>
          <w:szCs w:val="28"/>
          <w:rtl/>
          <w:lang w:val="en-US"/>
        </w:rPr>
        <w:t xml:space="preserve">              ○ </w:t>
      </w:r>
      <w:r w:rsidRPr="00D274C1">
        <w:rPr>
          <w:bCs w:val="0"/>
          <w:iCs w:val="0"/>
          <w:szCs w:val="28"/>
          <w:rtl/>
          <w:lang w:val="en-US"/>
        </w:rPr>
        <w:t xml:space="preserve">سميرة نجدي. (1998)-  برامج وطرق تربية الطفل المعوق قبل المدرسة-  مكتبة زهراء الشرق - القاهرة. </w:t>
      </w:r>
    </w:p>
    <w:p w:rsidR="00574C9B" w:rsidRPr="00D274C1" w:rsidRDefault="00574C9B" w:rsidP="00574C9B">
      <w:pPr>
        <w:pStyle w:val="Textkrper"/>
        <w:bidi/>
        <w:rPr>
          <w:bCs w:val="0"/>
          <w:iCs w:val="0"/>
          <w:szCs w:val="28"/>
          <w:rtl/>
          <w:lang w:val="en-US"/>
        </w:rPr>
      </w:pPr>
      <w:r w:rsidRPr="00D274C1">
        <w:rPr>
          <w:bCs w:val="0"/>
          <w:iCs w:val="0"/>
          <w:szCs w:val="28"/>
          <w:rtl/>
          <w:lang w:val="en-US"/>
        </w:rPr>
        <w:t xml:space="preserve">              ○ سعدية بهادر (1994)- المرجع في برامج تربية أطفال ما قبل المدرسة - مطبعة المدني – القاهرة .</w:t>
      </w:r>
    </w:p>
    <w:p w:rsidR="00574C9B" w:rsidRPr="00D274C1" w:rsidRDefault="00574C9B" w:rsidP="00574C9B">
      <w:pPr>
        <w:pStyle w:val="Textkrper"/>
        <w:bidi/>
        <w:rPr>
          <w:bCs w:val="0"/>
          <w:iCs w:val="0"/>
          <w:szCs w:val="28"/>
          <w:rtl/>
          <w:lang w:val="en-US"/>
        </w:rPr>
      </w:pPr>
      <w:r w:rsidRPr="00D274C1">
        <w:rPr>
          <w:bCs w:val="0"/>
          <w:iCs w:val="0"/>
          <w:szCs w:val="28"/>
          <w:rtl/>
          <w:lang w:val="en-US"/>
        </w:rPr>
        <w:t xml:space="preserve">              ○ ناهد فهمي </w:t>
      </w:r>
      <w:proofErr w:type="spellStart"/>
      <w:r w:rsidRPr="00D274C1">
        <w:rPr>
          <w:bCs w:val="0"/>
          <w:iCs w:val="0"/>
          <w:szCs w:val="28"/>
          <w:rtl/>
          <w:lang w:val="en-US"/>
        </w:rPr>
        <w:t>حطيبة</w:t>
      </w:r>
      <w:proofErr w:type="spellEnd"/>
      <w:r w:rsidRPr="00D274C1">
        <w:rPr>
          <w:bCs w:val="0"/>
          <w:iCs w:val="0"/>
          <w:szCs w:val="28"/>
          <w:rtl/>
          <w:lang w:val="en-US"/>
        </w:rPr>
        <w:t>. ( 2003) - طرق ومهارات التعليم للأطفال العاديين وذوي الاحتياجات</w:t>
      </w:r>
      <w:r>
        <w:rPr>
          <w:rFonts w:hint="cs"/>
          <w:bCs w:val="0"/>
          <w:iCs w:val="0"/>
          <w:szCs w:val="28"/>
          <w:rtl/>
          <w:lang w:val="en-US"/>
        </w:rPr>
        <w:t xml:space="preserve"> </w:t>
      </w:r>
      <w:r w:rsidRPr="00D274C1">
        <w:rPr>
          <w:bCs w:val="0"/>
          <w:iCs w:val="0"/>
          <w:szCs w:val="28"/>
          <w:rtl/>
          <w:lang w:val="en-US"/>
        </w:rPr>
        <w:t>الخاصة- حورس للطباعة والنشر - القاهرة.</w:t>
      </w:r>
    </w:p>
    <w:p w:rsidR="00574C9B" w:rsidRPr="00D274C1" w:rsidRDefault="00574C9B" w:rsidP="00574C9B">
      <w:pPr>
        <w:pStyle w:val="Textkrper"/>
        <w:bidi/>
        <w:rPr>
          <w:bCs w:val="0"/>
          <w:iCs w:val="0"/>
          <w:szCs w:val="28"/>
          <w:rtl/>
          <w:lang w:val="en-US"/>
        </w:rPr>
      </w:pPr>
    </w:p>
    <w:p w:rsidR="00574C9B" w:rsidRDefault="00574C9B" w:rsidP="00574C9B">
      <w:pPr>
        <w:pStyle w:val="Textkrper"/>
        <w:bidi/>
        <w:rPr>
          <w:bCs w:val="0"/>
          <w:iCs w:val="0"/>
          <w:szCs w:val="28"/>
          <w:rtl/>
          <w:lang w:val="en-US"/>
        </w:rPr>
      </w:pPr>
    </w:p>
    <w:p w:rsidR="00574C9B" w:rsidRDefault="00574C9B" w:rsidP="00574C9B">
      <w:pPr>
        <w:pStyle w:val="Textkrper"/>
        <w:bidi/>
        <w:rPr>
          <w:bCs w:val="0"/>
          <w:iCs w:val="0"/>
          <w:szCs w:val="28"/>
          <w:rtl/>
          <w:lang w:val="en-US"/>
        </w:rPr>
      </w:pPr>
    </w:p>
    <w:p w:rsidR="00574C9B" w:rsidRDefault="00574C9B" w:rsidP="00574C9B">
      <w:pPr>
        <w:pStyle w:val="Textkrper"/>
        <w:bidi/>
        <w:rPr>
          <w:bCs w:val="0"/>
          <w:iCs w:val="0"/>
          <w:szCs w:val="28"/>
          <w:rtl/>
          <w:lang w:val="en-US"/>
        </w:rPr>
      </w:pPr>
    </w:p>
    <w:p w:rsidR="00574C9B" w:rsidRDefault="00574C9B" w:rsidP="00574C9B">
      <w:pPr>
        <w:pStyle w:val="Textkrper"/>
        <w:bidi/>
        <w:rPr>
          <w:bCs w:val="0"/>
          <w:iCs w:val="0"/>
          <w:szCs w:val="28"/>
          <w:rtl/>
          <w:lang w:val="en-US"/>
        </w:rPr>
      </w:pPr>
    </w:p>
    <w:p w:rsidR="00574C9B" w:rsidRDefault="00574C9B" w:rsidP="00574C9B">
      <w:pPr>
        <w:pStyle w:val="Textkrper"/>
        <w:bidi/>
        <w:rPr>
          <w:bCs w:val="0"/>
          <w:iCs w:val="0"/>
          <w:szCs w:val="28"/>
          <w:rtl/>
          <w:lang w:val="en-US"/>
        </w:rPr>
      </w:pPr>
    </w:p>
    <w:p w:rsidR="00574C9B" w:rsidRDefault="00574C9B" w:rsidP="00574C9B">
      <w:pPr>
        <w:pStyle w:val="Textkrper"/>
        <w:bidi/>
        <w:rPr>
          <w:bCs w:val="0"/>
          <w:iCs w:val="0"/>
          <w:szCs w:val="28"/>
          <w:rtl/>
          <w:lang w:val="en-US"/>
        </w:rPr>
      </w:pPr>
    </w:p>
    <w:p w:rsidR="00574C9B" w:rsidRDefault="00574C9B" w:rsidP="00574C9B">
      <w:pPr>
        <w:pStyle w:val="Textkrper"/>
        <w:bidi/>
        <w:rPr>
          <w:bCs w:val="0"/>
          <w:iCs w:val="0"/>
          <w:szCs w:val="28"/>
          <w:rtl/>
          <w:lang w:val="en-US"/>
        </w:rPr>
      </w:pPr>
    </w:p>
    <w:p w:rsidR="00574C9B" w:rsidRDefault="00574C9B" w:rsidP="00574C9B">
      <w:pPr>
        <w:pStyle w:val="Textkrper"/>
        <w:bidi/>
        <w:rPr>
          <w:bCs w:val="0"/>
          <w:iCs w:val="0"/>
          <w:szCs w:val="28"/>
          <w:rtl/>
          <w:lang w:val="en-US"/>
        </w:rPr>
      </w:pPr>
    </w:p>
    <w:p w:rsidR="00574C9B" w:rsidRDefault="00574C9B" w:rsidP="00574C9B">
      <w:pPr>
        <w:pStyle w:val="Textkrper"/>
        <w:bidi/>
        <w:rPr>
          <w:bCs w:val="0"/>
          <w:iCs w:val="0"/>
          <w:szCs w:val="28"/>
          <w:rtl/>
          <w:lang w:val="en-US"/>
        </w:rPr>
      </w:pPr>
    </w:p>
    <w:p w:rsidR="00574C9B" w:rsidRDefault="00574C9B" w:rsidP="00574C9B">
      <w:pPr>
        <w:pStyle w:val="Textkrper"/>
        <w:bidi/>
        <w:rPr>
          <w:bCs w:val="0"/>
          <w:iCs w:val="0"/>
          <w:szCs w:val="28"/>
          <w:rtl/>
          <w:lang w:val="en-US"/>
        </w:rPr>
      </w:pPr>
    </w:p>
    <w:p w:rsidR="00574C9B" w:rsidRDefault="00574C9B" w:rsidP="00574C9B">
      <w:pPr>
        <w:pStyle w:val="Textkrper"/>
        <w:bidi/>
        <w:rPr>
          <w:bCs w:val="0"/>
          <w:iCs w:val="0"/>
          <w:szCs w:val="28"/>
          <w:rtl/>
          <w:lang w:val="en-US"/>
        </w:rPr>
      </w:pPr>
    </w:p>
    <w:p w:rsidR="00574C9B" w:rsidRDefault="00574C9B" w:rsidP="00574C9B">
      <w:pPr>
        <w:pStyle w:val="Textkrper"/>
        <w:bidi/>
        <w:rPr>
          <w:bCs w:val="0"/>
          <w:iCs w:val="0"/>
          <w:szCs w:val="28"/>
          <w:rtl/>
          <w:lang w:val="en-US"/>
        </w:rPr>
      </w:pPr>
    </w:p>
    <w:p w:rsidR="00574C9B" w:rsidRDefault="00574C9B" w:rsidP="00574C9B">
      <w:pPr>
        <w:pStyle w:val="Textkrper"/>
        <w:bidi/>
        <w:rPr>
          <w:bCs w:val="0"/>
          <w:iCs w:val="0"/>
          <w:szCs w:val="28"/>
          <w:rtl/>
          <w:lang w:val="en-US"/>
        </w:rPr>
      </w:pPr>
    </w:p>
    <w:p w:rsidR="00574C9B" w:rsidRDefault="00574C9B" w:rsidP="00574C9B">
      <w:pPr>
        <w:pStyle w:val="Textkrper"/>
        <w:bidi/>
        <w:rPr>
          <w:bCs w:val="0"/>
          <w:iCs w:val="0"/>
          <w:szCs w:val="28"/>
          <w:rtl/>
          <w:lang w:val="en-US"/>
        </w:rPr>
      </w:pPr>
    </w:p>
    <w:p w:rsidR="00574C9B" w:rsidRDefault="00574C9B" w:rsidP="00574C9B">
      <w:pPr>
        <w:pStyle w:val="Textkrper"/>
        <w:bidi/>
        <w:rPr>
          <w:bCs w:val="0"/>
          <w:iCs w:val="0"/>
          <w:szCs w:val="28"/>
          <w:rtl/>
          <w:lang w:val="en-US"/>
        </w:rPr>
      </w:pPr>
    </w:p>
    <w:p w:rsidR="00574C9B" w:rsidRDefault="00574C9B" w:rsidP="00574C9B">
      <w:pPr>
        <w:pStyle w:val="Textkrper"/>
        <w:bidi/>
        <w:rPr>
          <w:bCs w:val="0"/>
          <w:iCs w:val="0"/>
          <w:szCs w:val="28"/>
          <w:rtl/>
          <w:lang w:val="en-US"/>
        </w:rPr>
      </w:pPr>
    </w:p>
    <w:p w:rsidR="00574C9B" w:rsidRDefault="00574C9B" w:rsidP="00574C9B">
      <w:pPr>
        <w:pStyle w:val="Textkrper"/>
        <w:bidi/>
        <w:rPr>
          <w:bCs w:val="0"/>
          <w:iCs w:val="0"/>
          <w:szCs w:val="28"/>
          <w:rtl/>
          <w:lang w:val="en-US"/>
        </w:rPr>
      </w:pPr>
    </w:p>
    <w:p w:rsidR="00574C9B" w:rsidRDefault="00574C9B" w:rsidP="00574C9B">
      <w:pPr>
        <w:pStyle w:val="Textkrper"/>
        <w:bidi/>
        <w:rPr>
          <w:bCs w:val="0"/>
          <w:iCs w:val="0"/>
          <w:szCs w:val="28"/>
          <w:rtl/>
          <w:lang w:val="en-US"/>
        </w:rPr>
      </w:pPr>
    </w:p>
    <w:p w:rsidR="00574C9B" w:rsidRDefault="00574C9B" w:rsidP="00574C9B">
      <w:pPr>
        <w:pStyle w:val="Textkrper"/>
        <w:bidi/>
        <w:rPr>
          <w:bCs w:val="0"/>
          <w:iCs w:val="0"/>
          <w:szCs w:val="28"/>
          <w:rtl/>
          <w:lang w:val="en-US"/>
        </w:rPr>
      </w:pPr>
    </w:p>
    <w:p w:rsidR="00574C9B" w:rsidRDefault="00574C9B" w:rsidP="00574C9B">
      <w:pPr>
        <w:pStyle w:val="Textkrper"/>
        <w:bidi/>
        <w:rPr>
          <w:bCs w:val="0"/>
          <w:iCs w:val="0"/>
          <w:szCs w:val="28"/>
          <w:rtl/>
          <w:lang w:val="en-US"/>
        </w:rPr>
      </w:pPr>
    </w:p>
    <w:p w:rsidR="00574C9B" w:rsidRDefault="00574C9B" w:rsidP="00574C9B">
      <w:pPr>
        <w:pStyle w:val="Textkrper"/>
        <w:bidi/>
        <w:rPr>
          <w:bCs w:val="0"/>
          <w:iCs w:val="0"/>
          <w:szCs w:val="28"/>
          <w:rtl/>
          <w:lang w:val="en-US"/>
        </w:rPr>
      </w:pPr>
    </w:p>
    <w:p w:rsidR="00574C9B" w:rsidRDefault="00574C9B" w:rsidP="00574C9B">
      <w:pPr>
        <w:pStyle w:val="Textkrper"/>
        <w:bidi/>
        <w:rPr>
          <w:bCs w:val="0"/>
          <w:iCs w:val="0"/>
          <w:szCs w:val="28"/>
          <w:rtl/>
          <w:lang w:val="en-US"/>
        </w:rPr>
      </w:pPr>
    </w:p>
    <w:p w:rsidR="00574C9B" w:rsidRDefault="00574C9B" w:rsidP="00574C9B">
      <w:pPr>
        <w:pStyle w:val="Textkrper"/>
        <w:bidi/>
        <w:rPr>
          <w:bCs w:val="0"/>
          <w:iCs w:val="0"/>
          <w:szCs w:val="28"/>
          <w:rtl/>
          <w:lang w:val="en-US"/>
        </w:rPr>
      </w:pPr>
    </w:p>
    <w:p w:rsidR="00574C9B" w:rsidRDefault="00574C9B" w:rsidP="00574C9B">
      <w:pPr>
        <w:pStyle w:val="Textkrper"/>
        <w:bidi/>
        <w:rPr>
          <w:bCs w:val="0"/>
          <w:iCs w:val="0"/>
          <w:szCs w:val="28"/>
          <w:rtl/>
          <w:lang w:val="en-US"/>
        </w:rPr>
      </w:pPr>
    </w:p>
    <w:p w:rsidR="00574C9B" w:rsidRDefault="00574C9B" w:rsidP="00574C9B">
      <w:pPr>
        <w:pStyle w:val="Textkrper"/>
        <w:bidi/>
        <w:rPr>
          <w:bCs w:val="0"/>
          <w:iCs w:val="0"/>
          <w:szCs w:val="28"/>
          <w:rtl/>
          <w:lang w:val="en-US"/>
        </w:rPr>
      </w:pPr>
    </w:p>
    <w:p w:rsidR="00574C9B" w:rsidRDefault="00574C9B" w:rsidP="00574C9B">
      <w:pPr>
        <w:pStyle w:val="Textkrper"/>
        <w:bidi/>
        <w:rPr>
          <w:bCs w:val="0"/>
          <w:iCs w:val="0"/>
          <w:szCs w:val="28"/>
          <w:rtl/>
          <w:lang w:val="en-US"/>
        </w:rPr>
      </w:pPr>
    </w:p>
    <w:p w:rsidR="00574C9B" w:rsidRDefault="00574C9B" w:rsidP="00574C9B">
      <w:pPr>
        <w:pStyle w:val="Textkrper"/>
        <w:bidi/>
        <w:rPr>
          <w:bCs w:val="0"/>
          <w:iCs w:val="0"/>
          <w:szCs w:val="28"/>
          <w:rtl/>
          <w:lang w:val="en-US"/>
        </w:rPr>
      </w:pPr>
    </w:p>
    <w:p w:rsidR="00574C9B" w:rsidRDefault="00574C9B" w:rsidP="00574C9B">
      <w:pPr>
        <w:pStyle w:val="Textkrper"/>
        <w:bidi/>
        <w:rPr>
          <w:bCs w:val="0"/>
          <w:iCs w:val="0"/>
          <w:szCs w:val="28"/>
          <w:rtl/>
          <w:lang w:val="en-US"/>
        </w:rPr>
      </w:pPr>
    </w:p>
    <w:p w:rsidR="00574C9B" w:rsidRDefault="00574C9B" w:rsidP="00574C9B">
      <w:pPr>
        <w:pStyle w:val="Textkrper"/>
        <w:bidi/>
        <w:rPr>
          <w:bCs w:val="0"/>
          <w:iCs w:val="0"/>
          <w:szCs w:val="28"/>
          <w:rtl/>
          <w:lang w:val="en-US"/>
        </w:rPr>
      </w:pPr>
    </w:p>
    <w:p w:rsidR="00574C9B" w:rsidRPr="00D274C1" w:rsidRDefault="00574C9B" w:rsidP="00574C9B">
      <w:pPr>
        <w:pStyle w:val="Textkrper"/>
        <w:bidi/>
        <w:rPr>
          <w:bCs w:val="0"/>
          <w:iCs w:val="0"/>
          <w:szCs w:val="28"/>
          <w:rtl/>
          <w:lang w:val="en-US"/>
        </w:rPr>
      </w:pPr>
    </w:p>
    <w:p w:rsidR="00574C9B" w:rsidRDefault="00574C9B" w:rsidP="00574C9B">
      <w:pPr>
        <w:rPr>
          <w:b/>
          <w:bCs/>
          <w:sz w:val="32"/>
          <w:szCs w:val="32"/>
          <w:rtl/>
        </w:rPr>
      </w:pPr>
      <w:r w:rsidRPr="00D274C1">
        <w:rPr>
          <w:b/>
          <w:bCs/>
          <w:sz w:val="32"/>
          <w:szCs w:val="32"/>
          <w:rtl/>
        </w:rPr>
        <w:t>1 – بيانات المقرر</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297"/>
          <w:jc w:val="center"/>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jc w:val="center"/>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 w:val="left" w:pos="5220"/>
              </w:tabs>
              <w:jc w:val="lowKashida"/>
              <w:rPr>
                <w:b/>
                <w:bCs/>
                <w:sz w:val="28"/>
                <w:szCs w:val="28"/>
              </w:rPr>
            </w:pPr>
            <w:r w:rsidRPr="00D274C1">
              <w:rPr>
                <w:b/>
                <w:bCs/>
                <w:sz w:val="28"/>
                <w:szCs w:val="28"/>
                <w:rtl/>
              </w:rPr>
              <w:t xml:space="preserve">اسم المقرر ورمزه : </w:t>
            </w:r>
            <w:r>
              <w:rPr>
                <w:rFonts w:hint="cs"/>
                <w:b/>
                <w:bCs/>
                <w:sz w:val="28"/>
                <w:szCs w:val="28"/>
                <w:rtl/>
              </w:rPr>
              <w:t>دراسة حالة في مجال المعاقين سمعيا</w:t>
            </w:r>
            <w:r w:rsidRPr="00D274C1">
              <w:rPr>
                <w:b/>
                <w:bCs/>
                <w:sz w:val="28"/>
                <w:szCs w:val="28"/>
                <w:rtl/>
              </w:rPr>
              <w:t xml:space="preserve"> (سمع </w:t>
            </w:r>
            <w:r>
              <w:rPr>
                <w:rFonts w:hint="cs"/>
                <w:b/>
                <w:bCs/>
                <w:sz w:val="28"/>
                <w:szCs w:val="28"/>
                <w:rtl/>
              </w:rPr>
              <w:t>311</w:t>
            </w:r>
            <w:r w:rsidRPr="00D274C1">
              <w:rPr>
                <w:b/>
                <w:bCs/>
                <w:sz w:val="28"/>
                <w:szCs w:val="28"/>
                <w:rtl/>
              </w:rPr>
              <w:t>)</w:t>
            </w:r>
          </w:p>
        </w:tc>
      </w:tr>
      <w:tr w:rsidR="00574C9B" w:rsidRPr="00D274C1" w:rsidTr="00FE0D90">
        <w:trPr>
          <w:trHeight w:val="307"/>
          <w:jc w:val="center"/>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المستوى الدراسي للمقرر: السادس</w:t>
            </w:r>
          </w:p>
        </w:tc>
      </w:tr>
      <w:tr w:rsidR="00574C9B" w:rsidRPr="00D274C1" w:rsidTr="00FE0D90">
        <w:trPr>
          <w:trHeight w:val="297"/>
          <w:jc w:val="center"/>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 xml:space="preserve">  الوحدات المعتمدة: 3</w:t>
            </w:r>
          </w:p>
        </w:tc>
      </w:tr>
      <w:tr w:rsidR="00574C9B" w:rsidRPr="00D274C1" w:rsidTr="00FE0D90">
        <w:trPr>
          <w:trHeight w:val="297"/>
          <w:jc w:val="center"/>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 xml:space="preserve">المتطلب السابق لدراسة المقرر: مدخل إلى الإعاقة السمعية                                                   </w:t>
            </w:r>
          </w:p>
        </w:tc>
      </w:tr>
    </w:tbl>
    <w:p w:rsidR="00574C9B" w:rsidRPr="00D274C1" w:rsidRDefault="00574C9B" w:rsidP="00574C9B">
      <w:pPr>
        <w:rPr>
          <w:b/>
          <w:bCs/>
          <w:sz w:val="32"/>
          <w:szCs w:val="32"/>
          <w:rtl/>
        </w:rPr>
      </w:pPr>
    </w:p>
    <w:p w:rsidR="00574C9B" w:rsidRPr="00D274C1" w:rsidRDefault="00574C9B" w:rsidP="00574C9B">
      <w:pPr>
        <w:rPr>
          <w:b/>
          <w:bCs/>
          <w:sz w:val="32"/>
          <w:szCs w:val="32"/>
          <w:rtl/>
        </w:rPr>
      </w:pPr>
      <w:r w:rsidRPr="00D274C1">
        <w:rPr>
          <w:b/>
          <w:bCs/>
          <w:sz w:val="32"/>
          <w:szCs w:val="32"/>
          <w:rtl/>
        </w:rPr>
        <w:t>2- محتوى المقرر</w:t>
      </w:r>
    </w:p>
    <w:p w:rsidR="00574C9B" w:rsidRPr="00D274C1" w:rsidRDefault="00574C9B" w:rsidP="00574C9B">
      <w:pPr>
        <w:numPr>
          <w:ilvl w:val="0"/>
          <w:numId w:val="187"/>
        </w:numPr>
        <w:tabs>
          <w:tab w:val="left" w:leader="dot" w:pos="6521"/>
        </w:tabs>
        <w:spacing w:line="360" w:lineRule="auto"/>
        <w:rPr>
          <w:sz w:val="28"/>
          <w:szCs w:val="28"/>
          <w:rtl/>
        </w:rPr>
      </w:pPr>
      <w:r w:rsidRPr="00D274C1">
        <w:rPr>
          <w:sz w:val="28"/>
          <w:szCs w:val="28"/>
          <w:rtl/>
        </w:rPr>
        <w:t>دراسة الحالة (المفهوم – والأهداف)</w:t>
      </w:r>
    </w:p>
    <w:p w:rsidR="00574C9B" w:rsidRPr="00D274C1" w:rsidRDefault="00574C9B" w:rsidP="00574C9B">
      <w:pPr>
        <w:numPr>
          <w:ilvl w:val="0"/>
          <w:numId w:val="187"/>
        </w:numPr>
        <w:tabs>
          <w:tab w:val="left" w:leader="dot" w:pos="6521"/>
        </w:tabs>
        <w:spacing w:line="360" w:lineRule="auto"/>
        <w:rPr>
          <w:sz w:val="28"/>
          <w:szCs w:val="28"/>
          <w:rtl/>
        </w:rPr>
      </w:pPr>
      <w:r w:rsidRPr="00D274C1">
        <w:rPr>
          <w:sz w:val="28"/>
          <w:szCs w:val="28"/>
          <w:rtl/>
        </w:rPr>
        <w:t xml:space="preserve">التطور التاريخي لمفهوم دراسة الحالة </w:t>
      </w:r>
    </w:p>
    <w:p w:rsidR="00574C9B" w:rsidRPr="00D274C1" w:rsidRDefault="00574C9B" w:rsidP="00574C9B">
      <w:pPr>
        <w:numPr>
          <w:ilvl w:val="0"/>
          <w:numId w:val="187"/>
        </w:numPr>
        <w:tabs>
          <w:tab w:val="left" w:leader="dot" w:pos="6521"/>
        </w:tabs>
        <w:spacing w:line="360" w:lineRule="auto"/>
        <w:rPr>
          <w:sz w:val="28"/>
          <w:szCs w:val="28"/>
          <w:rtl/>
        </w:rPr>
      </w:pPr>
      <w:r w:rsidRPr="00D274C1">
        <w:rPr>
          <w:sz w:val="28"/>
          <w:szCs w:val="28"/>
          <w:rtl/>
        </w:rPr>
        <w:t>دراسة الحالة كمنهج</w:t>
      </w:r>
    </w:p>
    <w:p w:rsidR="00574C9B" w:rsidRPr="00D274C1" w:rsidRDefault="00574C9B" w:rsidP="00574C9B">
      <w:pPr>
        <w:numPr>
          <w:ilvl w:val="0"/>
          <w:numId w:val="187"/>
        </w:numPr>
        <w:tabs>
          <w:tab w:val="left" w:leader="dot" w:pos="6521"/>
        </w:tabs>
        <w:spacing w:line="360" w:lineRule="auto"/>
        <w:rPr>
          <w:sz w:val="28"/>
          <w:szCs w:val="28"/>
          <w:rtl/>
        </w:rPr>
      </w:pPr>
      <w:r w:rsidRPr="00D274C1">
        <w:rPr>
          <w:sz w:val="28"/>
          <w:szCs w:val="28"/>
          <w:rtl/>
        </w:rPr>
        <w:t>دراسة الحالة كأداة</w:t>
      </w:r>
    </w:p>
    <w:p w:rsidR="00574C9B" w:rsidRPr="00D274C1" w:rsidRDefault="00574C9B" w:rsidP="00574C9B">
      <w:pPr>
        <w:numPr>
          <w:ilvl w:val="0"/>
          <w:numId w:val="187"/>
        </w:numPr>
        <w:tabs>
          <w:tab w:val="left" w:leader="dot" w:pos="6521"/>
        </w:tabs>
        <w:spacing w:line="360" w:lineRule="auto"/>
        <w:rPr>
          <w:sz w:val="28"/>
          <w:szCs w:val="28"/>
          <w:rtl/>
        </w:rPr>
      </w:pPr>
      <w:r w:rsidRPr="00D274C1">
        <w:rPr>
          <w:sz w:val="28"/>
          <w:szCs w:val="28"/>
          <w:rtl/>
        </w:rPr>
        <w:t>الأسس المنهجية التي تقوم عليها دراسة الحالة</w:t>
      </w:r>
    </w:p>
    <w:p w:rsidR="00574C9B" w:rsidRPr="00D274C1" w:rsidRDefault="00574C9B" w:rsidP="00574C9B">
      <w:pPr>
        <w:numPr>
          <w:ilvl w:val="0"/>
          <w:numId w:val="187"/>
        </w:numPr>
        <w:tabs>
          <w:tab w:val="left" w:leader="dot" w:pos="6521"/>
        </w:tabs>
        <w:spacing w:line="360" w:lineRule="auto"/>
        <w:rPr>
          <w:sz w:val="28"/>
          <w:szCs w:val="28"/>
          <w:rtl/>
        </w:rPr>
      </w:pPr>
      <w:r w:rsidRPr="00D274C1">
        <w:rPr>
          <w:sz w:val="28"/>
          <w:szCs w:val="28"/>
          <w:rtl/>
        </w:rPr>
        <w:t>إجراءات دراسة الحالة</w:t>
      </w:r>
    </w:p>
    <w:p w:rsidR="00574C9B" w:rsidRPr="00D274C1" w:rsidRDefault="00574C9B" w:rsidP="00574C9B">
      <w:pPr>
        <w:numPr>
          <w:ilvl w:val="0"/>
          <w:numId w:val="187"/>
        </w:numPr>
        <w:tabs>
          <w:tab w:val="left" w:leader="dot" w:pos="6521"/>
        </w:tabs>
        <w:spacing w:line="360" w:lineRule="auto"/>
        <w:rPr>
          <w:sz w:val="28"/>
          <w:szCs w:val="28"/>
          <w:rtl/>
        </w:rPr>
      </w:pPr>
      <w:r w:rsidRPr="00D274C1">
        <w:rPr>
          <w:sz w:val="28"/>
          <w:szCs w:val="28"/>
          <w:rtl/>
        </w:rPr>
        <w:t>مصادر دراسة الحالة</w:t>
      </w:r>
    </w:p>
    <w:p w:rsidR="00574C9B" w:rsidRPr="00D274C1" w:rsidRDefault="00574C9B" w:rsidP="00574C9B">
      <w:pPr>
        <w:numPr>
          <w:ilvl w:val="0"/>
          <w:numId w:val="187"/>
        </w:numPr>
        <w:tabs>
          <w:tab w:val="left" w:leader="dot" w:pos="6521"/>
        </w:tabs>
        <w:spacing w:line="360" w:lineRule="auto"/>
        <w:rPr>
          <w:sz w:val="28"/>
          <w:szCs w:val="28"/>
          <w:rtl/>
        </w:rPr>
      </w:pPr>
      <w:r w:rsidRPr="00D274C1">
        <w:rPr>
          <w:sz w:val="28"/>
          <w:szCs w:val="28"/>
          <w:rtl/>
        </w:rPr>
        <w:t xml:space="preserve">الفحوص الطبية </w:t>
      </w:r>
    </w:p>
    <w:p w:rsidR="00574C9B" w:rsidRPr="00D274C1" w:rsidRDefault="00574C9B" w:rsidP="00574C9B">
      <w:pPr>
        <w:numPr>
          <w:ilvl w:val="0"/>
          <w:numId w:val="187"/>
        </w:numPr>
        <w:tabs>
          <w:tab w:val="left" w:leader="dot" w:pos="6521"/>
        </w:tabs>
        <w:spacing w:line="360" w:lineRule="auto"/>
        <w:rPr>
          <w:sz w:val="28"/>
          <w:szCs w:val="28"/>
          <w:rtl/>
        </w:rPr>
      </w:pPr>
      <w:r w:rsidRPr="00D274C1">
        <w:rPr>
          <w:sz w:val="28"/>
          <w:szCs w:val="28"/>
          <w:rtl/>
        </w:rPr>
        <w:t>المقابلة التشخيصية والاستبيانات</w:t>
      </w:r>
    </w:p>
    <w:p w:rsidR="00574C9B" w:rsidRPr="00D274C1" w:rsidRDefault="00574C9B" w:rsidP="00574C9B">
      <w:pPr>
        <w:numPr>
          <w:ilvl w:val="0"/>
          <w:numId w:val="187"/>
        </w:numPr>
        <w:tabs>
          <w:tab w:val="left" w:leader="dot" w:pos="6521"/>
        </w:tabs>
        <w:spacing w:line="360" w:lineRule="auto"/>
        <w:rPr>
          <w:sz w:val="28"/>
          <w:szCs w:val="28"/>
          <w:rtl/>
        </w:rPr>
      </w:pPr>
      <w:r w:rsidRPr="00D274C1">
        <w:rPr>
          <w:sz w:val="28"/>
          <w:szCs w:val="28"/>
          <w:rtl/>
        </w:rPr>
        <w:t>الاختبارات والمقاييس المستخدمة</w:t>
      </w:r>
    </w:p>
    <w:p w:rsidR="00574C9B" w:rsidRPr="00D274C1" w:rsidRDefault="00574C9B" w:rsidP="00574C9B">
      <w:pPr>
        <w:numPr>
          <w:ilvl w:val="0"/>
          <w:numId w:val="187"/>
        </w:numPr>
        <w:tabs>
          <w:tab w:val="left" w:leader="dot" w:pos="6521"/>
        </w:tabs>
        <w:spacing w:line="360" w:lineRule="auto"/>
        <w:rPr>
          <w:sz w:val="28"/>
          <w:szCs w:val="28"/>
          <w:rtl/>
        </w:rPr>
      </w:pPr>
      <w:r w:rsidRPr="00D274C1">
        <w:rPr>
          <w:sz w:val="28"/>
          <w:szCs w:val="28"/>
          <w:rtl/>
        </w:rPr>
        <w:t>تقييم الشخصية وقياسها</w:t>
      </w:r>
    </w:p>
    <w:p w:rsidR="00574C9B" w:rsidRPr="00D274C1" w:rsidRDefault="00574C9B" w:rsidP="00574C9B">
      <w:pPr>
        <w:numPr>
          <w:ilvl w:val="0"/>
          <w:numId w:val="187"/>
        </w:numPr>
        <w:tabs>
          <w:tab w:val="left" w:leader="dot" w:pos="6521"/>
        </w:tabs>
        <w:spacing w:line="360" w:lineRule="auto"/>
        <w:rPr>
          <w:sz w:val="28"/>
          <w:szCs w:val="28"/>
          <w:rtl/>
        </w:rPr>
      </w:pPr>
      <w:r w:rsidRPr="00D274C1">
        <w:rPr>
          <w:sz w:val="28"/>
          <w:szCs w:val="28"/>
          <w:rtl/>
        </w:rPr>
        <w:t>دراسة الحالة والتقاء الدلالات</w:t>
      </w:r>
    </w:p>
    <w:p w:rsidR="00574C9B" w:rsidRPr="00D274C1" w:rsidRDefault="00574C9B" w:rsidP="00574C9B">
      <w:pPr>
        <w:numPr>
          <w:ilvl w:val="0"/>
          <w:numId w:val="187"/>
        </w:numPr>
        <w:tabs>
          <w:tab w:val="left" w:leader="dot" w:pos="6521"/>
        </w:tabs>
        <w:spacing w:line="360" w:lineRule="auto"/>
        <w:rPr>
          <w:sz w:val="28"/>
          <w:szCs w:val="28"/>
          <w:rtl/>
        </w:rPr>
      </w:pPr>
      <w:r w:rsidRPr="00D274C1">
        <w:rPr>
          <w:sz w:val="28"/>
          <w:szCs w:val="28"/>
          <w:rtl/>
        </w:rPr>
        <w:t>نتائج دراسة الحالة</w:t>
      </w:r>
    </w:p>
    <w:p w:rsidR="00574C9B" w:rsidRPr="00047924" w:rsidRDefault="00574C9B" w:rsidP="00574C9B">
      <w:pPr>
        <w:numPr>
          <w:ilvl w:val="0"/>
          <w:numId w:val="187"/>
        </w:numPr>
        <w:tabs>
          <w:tab w:val="left" w:leader="dot" w:pos="6521"/>
        </w:tabs>
        <w:spacing w:line="360" w:lineRule="auto"/>
        <w:rPr>
          <w:sz w:val="28"/>
          <w:szCs w:val="28"/>
          <w:rtl/>
        </w:rPr>
      </w:pPr>
      <w:r w:rsidRPr="00D274C1">
        <w:rPr>
          <w:sz w:val="28"/>
          <w:szCs w:val="28"/>
          <w:rtl/>
        </w:rPr>
        <w:t>نماذج من دراسة الحالة</w:t>
      </w:r>
    </w:p>
    <w:p w:rsidR="00574C9B" w:rsidRPr="00D274C1" w:rsidRDefault="00574C9B" w:rsidP="00574C9B">
      <w:pPr>
        <w:tabs>
          <w:tab w:val="left" w:leader="dot" w:pos="6521"/>
        </w:tabs>
        <w:spacing w:line="360" w:lineRule="auto"/>
        <w:rPr>
          <w:sz w:val="28"/>
          <w:szCs w:val="28"/>
          <w:rtl/>
        </w:rPr>
      </w:pPr>
    </w:p>
    <w:p w:rsidR="00574C9B" w:rsidRPr="00D274C1" w:rsidRDefault="00574C9B" w:rsidP="00574C9B">
      <w:pPr>
        <w:rPr>
          <w:b/>
          <w:bCs/>
          <w:sz w:val="32"/>
          <w:szCs w:val="32"/>
          <w:rtl/>
        </w:rPr>
      </w:pPr>
      <w:r w:rsidRPr="00D274C1">
        <w:rPr>
          <w:b/>
          <w:bCs/>
          <w:sz w:val="32"/>
          <w:szCs w:val="32"/>
          <w:rtl/>
        </w:rPr>
        <w:t>3-مبررات المقرر</w:t>
      </w:r>
    </w:p>
    <w:p w:rsidR="00574C9B" w:rsidRPr="00D274C1" w:rsidRDefault="00574C9B" w:rsidP="00574C9B">
      <w:pPr>
        <w:rPr>
          <w:rtl/>
        </w:rPr>
      </w:pPr>
    </w:p>
    <w:p w:rsidR="00574C9B" w:rsidRPr="00D274C1" w:rsidRDefault="00574C9B" w:rsidP="00574C9B">
      <w:pPr>
        <w:rPr>
          <w:sz w:val="28"/>
          <w:szCs w:val="28"/>
          <w:rtl/>
        </w:rPr>
      </w:pPr>
      <w:r w:rsidRPr="00D274C1">
        <w:rPr>
          <w:sz w:val="28"/>
          <w:szCs w:val="28"/>
          <w:rtl/>
        </w:rPr>
        <w:t>تشكل دراسة الحالة وسيلة تقويمية لمجموع المشاكل التي يواجهها الإنسان في محيطه عن طريق</w:t>
      </w:r>
      <w:r w:rsidRPr="00D274C1">
        <w:rPr>
          <w:sz w:val="28"/>
          <w:szCs w:val="28"/>
        </w:rPr>
        <w:t xml:space="preserve"> </w:t>
      </w:r>
      <w:r w:rsidRPr="00D274C1">
        <w:rPr>
          <w:sz w:val="28"/>
          <w:szCs w:val="28"/>
          <w:rtl/>
        </w:rPr>
        <w:t>تحويلها إلى ظواهر رمزية افتراضية أو واقعية في شكل خطابات سردية أو وصفية</w:t>
      </w:r>
      <w:r w:rsidRPr="00D274C1">
        <w:rPr>
          <w:sz w:val="28"/>
          <w:szCs w:val="28"/>
        </w:rPr>
        <w:t xml:space="preserve"> </w:t>
      </w:r>
      <w:proofErr w:type="spellStart"/>
      <w:r w:rsidRPr="00D274C1">
        <w:rPr>
          <w:sz w:val="28"/>
          <w:szCs w:val="28"/>
          <w:rtl/>
        </w:rPr>
        <w:t>محبكة</w:t>
      </w:r>
      <w:proofErr w:type="spellEnd"/>
      <w:r w:rsidRPr="00D274C1">
        <w:rPr>
          <w:sz w:val="28"/>
          <w:szCs w:val="28"/>
          <w:rtl/>
        </w:rPr>
        <w:t xml:space="preserve"> بشكل معقد ومتضمنة للوضعيات الإشكالية التي ينبغي معالجتها بطريقة</w:t>
      </w:r>
      <w:r w:rsidRPr="00D274C1">
        <w:rPr>
          <w:sz w:val="28"/>
          <w:szCs w:val="28"/>
        </w:rPr>
        <w:t xml:space="preserve"> </w:t>
      </w:r>
      <w:r w:rsidRPr="00D274C1">
        <w:rPr>
          <w:sz w:val="28"/>
          <w:szCs w:val="28"/>
          <w:rtl/>
        </w:rPr>
        <w:t>علمية موضوعية قصد الوصول إلى الحلول المناسبة</w:t>
      </w:r>
      <w:r w:rsidRPr="00D274C1">
        <w:rPr>
          <w:sz w:val="32"/>
          <w:szCs w:val="32"/>
          <w:rtl/>
        </w:rPr>
        <w:t xml:space="preserve"> </w:t>
      </w:r>
      <w:r w:rsidRPr="00D274C1">
        <w:rPr>
          <w:sz w:val="28"/>
          <w:szCs w:val="28"/>
          <w:rtl/>
        </w:rPr>
        <w:t>لاتخاذ القرارات الملائمة</w:t>
      </w:r>
      <w:r w:rsidRPr="00D274C1">
        <w:rPr>
          <w:sz w:val="28"/>
          <w:szCs w:val="28"/>
        </w:rPr>
        <w:t xml:space="preserve"> </w:t>
      </w:r>
      <w:proofErr w:type="spellStart"/>
      <w:r w:rsidRPr="00D274C1">
        <w:rPr>
          <w:sz w:val="28"/>
          <w:szCs w:val="28"/>
          <w:rtl/>
        </w:rPr>
        <w:t>بصددها</w:t>
      </w:r>
      <w:proofErr w:type="spellEnd"/>
      <w:r w:rsidRPr="00D274C1">
        <w:rPr>
          <w:sz w:val="28"/>
          <w:szCs w:val="28"/>
        </w:rPr>
        <w:t xml:space="preserve"> </w:t>
      </w:r>
      <w:r w:rsidRPr="00D274C1">
        <w:rPr>
          <w:sz w:val="28"/>
          <w:szCs w:val="28"/>
          <w:rtl/>
        </w:rPr>
        <w:t>،</w:t>
      </w:r>
      <w:r w:rsidRPr="00D274C1">
        <w:rPr>
          <w:sz w:val="32"/>
          <w:szCs w:val="32"/>
          <w:rtl/>
        </w:rPr>
        <w:t xml:space="preserve"> </w:t>
      </w:r>
      <w:r w:rsidRPr="00D274C1">
        <w:rPr>
          <w:sz w:val="28"/>
          <w:szCs w:val="28"/>
          <w:rtl/>
        </w:rPr>
        <w:t xml:space="preserve">وكيفية تناول دراسة الحالة للمعاق سمعيا بشكل متعمق والوقوف على نقاط الضعف والقوة. </w:t>
      </w:r>
    </w:p>
    <w:p w:rsidR="00574C9B" w:rsidRDefault="00574C9B" w:rsidP="00574C9B">
      <w:pPr>
        <w:rPr>
          <w:sz w:val="28"/>
          <w:szCs w:val="28"/>
          <w:rtl/>
        </w:rPr>
      </w:pPr>
      <w:r w:rsidRPr="00D274C1">
        <w:rPr>
          <w:sz w:val="28"/>
          <w:szCs w:val="28"/>
          <w:rtl/>
        </w:rPr>
        <w:t xml:space="preserve"> </w:t>
      </w:r>
    </w:p>
    <w:p w:rsidR="00D8118C" w:rsidRDefault="00D8118C" w:rsidP="00574C9B">
      <w:pPr>
        <w:rPr>
          <w:sz w:val="28"/>
          <w:szCs w:val="28"/>
          <w:rtl/>
        </w:rPr>
      </w:pPr>
    </w:p>
    <w:p w:rsidR="00D8118C" w:rsidRPr="00D274C1" w:rsidRDefault="00D8118C" w:rsidP="00574C9B">
      <w:pPr>
        <w:rPr>
          <w:sz w:val="28"/>
          <w:szCs w:val="28"/>
          <w:rtl/>
        </w:rPr>
      </w:pPr>
    </w:p>
    <w:p w:rsidR="00574C9B" w:rsidRPr="00D274C1" w:rsidRDefault="00574C9B" w:rsidP="00574C9B">
      <w:pPr>
        <w:rPr>
          <w:b/>
          <w:bCs/>
          <w:sz w:val="32"/>
          <w:szCs w:val="32"/>
          <w:rtl/>
        </w:rPr>
      </w:pPr>
      <w:r w:rsidRPr="00D274C1">
        <w:rPr>
          <w:b/>
          <w:bCs/>
          <w:sz w:val="32"/>
          <w:szCs w:val="32"/>
          <w:rtl/>
        </w:rPr>
        <w:lastRenderedPageBreak/>
        <w:t>4-أهداف المقرر :</w:t>
      </w:r>
    </w:p>
    <w:p w:rsidR="00574C9B" w:rsidRPr="00D274C1" w:rsidRDefault="00574C9B" w:rsidP="00574C9B">
      <w:pPr>
        <w:rPr>
          <w:sz w:val="28"/>
          <w:szCs w:val="28"/>
        </w:rPr>
      </w:pPr>
      <w:r w:rsidRPr="00D274C1">
        <w:rPr>
          <w:sz w:val="36"/>
          <w:szCs w:val="36"/>
          <w:rtl/>
        </w:rPr>
        <w:t xml:space="preserve"> </w:t>
      </w:r>
      <w:r w:rsidRPr="00D274C1">
        <w:rPr>
          <w:sz w:val="28"/>
          <w:szCs w:val="28"/>
          <w:rtl/>
        </w:rPr>
        <w:t>يهدف المقرر إلى التعرف على مفهوم دراسة الحالة والأسس العلمية والمنهجية التي تقوم عليها دراسة الحالة و أساليب جمع المعلومات ومصادرها والتدريب على أدوات دراسة الحالة من مقاييس واختبارات مختلفة و فنيات ومهارات إجراء الدراسة وكيفية تناول حالة إعاقة سمعية بالدراسة على نحو متعمق.</w:t>
      </w:r>
    </w:p>
    <w:p w:rsidR="00574C9B" w:rsidRPr="00D274C1" w:rsidRDefault="00574C9B" w:rsidP="00574C9B">
      <w:pPr>
        <w:rPr>
          <w:sz w:val="28"/>
          <w:szCs w:val="28"/>
        </w:rPr>
      </w:pPr>
    </w:p>
    <w:p w:rsidR="00574C9B" w:rsidRPr="00D274C1" w:rsidRDefault="00574C9B" w:rsidP="00574C9B">
      <w:pPr>
        <w:rPr>
          <w:b/>
          <w:bCs/>
          <w:sz w:val="32"/>
          <w:szCs w:val="32"/>
          <w:rtl/>
        </w:rPr>
      </w:pPr>
      <w:r w:rsidRPr="00D274C1">
        <w:rPr>
          <w:b/>
          <w:bCs/>
          <w:sz w:val="32"/>
          <w:szCs w:val="32"/>
          <w:rtl/>
        </w:rPr>
        <w:t xml:space="preserve">5- مهارات التعلم  </w:t>
      </w:r>
    </w:p>
    <w:p w:rsidR="00574C9B" w:rsidRPr="00D274C1" w:rsidRDefault="00574C9B" w:rsidP="00574C9B">
      <w:pPr>
        <w:numPr>
          <w:ilvl w:val="0"/>
          <w:numId w:val="188"/>
        </w:numPr>
        <w:spacing w:before="240"/>
        <w:rPr>
          <w:sz w:val="28"/>
          <w:szCs w:val="28"/>
          <w:rtl/>
        </w:rPr>
      </w:pPr>
      <w:r w:rsidRPr="00D274C1">
        <w:rPr>
          <w:sz w:val="28"/>
          <w:szCs w:val="28"/>
          <w:rtl/>
        </w:rPr>
        <w:t>معرفة ماهية دراسة الحالة من مفهوم وأهداف وخطوات</w:t>
      </w:r>
    </w:p>
    <w:p w:rsidR="00574C9B" w:rsidRPr="00D274C1" w:rsidRDefault="00574C9B" w:rsidP="00574C9B">
      <w:pPr>
        <w:numPr>
          <w:ilvl w:val="0"/>
          <w:numId w:val="188"/>
        </w:numPr>
        <w:spacing w:before="240"/>
        <w:rPr>
          <w:sz w:val="28"/>
          <w:szCs w:val="28"/>
          <w:rtl/>
        </w:rPr>
      </w:pPr>
      <w:r w:rsidRPr="00D274C1">
        <w:rPr>
          <w:sz w:val="28"/>
          <w:szCs w:val="28"/>
          <w:rtl/>
        </w:rPr>
        <w:t>معرفة إجراءات دراسة الحالة من جمع معلومات – ومقابلات – واستبيانات – واختبارات ....الخ</w:t>
      </w:r>
    </w:p>
    <w:p w:rsidR="00574C9B" w:rsidRPr="00D274C1" w:rsidRDefault="00574C9B" w:rsidP="00574C9B">
      <w:pPr>
        <w:numPr>
          <w:ilvl w:val="0"/>
          <w:numId w:val="188"/>
        </w:numPr>
        <w:spacing w:before="240"/>
        <w:rPr>
          <w:sz w:val="28"/>
          <w:szCs w:val="28"/>
          <w:rtl/>
        </w:rPr>
      </w:pPr>
      <w:r w:rsidRPr="00D274C1">
        <w:rPr>
          <w:sz w:val="28"/>
          <w:szCs w:val="28"/>
          <w:rtl/>
        </w:rPr>
        <w:t>إعداد نموذج دراسة حالة متكامل للمعاق سمعياً مع آلية عمل مقترحات للعلاج.</w:t>
      </w:r>
    </w:p>
    <w:p w:rsidR="00574C9B" w:rsidRPr="00D274C1" w:rsidRDefault="00574C9B" w:rsidP="00574C9B">
      <w:pPr>
        <w:spacing w:before="240"/>
        <w:rPr>
          <w:sz w:val="32"/>
          <w:szCs w:val="32"/>
          <w:rtl/>
        </w:rPr>
      </w:pPr>
    </w:p>
    <w:p w:rsidR="00574C9B" w:rsidRPr="00D274C1" w:rsidRDefault="00574C9B" w:rsidP="00574C9B">
      <w:pPr>
        <w:rPr>
          <w:b/>
          <w:bCs/>
          <w:sz w:val="32"/>
          <w:szCs w:val="32"/>
          <w:rtl/>
        </w:rPr>
      </w:pPr>
      <w:r w:rsidRPr="00D274C1">
        <w:rPr>
          <w:b/>
          <w:bCs/>
          <w:sz w:val="32"/>
          <w:szCs w:val="32"/>
          <w:rtl/>
        </w:rPr>
        <w:t xml:space="preserve">6-طرق التدريس المستخدمة </w:t>
      </w:r>
    </w:p>
    <w:p w:rsidR="00574C9B" w:rsidRPr="00D274C1" w:rsidRDefault="00574C9B" w:rsidP="00574C9B">
      <w:pPr>
        <w:numPr>
          <w:ilvl w:val="0"/>
          <w:numId w:val="189"/>
        </w:numPr>
        <w:rPr>
          <w:sz w:val="28"/>
          <w:szCs w:val="28"/>
          <w:rtl/>
        </w:rPr>
      </w:pPr>
      <w:r w:rsidRPr="00D274C1">
        <w:rPr>
          <w:sz w:val="28"/>
          <w:szCs w:val="28"/>
          <w:rtl/>
        </w:rPr>
        <w:t>المحاضرات</w:t>
      </w:r>
    </w:p>
    <w:p w:rsidR="00574C9B" w:rsidRPr="00D274C1" w:rsidRDefault="00574C9B" w:rsidP="00574C9B">
      <w:pPr>
        <w:numPr>
          <w:ilvl w:val="0"/>
          <w:numId w:val="189"/>
        </w:numPr>
        <w:rPr>
          <w:sz w:val="28"/>
          <w:szCs w:val="28"/>
          <w:rtl/>
        </w:rPr>
      </w:pPr>
      <w:r w:rsidRPr="00D274C1">
        <w:rPr>
          <w:sz w:val="28"/>
          <w:szCs w:val="28"/>
          <w:rtl/>
        </w:rPr>
        <w:t>المناقشة والحوار</w:t>
      </w:r>
    </w:p>
    <w:p w:rsidR="00574C9B" w:rsidRPr="00D274C1" w:rsidRDefault="00574C9B" w:rsidP="00574C9B">
      <w:pPr>
        <w:numPr>
          <w:ilvl w:val="0"/>
          <w:numId w:val="189"/>
        </w:numPr>
        <w:rPr>
          <w:sz w:val="28"/>
          <w:szCs w:val="28"/>
          <w:rtl/>
        </w:rPr>
      </w:pPr>
      <w:r w:rsidRPr="00D274C1">
        <w:rPr>
          <w:sz w:val="28"/>
          <w:szCs w:val="28"/>
          <w:rtl/>
        </w:rPr>
        <w:t>الزيارات الميدانية</w:t>
      </w:r>
    </w:p>
    <w:p w:rsidR="00574C9B" w:rsidRPr="00D274C1" w:rsidRDefault="00574C9B" w:rsidP="00574C9B">
      <w:pPr>
        <w:numPr>
          <w:ilvl w:val="0"/>
          <w:numId w:val="189"/>
        </w:numPr>
        <w:rPr>
          <w:sz w:val="28"/>
          <w:szCs w:val="28"/>
          <w:rtl/>
        </w:rPr>
      </w:pPr>
      <w:r w:rsidRPr="00D274C1">
        <w:rPr>
          <w:sz w:val="28"/>
          <w:szCs w:val="28"/>
          <w:rtl/>
        </w:rPr>
        <w:t>عروض لنماذج دراسة الحالة</w:t>
      </w:r>
    </w:p>
    <w:p w:rsidR="00574C9B" w:rsidRPr="00D274C1" w:rsidRDefault="00574C9B" w:rsidP="00574C9B">
      <w:pPr>
        <w:rPr>
          <w:sz w:val="28"/>
          <w:szCs w:val="28"/>
          <w:rtl/>
        </w:rPr>
      </w:pPr>
    </w:p>
    <w:p w:rsidR="00574C9B" w:rsidRPr="00D274C1" w:rsidRDefault="00574C9B" w:rsidP="00574C9B">
      <w:pPr>
        <w:rPr>
          <w:b/>
          <w:bCs/>
          <w:sz w:val="32"/>
          <w:szCs w:val="32"/>
          <w:rtl/>
        </w:rPr>
      </w:pPr>
      <w:r w:rsidRPr="00D274C1">
        <w:rPr>
          <w:b/>
          <w:bCs/>
          <w:sz w:val="32"/>
          <w:szCs w:val="32"/>
          <w:rtl/>
        </w:rPr>
        <w:t>7- تقويم الأداء</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Default="00574C9B" w:rsidP="00574C9B">
      <w:pPr>
        <w:jc w:val="lowKashida"/>
        <w:rPr>
          <w:sz w:val="28"/>
          <w:szCs w:val="28"/>
          <w:rtl/>
        </w:rPr>
      </w:pPr>
      <w:r w:rsidRPr="00D274C1">
        <w:rPr>
          <w:sz w:val="28"/>
          <w:szCs w:val="28"/>
          <w:rtl/>
        </w:rPr>
        <w:t xml:space="preserve">         المجموع            100% </w:t>
      </w:r>
    </w:p>
    <w:p w:rsidR="00574C9B" w:rsidRDefault="00574C9B" w:rsidP="00574C9B">
      <w:pPr>
        <w:rPr>
          <w:sz w:val="32"/>
          <w:szCs w:val="32"/>
          <w:rtl/>
        </w:rPr>
      </w:pPr>
    </w:p>
    <w:p w:rsidR="00574C9B" w:rsidRDefault="00574C9B" w:rsidP="00574C9B">
      <w:pPr>
        <w:rPr>
          <w:sz w:val="32"/>
          <w:szCs w:val="32"/>
          <w:rtl/>
        </w:rPr>
      </w:pPr>
    </w:p>
    <w:p w:rsidR="00574C9B" w:rsidRDefault="00574C9B" w:rsidP="00574C9B">
      <w:pPr>
        <w:rPr>
          <w:sz w:val="32"/>
          <w:szCs w:val="32"/>
          <w:rtl/>
        </w:rPr>
      </w:pPr>
    </w:p>
    <w:p w:rsidR="00574C9B" w:rsidRPr="00D274C1" w:rsidRDefault="00574C9B" w:rsidP="00574C9B">
      <w:pPr>
        <w:rPr>
          <w:b/>
          <w:bCs/>
          <w:sz w:val="32"/>
          <w:szCs w:val="32"/>
          <w:rtl/>
        </w:rPr>
      </w:pPr>
      <w:r w:rsidRPr="00D274C1">
        <w:rPr>
          <w:b/>
          <w:bCs/>
          <w:sz w:val="32"/>
          <w:szCs w:val="32"/>
          <w:rtl/>
        </w:rPr>
        <w:t>8-المرجع الأساسية</w:t>
      </w:r>
    </w:p>
    <w:p w:rsidR="00574C9B" w:rsidRPr="00D274C1" w:rsidRDefault="00574C9B" w:rsidP="00574C9B">
      <w:pPr>
        <w:numPr>
          <w:ilvl w:val="0"/>
          <w:numId w:val="190"/>
        </w:numPr>
        <w:rPr>
          <w:sz w:val="28"/>
          <w:szCs w:val="28"/>
          <w:rtl/>
        </w:rPr>
      </w:pPr>
      <w:r w:rsidRPr="00D274C1">
        <w:rPr>
          <w:sz w:val="28"/>
          <w:szCs w:val="28"/>
          <w:rtl/>
        </w:rPr>
        <w:t xml:space="preserve">محمود </w:t>
      </w:r>
      <w:proofErr w:type="spellStart"/>
      <w:r w:rsidRPr="00D274C1">
        <w:rPr>
          <w:sz w:val="28"/>
          <w:szCs w:val="28"/>
          <w:rtl/>
        </w:rPr>
        <w:t>الزيادى</w:t>
      </w:r>
      <w:proofErr w:type="spellEnd"/>
      <w:r w:rsidRPr="00D274C1">
        <w:rPr>
          <w:sz w:val="28"/>
          <w:szCs w:val="28"/>
          <w:rtl/>
        </w:rPr>
        <w:t xml:space="preserve"> (1988)- علم النفس الإكلينيكي - مكتبة </w:t>
      </w:r>
      <w:proofErr w:type="spellStart"/>
      <w:r w:rsidRPr="00D274C1">
        <w:rPr>
          <w:sz w:val="28"/>
          <w:szCs w:val="28"/>
          <w:rtl/>
        </w:rPr>
        <w:t>الأنجلو</w:t>
      </w:r>
      <w:proofErr w:type="spellEnd"/>
      <w:r w:rsidRPr="00D274C1">
        <w:rPr>
          <w:sz w:val="28"/>
          <w:szCs w:val="28"/>
          <w:rtl/>
        </w:rPr>
        <w:t xml:space="preserve"> المصرية- القاهرة.</w:t>
      </w:r>
    </w:p>
    <w:p w:rsidR="00574C9B" w:rsidRPr="00D274C1" w:rsidRDefault="00574C9B" w:rsidP="00574C9B">
      <w:pPr>
        <w:rPr>
          <w:b/>
          <w:bCs/>
          <w:sz w:val="28"/>
          <w:szCs w:val="28"/>
          <w:rtl/>
        </w:rPr>
      </w:pPr>
    </w:p>
    <w:p w:rsidR="00574C9B" w:rsidRPr="00D274C1" w:rsidRDefault="00574C9B" w:rsidP="00574C9B">
      <w:pPr>
        <w:rPr>
          <w:b/>
          <w:bCs/>
          <w:sz w:val="32"/>
          <w:szCs w:val="32"/>
          <w:rtl/>
        </w:rPr>
      </w:pPr>
      <w:r w:rsidRPr="00D274C1">
        <w:rPr>
          <w:b/>
          <w:bCs/>
          <w:sz w:val="32"/>
          <w:szCs w:val="32"/>
          <w:rtl/>
        </w:rPr>
        <w:t>9-مراجع إضافية</w:t>
      </w:r>
    </w:p>
    <w:p w:rsidR="00574C9B" w:rsidRPr="00D274C1" w:rsidRDefault="00574C9B" w:rsidP="00574C9B">
      <w:pPr>
        <w:numPr>
          <w:ilvl w:val="0"/>
          <w:numId w:val="190"/>
        </w:numPr>
        <w:spacing w:before="240"/>
        <w:rPr>
          <w:sz w:val="28"/>
          <w:szCs w:val="28"/>
          <w:rtl/>
        </w:rPr>
      </w:pPr>
      <w:r w:rsidRPr="00D274C1">
        <w:rPr>
          <w:sz w:val="28"/>
          <w:szCs w:val="28"/>
          <w:rtl/>
        </w:rPr>
        <w:t>لويس كامل مليكه (1998)- علم النفس الإكلينيكي - القاهرة الهيئة المصرية العامة للكتاب- القاهرة.</w:t>
      </w:r>
    </w:p>
    <w:p w:rsidR="00574C9B" w:rsidRDefault="00574C9B" w:rsidP="00574C9B">
      <w:pPr>
        <w:numPr>
          <w:ilvl w:val="0"/>
          <w:numId w:val="190"/>
        </w:numPr>
        <w:spacing w:line="360" w:lineRule="auto"/>
        <w:rPr>
          <w:sz w:val="28"/>
          <w:szCs w:val="28"/>
        </w:rPr>
      </w:pPr>
      <w:r w:rsidRPr="00D274C1">
        <w:rPr>
          <w:sz w:val="28"/>
          <w:szCs w:val="28"/>
          <w:rtl/>
        </w:rPr>
        <w:lastRenderedPageBreak/>
        <w:t>محمد فتحي عبد الحي (2001)- الإعاقة السمعية وبرنامج إعادة التأهيل - دار الكتاب الجامعي - العين - الإمارات العربية المتحدة.</w:t>
      </w:r>
    </w:p>
    <w:p w:rsidR="00574C9B" w:rsidRPr="00D274C1" w:rsidRDefault="00574C9B" w:rsidP="00574C9B">
      <w:pPr>
        <w:numPr>
          <w:ilvl w:val="0"/>
          <w:numId w:val="190"/>
        </w:numPr>
        <w:spacing w:line="360" w:lineRule="auto"/>
        <w:rPr>
          <w:sz w:val="28"/>
          <w:szCs w:val="28"/>
          <w:rtl/>
        </w:rPr>
      </w:pPr>
      <w:r w:rsidRPr="00D274C1">
        <w:rPr>
          <w:sz w:val="28"/>
          <w:szCs w:val="28"/>
          <w:rtl/>
        </w:rPr>
        <w:t>بدر الدين كمال عبده ، محمد السيد حلاوة (2001)- رعاية المعاقين سمعيا وحركيا -   المكتب</w:t>
      </w:r>
      <w:r w:rsidRPr="00D274C1">
        <w:rPr>
          <w:sz w:val="28"/>
          <w:szCs w:val="28"/>
        </w:rPr>
        <w:t xml:space="preserve"> </w:t>
      </w:r>
      <w:r w:rsidRPr="00D274C1">
        <w:rPr>
          <w:sz w:val="28"/>
          <w:szCs w:val="28"/>
          <w:rtl/>
        </w:rPr>
        <w:t>الجامعي الحديث - الإسكندرية - مصر0</w:t>
      </w:r>
    </w:p>
    <w:p w:rsidR="00574C9B" w:rsidRPr="00D274C1" w:rsidRDefault="00574C9B" w:rsidP="00574C9B">
      <w:pPr>
        <w:numPr>
          <w:ilvl w:val="0"/>
          <w:numId w:val="190"/>
        </w:numPr>
        <w:rPr>
          <w:sz w:val="28"/>
          <w:szCs w:val="28"/>
          <w:rtl/>
        </w:rPr>
      </w:pPr>
      <w:r w:rsidRPr="00D274C1">
        <w:rPr>
          <w:sz w:val="28"/>
          <w:szCs w:val="28"/>
          <w:rtl/>
        </w:rPr>
        <w:t xml:space="preserve">سامية القطان (1980)- كيف تقوم بالدراسة الإكلينيكية - الجزء الأول مكتبة </w:t>
      </w:r>
      <w:proofErr w:type="spellStart"/>
      <w:r w:rsidRPr="00D274C1">
        <w:rPr>
          <w:sz w:val="28"/>
          <w:szCs w:val="28"/>
          <w:rtl/>
        </w:rPr>
        <w:t>الأنجلو</w:t>
      </w:r>
      <w:proofErr w:type="spellEnd"/>
      <w:r w:rsidRPr="00D274C1">
        <w:rPr>
          <w:sz w:val="28"/>
          <w:szCs w:val="28"/>
          <w:rtl/>
        </w:rPr>
        <w:t xml:space="preserve"> المصرية - القاهرة</w:t>
      </w:r>
    </w:p>
    <w:p w:rsidR="00574C9B" w:rsidRPr="00D274C1" w:rsidRDefault="00574C9B" w:rsidP="00574C9B">
      <w:pPr>
        <w:numPr>
          <w:ilvl w:val="0"/>
          <w:numId w:val="190"/>
        </w:numPr>
        <w:rPr>
          <w:sz w:val="28"/>
          <w:szCs w:val="28"/>
        </w:rPr>
      </w:pPr>
      <w:r w:rsidRPr="00D274C1">
        <w:rPr>
          <w:sz w:val="28"/>
          <w:szCs w:val="28"/>
          <w:rtl/>
        </w:rPr>
        <w:t xml:space="preserve">عطوف محمود ياسين(1996):علم النفس </w:t>
      </w:r>
      <w:proofErr w:type="spellStart"/>
      <w:r w:rsidRPr="00D274C1">
        <w:rPr>
          <w:rFonts w:hint="cs"/>
          <w:sz w:val="28"/>
          <w:szCs w:val="28"/>
          <w:rtl/>
        </w:rPr>
        <w:t>العياد</w:t>
      </w:r>
      <w:r>
        <w:rPr>
          <w:rFonts w:hint="cs"/>
          <w:sz w:val="28"/>
          <w:szCs w:val="28"/>
          <w:rtl/>
        </w:rPr>
        <w:t>ي</w:t>
      </w:r>
      <w:proofErr w:type="spellEnd"/>
      <w:r w:rsidRPr="00D274C1">
        <w:rPr>
          <w:sz w:val="28"/>
          <w:szCs w:val="28"/>
          <w:rtl/>
        </w:rPr>
        <w:t>- الكويت - دار العلم للملايين – بيروت .</w:t>
      </w:r>
    </w:p>
    <w:p w:rsidR="00574C9B" w:rsidRPr="00D274C1" w:rsidRDefault="00574C9B" w:rsidP="00574C9B">
      <w:pPr>
        <w:rPr>
          <w:sz w:val="28"/>
          <w:szCs w:val="28"/>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Default="00574C9B" w:rsidP="00574C9B">
      <w:pPr>
        <w:rPr>
          <w:rtl/>
        </w:rPr>
      </w:pPr>
    </w:p>
    <w:p w:rsidR="00574C9B" w:rsidRPr="00D274C1" w:rsidRDefault="00574C9B" w:rsidP="00574C9B">
      <w:pPr>
        <w:rPr>
          <w:rtl/>
        </w:rPr>
      </w:pPr>
    </w:p>
    <w:p w:rsidR="00574C9B" w:rsidRPr="00D274C1" w:rsidRDefault="00574C9B" w:rsidP="00574C9B">
      <w:pPr>
        <w:rPr>
          <w:b/>
          <w:bCs/>
          <w:sz w:val="32"/>
          <w:szCs w:val="32"/>
        </w:rPr>
      </w:pPr>
      <w:r w:rsidRPr="00D274C1">
        <w:rPr>
          <w:b/>
          <w:bCs/>
          <w:sz w:val="32"/>
          <w:szCs w:val="32"/>
          <w:rtl/>
        </w:rPr>
        <w:lastRenderedPageBreak/>
        <w:t>1 – بيانات المقرر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422"/>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 w:val="left" w:pos="5220"/>
              </w:tabs>
              <w:jc w:val="lowKashida"/>
              <w:rPr>
                <w:b/>
                <w:bCs/>
                <w:sz w:val="28"/>
                <w:szCs w:val="28"/>
              </w:rPr>
            </w:pPr>
            <w:r w:rsidRPr="00D274C1">
              <w:rPr>
                <w:b/>
                <w:bCs/>
                <w:sz w:val="28"/>
                <w:szCs w:val="28"/>
                <w:rtl/>
              </w:rPr>
              <w:t>اسم المقرر ورمزه : استراتجيات تعليم ذوو الإعاقة السمعية ( سمع 404)</w:t>
            </w:r>
          </w:p>
        </w:tc>
      </w:tr>
      <w:tr w:rsidR="00574C9B" w:rsidRPr="00D274C1" w:rsidTr="00FE0D90">
        <w:trPr>
          <w:trHeight w:val="30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tl/>
              </w:rPr>
            </w:pPr>
            <w:r w:rsidRPr="00D274C1">
              <w:rPr>
                <w:b/>
                <w:bCs/>
                <w:sz w:val="28"/>
                <w:szCs w:val="28"/>
                <w:rtl/>
              </w:rPr>
              <w:t>المستوى الدراسي للمقرر: السابع</w:t>
            </w:r>
          </w:p>
        </w:tc>
      </w:tr>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 xml:space="preserve">  الوحدات المعتمدة: 2</w:t>
            </w:r>
          </w:p>
        </w:tc>
      </w:tr>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 xml:space="preserve">المتطلب السابق لدراسة المقرر:طرق تدريس خاصة                                                   </w:t>
            </w:r>
          </w:p>
        </w:tc>
      </w:tr>
    </w:tbl>
    <w:p w:rsidR="00574C9B" w:rsidRPr="00D274C1" w:rsidRDefault="00574C9B" w:rsidP="00574C9B">
      <w:pPr>
        <w:rPr>
          <w:rtl/>
        </w:rPr>
      </w:pPr>
    </w:p>
    <w:p w:rsidR="00574C9B" w:rsidRPr="00D274C1" w:rsidRDefault="00574C9B" w:rsidP="00574C9B">
      <w:pPr>
        <w:rPr>
          <w:b/>
          <w:bCs/>
          <w:sz w:val="32"/>
          <w:szCs w:val="32"/>
          <w:rtl/>
        </w:rPr>
      </w:pPr>
      <w:r w:rsidRPr="00D274C1">
        <w:rPr>
          <w:b/>
          <w:bCs/>
          <w:sz w:val="32"/>
          <w:szCs w:val="32"/>
          <w:rtl/>
        </w:rPr>
        <w:t>2 – محتوى المقرر</w:t>
      </w:r>
    </w:p>
    <w:p w:rsidR="00574C9B" w:rsidRPr="00D274C1" w:rsidRDefault="00574C9B" w:rsidP="00574C9B">
      <w:pPr>
        <w:numPr>
          <w:ilvl w:val="0"/>
          <w:numId w:val="193"/>
        </w:numPr>
        <w:jc w:val="lowKashida"/>
        <w:rPr>
          <w:sz w:val="28"/>
          <w:szCs w:val="28"/>
        </w:rPr>
      </w:pPr>
      <w:r w:rsidRPr="00D274C1">
        <w:rPr>
          <w:sz w:val="28"/>
          <w:szCs w:val="28"/>
          <w:rtl/>
        </w:rPr>
        <w:t>تاريخ تربية وتعليم الصم في العالم والأسس والمبادئ التربوية والنفسية والاجتماعية التي تقوم عليها عملية أعداد البرامج التربوية الخاصة بالصم.</w:t>
      </w:r>
    </w:p>
    <w:p w:rsidR="00574C9B" w:rsidRPr="00D274C1" w:rsidRDefault="00574C9B" w:rsidP="00574C9B">
      <w:pPr>
        <w:numPr>
          <w:ilvl w:val="0"/>
          <w:numId w:val="193"/>
        </w:numPr>
        <w:jc w:val="lowKashida"/>
        <w:rPr>
          <w:sz w:val="28"/>
          <w:szCs w:val="28"/>
        </w:rPr>
      </w:pPr>
      <w:r w:rsidRPr="00D274C1">
        <w:rPr>
          <w:sz w:val="28"/>
          <w:szCs w:val="28"/>
          <w:rtl/>
        </w:rPr>
        <w:t>أسس تخطيط وبناء مناهج الصم.</w:t>
      </w:r>
    </w:p>
    <w:p w:rsidR="00574C9B" w:rsidRPr="00D274C1" w:rsidRDefault="00574C9B" w:rsidP="00574C9B">
      <w:pPr>
        <w:numPr>
          <w:ilvl w:val="0"/>
          <w:numId w:val="193"/>
        </w:numPr>
        <w:jc w:val="lowKashida"/>
        <w:rPr>
          <w:sz w:val="28"/>
          <w:szCs w:val="28"/>
        </w:rPr>
      </w:pPr>
      <w:r w:rsidRPr="00D274C1">
        <w:rPr>
          <w:sz w:val="28"/>
          <w:szCs w:val="28"/>
          <w:rtl/>
        </w:rPr>
        <w:t>طبيعة الأصم وبناء المنهج.</w:t>
      </w:r>
    </w:p>
    <w:p w:rsidR="00574C9B" w:rsidRPr="00D274C1" w:rsidRDefault="00574C9B" w:rsidP="00574C9B">
      <w:pPr>
        <w:numPr>
          <w:ilvl w:val="0"/>
          <w:numId w:val="193"/>
        </w:numPr>
        <w:jc w:val="lowKashida"/>
        <w:rPr>
          <w:sz w:val="28"/>
          <w:szCs w:val="28"/>
        </w:rPr>
      </w:pPr>
      <w:r w:rsidRPr="00D274C1">
        <w:rPr>
          <w:sz w:val="28"/>
          <w:szCs w:val="28"/>
          <w:rtl/>
        </w:rPr>
        <w:t>مكونات مناهج الصم ( الأهداف – المحتوي – طرق التدريس – الوسائل التعليمية – أساليب التقويم)</w:t>
      </w:r>
    </w:p>
    <w:p w:rsidR="00574C9B" w:rsidRPr="00D274C1" w:rsidRDefault="00574C9B" w:rsidP="00574C9B">
      <w:pPr>
        <w:numPr>
          <w:ilvl w:val="0"/>
          <w:numId w:val="193"/>
        </w:numPr>
        <w:jc w:val="lowKashida"/>
        <w:rPr>
          <w:sz w:val="28"/>
          <w:szCs w:val="28"/>
        </w:rPr>
      </w:pPr>
      <w:r w:rsidRPr="00D274C1">
        <w:rPr>
          <w:sz w:val="28"/>
          <w:szCs w:val="28"/>
          <w:rtl/>
        </w:rPr>
        <w:t>أدوار المعلم والمربي الخاص بالصم مع عرض لأهم أساليب تعليم الصم وأنماط تعليمهم للمواد الدراسية.</w:t>
      </w:r>
    </w:p>
    <w:p w:rsidR="00574C9B" w:rsidRPr="00D274C1" w:rsidRDefault="00574C9B" w:rsidP="00574C9B">
      <w:pPr>
        <w:numPr>
          <w:ilvl w:val="0"/>
          <w:numId w:val="193"/>
        </w:numPr>
        <w:jc w:val="lowKashida"/>
        <w:rPr>
          <w:sz w:val="28"/>
          <w:szCs w:val="28"/>
        </w:rPr>
      </w:pPr>
      <w:r w:rsidRPr="00D274C1">
        <w:rPr>
          <w:sz w:val="28"/>
          <w:szCs w:val="28"/>
          <w:rtl/>
        </w:rPr>
        <w:t>الأسس التي تقوم عليها استراتيجيات التدريس للتلاميذ الصم.</w:t>
      </w:r>
    </w:p>
    <w:p w:rsidR="00574C9B" w:rsidRPr="00D274C1" w:rsidRDefault="00574C9B" w:rsidP="00574C9B">
      <w:pPr>
        <w:numPr>
          <w:ilvl w:val="0"/>
          <w:numId w:val="193"/>
        </w:numPr>
        <w:jc w:val="lowKashida"/>
        <w:rPr>
          <w:sz w:val="28"/>
          <w:szCs w:val="28"/>
        </w:rPr>
      </w:pPr>
      <w:r w:rsidRPr="00D274C1">
        <w:rPr>
          <w:sz w:val="28"/>
          <w:szCs w:val="28"/>
          <w:rtl/>
        </w:rPr>
        <w:t>الوسائل التعليمية المستخدمة في التدريس بوجه عام للتلاميذ الصم.</w:t>
      </w:r>
    </w:p>
    <w:p w:rsidR="00574C9B" w:rsidRPr="00D274C1" w:rsidRDefault="00574C9B" w:rsidP="00574C9B">
      <w:pPr>
        <w:numPr>
          <w:ilvl w:val="0"/>
          <w:numId w:val="193"/>
        </w:numPr>
        <w:jc w:val="lowKashida"/>
        <w:rPr>
          <w:sz w:val="28"/>
          <w:szCs w:val="28"/>
        </w:rPr>
      </w:pPr>
      <w:r w:rsidRPr="00D274C1">
        <w:rPr>
          <w:sz w:val="28"/>
          <w:szCs w:val="28"/>
          <w:rtl/>
        </w:rPr>
        <w:t>خصائص نمو التلميذ الأصم ومطالبها التربوية اللازم توظيفها في التدريس.</w:t>
      </w:r>
    </w:p>
    <w:p w:rsidR="00574C9B" w:rsidRPr="00D274C1" w:rsidRDefault="00574C9B" w:rsidP="00574C9B">
      <w:pPr>
        <w:numPr>
          <w:ilvl w:val="0"/>
          <w:numId w:val="193"/>
        </w:numPr>
        <w:jc w:val="lowKashida"/>
        <w:rPr>
          <w:sz w:val="28"/>
          <w:szCs w:val="28"/>
        </w:rPr>
      </w:pPr>
      <w:r w:rsidRPr="00D274C1">
        <w:rPr>
          <w:sz w:val="28"/>
          <w:szCs w:val="28"/>
          <w:rtl/>
        </w:rPr>
        <w:t>كيفية أعداد درس لذوي الإعاقة السمعية (نموذج لتخطيط درس لذوي الإعاقة السمعية).</w:t>
      </w:r>
    </w:p>
    <w:p w:rsidR="00574C9B" w:rsidRPr="00D274C1" w:rsidRDefault="00574C9B" w:rsidP="00574C9B">
      <w:pPr>
        <w:numPr>
          <w:ilvl w:val="0"/>
          <w:numId w:val="193"/>
        </w:numPr>
        <w:jc w:val="lowKashida"/>
        <w:rPr>
          <w:sz w:val="28"/>
          <w:szCs w:val="28"/>
          <w:rtl/>
        </w:rPr>
      </w:pPr>
      <w:r w:rsidRPr="00D274C1">
        <w:rPr>
          <w:sz w:val="28"/>
          <w:szCs w:val="28"/>
          <w:rtl/>
        </w:rPr>
        <w:t>إدارة الصف وأهمية التعزيز.</w:t>
      </w:r>
    </w:p>
    <w:p w:rsidR="00574C9B" w:rsidRPr="00D274C1" w:rsidRDefault="00574C9B" w:rsidP="00574C9B">
      <w:pPr>
        <w:numPr>
          <w:ilvl w:val="0"/>
          <w:numId w:val="193"/>
        </w:numPr>
        <w:jc w:val="lowKashida"/>
        <w:rPr>
          <w:sz w:val="28"/>
          <w:szCs w:val="28"/>
          <w:rtl/>
        </w:rPr>
      </w:pPr>
      <w:r w:rsidRPr="00D274C1">
        <w:rPr>
          <w:sz w:val="28"/>
          <w:szCs w:val="28"/>
          <w:rtl/>
        </w:rPr>
        <w:t xml:space="preserve">المعلم ودوره في تخطيط الدرس </w:t>
      </w:r>
    </w:p>
    <w:p w:rsidR="00574C9B" w:rsidRPr="00D274C1" w:rsidRDefault="00574C9B" w:rsidP="00574C9B">
      <w:pPr>
        <w:numPr>
          <w:ilvl w:val="0"/>
          <w:numId w:val="193"/>
        </w:numPr>
        <w:jc w:val="lowKashida"/>
        <w:rPr>
          <w:sz w:val="28"/>
          <w:szCs w:val="28"/>
          <w:rtl/>
        </w:rPr>
      </w:pPr>
      <w:proofErr w:type="spellStart"/>
      <w:r w:rsidRPr="00D274C1">
        <w:rPr>
          <w:sz w:val="28"/>
          <w:szCs w:val="28"/>
          <w:rtl/>
        </w:rPr>
        <w:t>الكفايات</w:t>
      </w:r>
      <w:proofErr w:type="spellEnd"/>
      <w:r w:rsidRPr="00D274C1">
        <w:rPr>
          <w:sz w:val="28"/>
          <w:szCs w:val="28"/>
          <w:rtl/>
        </w:rPr>
        <w:t xml:space="preserve"> التعليمية الواجب توافرها لمعلم الصم وضعاف السمع.</w:t>
      </w:r>
    </w:p>
    <w:p w:rsidR="00574C9B" w:rsidRPr="00D274C1" w:rsidRDefault="00574C9B" w:rsidP="00574C9B">
      <w:pPr>
        <w:numPr>
          <w:ilvl w:val="0"/>
          <w:numId w:val="193"/>
        </w:numPr>
        <w:jc w:val="lowKashida"/>
        <w:rPr>
          <w:sz w:val="28"/>
          <w:szCs w:val="28"/>
          <w:rtl/>
        </w:rPr>
      </w:pPr>
      <w:proofErr w:type="spellStart"/>
      <w:r w:rsidRPr="00D274C1">
        <w:rPr>
          <w:sz w:val="28"/>
          <w:szCs w:val="28"/>
          <w:rtl/>
        </w:rPr>
        <w:t>كفايات</w:t>
      </w:r>
      <w:proofErr w:type="spellEnd"/>
      <w:r w:rsidRPr="00D274C1">
        <w:rPr>
          <w:sz w:val="28"/>
          <w:szCs w:val="28"/>
          <w:rtl/>
        </w:rPr>
        <w:t xml:space="preserve"> تخطيط الدرس.</w:t>
      </w:r>
    </w:p>
    <w:p w:rsidR="00574C9B" w:rsidRDefault="00574C9B" w:rsidP="00574C9B">
      <w:pPr>
        <w:numPr>
          <w:ilvl w:val="0"/>
          <w:numId w:val="193"/>
        </w:numPr>
        <w:jc w:val="lowKashida"/>
        <w:rPr>
          <w:sz w:val="28"/>
          <w:szCs w:val="28"/>
        </w:rPr>
      </w:pPr>
      <w:proofErr w:type="spellStart"/>
      <w:r w:rsidRPr="00D274C1">
        <w:rPr>
          <w:sz w:val="28"/>
          <w:szCs w:val="28"/>
          <w:rtl/>
        </w:rPr>
        <w:t>كفايات</w:t>
      </w:r>
      <w:proofErr w:type="spellEnd"/>
      <w:r w:rsidRPr="00D274C1">
        <w:rPr>
          <w:sz w:val="28"/>
          <w:szCs w:val="28"/>
          <w:rtl/>
        </w:rPr>
        <w:t xml:space="preserve"> تنفيذ الدرس.</w:t>
      </w:r>
    </w:p>
    <w:p w:rsidR="00574C9B" w:rsidRPr="00D274C1" w:rsidRDefault="00574C9B" w:rsidP="00574C9B">
      <w:pPr>
        <w:ind w:left="360"/>
        <w:jc w:val="lowKashida"/>
        <w:rPr>
          <w:sz w:val="28"/>
          <w:szCs w:val="28"/>
          <w:rtl/>
        </w:rPr>
      </w:pPr>
    </w:p>
    <w:p w:rsidR="00574C9B" w:rsidRPr="00D274C1" w:rsidRDefault="00574C9B" w:rsidP="00574C9B">
      <w:pPr>
        <w:rPr>
          <w:b/>
          <w:bCs/>
          <w:sz w:val="36"/>
          <w:szCs w:val="36"/>
          <w:rtl/>
        </w:rPr>
      </w:pPr>
      <w:r w:rsidRPr="00D274C1">
        <w:rPr>
          <w:b/>
          <w:bCs/>
          <w:sz w:val="32"/>
          <w:szCs w:val="32"/>
          <w:rtl/>
        </w:rPr>
        <w:t>3 - مبررات المقرر</w:t>
      </w:r>
      <w:r w:rsidRPr="00D274C1">
        <w:rPr>
          <w:b/>
          <w:bCs/>
          <w:sz w:val="36"/>
          <w:szCs w:val="36"/>
          <w:rtl/>
        </w:rPr>
        <w:t xml:space="preserve"> </w:t>
      </w:r>
    </w:p>
    <w:p w:rsidR="00574C9B" w:rsidRDefault="00574C9B" w:rsidP="00574C9B">
      <w:pPr>
        <w:rPr>
          <w:rtl/>
        </w:rPr>
      </w:pPr>
      <w:r w:rsidRPr="00D274C1">
        <w:rPr>
          <w:sz w:val="28"/>
          <w:szCs w:val="28"/>
          <w:rtl/>
        </w:rPr>
        <w:t>تتضح أهمية هذا المقرر في تزويد الطلبة برؤية علمية تساعد من يتصدون لتعليم وتربية الصم علي أداء رسالتهم علي خير وجه، وذلك من خلال الموضوعات التي يعالجها هذا المقرر والتي تعتبر مهمة في تعليم وتربية الصم. وكيفية أعداد المناهج وطرق التدريس المختلفة للمعاقين سمعياً.</w:t>
      </w:r>
    </w:p>
    <w:p w:rsidR="00574C9B" w:rsidRPr="00D274C1" w:rsidRDefault="00574C9B" w:rsidP="00574C9B">
      <w:pPr>
        <w:rPr>
          <w:rtl/>
        </w:rPr>
      </w:pPr>
    </w:p>
    <w:p w:rsidR="00574C9B" w:rsidRPr="00D274C1" w:rsidRDefault="00574C9B" w:rsidP="00574C9B">
      <w:pPr>
        <w:rPr>
          <w:b/>
          <w:bCs/>
          <w:sz w:val="28"/>
          <w:szCs w:val="28"/>
        </w:rPr>
      </w:pPr>
      <w:r w:rsidRPr="00D274C1">
        <w:rPr>
          <w:b/>
          <w:bCs/>
          <w:sz w:val="40"/>
          <w:szCs w:val="40"/>
          <w:rtl/>
        </w:rPr>
        <w:t>4</w:t>
      </w:r>
      <w:r w:rsidRPr="00D274C1">
        <w:rPr>
          <w:b/>
          <w:bCs/>
          <w:sz w:val="32"/>
          <w:szCs w:val="32"/>
          <w:rtl/>
        </w:rPr>
        <w:t>- أهداف المقرر</w:t>
      </w:r>
      <w:r w:rsidRPr="00D274C1">
        <w:rPr>
          <w:b/>
          <w:bCs/>
          <w:sz w:val="40"/>
          <w:szCs w:val="40"/>
          <w:rtl/>
        </w:rPr>
        <w:t>:</w:t>
      </w:r>
    </w:p>
    <w:p w:rsidR="00574C9B" w:rsidRDefault="00574C9B" w:rsidP="00574C9B">
      <w:pPr>
        <w:rPr>
          <w:sz w:val="28"/>
          <w:szCs w:val="28"/>
          <w:rtl/>
        </w:rPr>
      </w:pPr>
      <w:r w:rsidRPr="00D274C1">
        <w:rPr>
          <w:sz w:val="28"/>
          <w:szCs w:val="28"/>
          <w:rtl/>
        </w:rPr>
        <w:t xml:space="preserve">يتعرف على تاريخ تربية وتعليم الصم و يتعرف على مبادئ التعلم ذات الصلة بعملية التدريس للمعاقين سمعياً و يتدرب على أسلوب الخطة الفردية كأحد الإطارات الأساسية في التدريس للأطفال. للمعاقين سمعياً ويمارس العديد من الأساليب التدريسية المختلفة كتحليل المهمة وتعديل السلوك ويذكر </w:t>
      </w:r>
      <w:proofErr w:type="spellStart"/>
      <w:r w:rsidRPr="00D274C1">
        <w:rPr>
          <w:sz w:val="28"/>
          <w:szCs w:val="28"/>
          <w:rtl/>
        </w:rPr>
        <w:t>الكفايات</w:t>
      </w:r>
      <w:proofErr w:type="spellEnd"/>
      <w:r w:rsidRPr="00D274C1">
        <w:rPr>
          <w:sz w:val="28"/>
          <w:szCs w:val="28"/>
          <w:rtl/>
        </w:rPr>
        <w:t xml:space="preserve"> التعليمية الواجب توافرها لمعلم الصم وضعاف السمع يطبق دروسا للمعاقين سمعياً .</w:t>
      </w:r>
    </w:p>
    <w:p w:rsidR="00574C9B" w:rsidRDefault="00574C9B" w:rsidP="00574C9B">
      <w:pPr>
        <w:jc w:val="lowKashida"/>
        <w:rPr>
          <w:sz w:val="28"/>
          <w:szCs w:val="28"/>
          <w:rtl/>
        </w:rPr>
      </w:pPr>
    </w:p>
    <w:p w:rsidR="00574C9B" w:rsidRDefault="00574C9B" w:rsidP="00574C9B">
      <w:pPr>
        <w:jc w:val="lowKashida"/>
        <w:rPr>
          <w:sz w:val="28"/>
          <w:szCs w:val="28"/>
          <w:rtl/>
        </w:rPr>
      </w:pPr>
    </w:p>
    <w:p w:rsidR="00D8118C" w:rsidRDefault="00D8118C" w:rsidP="00574C9B">
      <w:pPr>
        <w:jc w:val="lowKashida"/>
        <w:rPr>
          <w:sz w:val="28"/>
          <w:szCs w:val="28"/>
          <w:rtl/>
        </w:rPr>
      </w:pPr>
    </w:p>
    <w:p w:rsidR="00574C9B" w:rsidRPr="00D274C1" w:rsidRDefault="00574C9B" w:rsidP="00574C9B">
      <w:pPr>
        <w:jc w:val="lowKashida"/>
        <w:rPr>
          <w:b/>
          <w:bCs/>
          <w:sz w:val="32"/>
          <w:szCs w:val="32"/>
          <w:rtl/>
        </w:rPr>
      </w:pPr>
      <w:r w:rsidRPr="00D274C1">
        <w:rPr>
          <w:b/>
          <w:bCs/>
          <w:sz w:val="32"/>
          <w:szCs w:val="32"/>
          <w:rtl/>
        </w:rPr>
        <w:lastRenderedPageBreak/>
        <w:t xml:space="preserve">5 – مهارات التعلم </w:t>
      </w:r>
    </w:p>
    <w:p w:rsidR="00574C9B" w:rsidRPr="00D274C1" w:rsidRDefault="00574C9B" w:rsidP="00574C9B">
      <w:pPr>
        <w:numPr>
          <w:ilvl w:val="0"/>
          <w:numId w:val="194"/>
        </w:numPr>
        <w:jc w:val="lowKashida"/>
        <w:rPr>
          <w:sz w:val="28"/>
          <w:szCs w:val="28"/>
        </w:rPr>
      </w:pPr>
      <w:r w:rsidRPr="00D274C1">
        <w:rPr>
          <w:sz w:val="28"/>
          <w:szCs w:val="28"/>
          <w:rtl/>
        </w:rPr>
        <w:t>التعرف علي التطور التاريخي لتربية وتعليم الصم في العالم والأسس والمبادئ التربوية والنفسية والاجتماعية التي تقوم عليها عملية أعداد البرامج التربوية الخاصة بالصم.</w:t>
      </w:r>
    </w:p>
    <w:p w:rsidR="00574C9B" w:rsidRPr="00D274C1" w:rsidRDefault="00574C9B" w:rsidP="00574C9B">
      <w:pPr>
        <w:numPr>
          <w:ilvl w:val="0"/>
          <w:numId w:val="194"/>
        </w:numPr>
        <w:jc w:val="lowKashida"/>
        <w:rPr>
          <w:sz w:val="28"/>
          <w:szCs w:val="28"/>
        </w:rPr>
      </w:pPr>
      <w:r w:rsidRPr="00D274C1">
        <w:rPr>
          <w:sz w:val="28"/>
          <w:szCs w:val="28"/>
          <w:rtl/>
        </w:rPr>
        <w:t>معرفة أسس تخطيط وبناء مناهج الصم.</w:t>
      </w:r>
    </w:p>
    <w:p w:rsidR="00574C9B" w:rsidRPr="00D274C1" w:rsidRDefault="00574C9B" w:rsidP="00574C9B">
      <w:pPr>
        <w:numPr>
          <w:ilvl w:val="0"/>
          <w:numId w:val="194"/>
        </w:numPr>
        <w:jc w:val="lowKashida"/>
        <w:rPr>
          <w:sz w:val="28"/>
          <w:szCs w:val="28"/>
        </w:rPr>
      </w:pPr>
      <w:r w:rsidRPr="00D274C1">
        <w:rPr>
          <w:sz w:val="28"/>
          <w:szCs w:val="28"/>
          <w:rtl/>
        </w:rPr>
        <w:t>إدراك العلاقة بين طبيعة الأصم وبناء المنهج.</w:t>
      </w:r>
    </w:p>
    <w:p w:rsidR="00574C9B" w:rsidRPr="00D274C1" w:rsidRDefault="00574C9B" w:rsidP="00574C9B">
      <w:pPr>
        <w:numPr>
          <w:ilvl w:val="0"/>
          <w:numId w:val="194"/>
        </w:numPr>
        <w:jc w:val="lowKashida"/>
        <w:rPr>
          <w:sz w:val="28"/>
          <w:szCs w:val="28"/>
        </w:rPr>
      </w:pPr>
      <w:r w:rsidRPr="00D274C1">
        <w:rPr>
          <w:sz w:val="28"/>
          <w:szCs w:val="28"/>
          <w:rtl/>
        </w:rPr>
        <w:t>التعرف علي مكونات مناهج الصم ( الأهداف – المحتوي – طرق التدريس – الوسائل التعليمية – أساليب التقويم).</w:t>
      </w:r>
    </w:p>
    <w:p w:rsidR="00574C9B" w:rsidRPr="00D274C1" w:rsidRDefault="00574C9B" w:rsidP="00574C9B">
      <w:pPr>
        <w:numPr>
          <w:ilvl w:val="0"/>
          <w:numId w:val="194"/>
        </w:numPr>
        <w:jc w:val="lowKashida"/>
        <w:rPr>
          <w:sz w:val="28"/>
          <w:szCs w:val="28"/>
        </w:rPr>
      </w:pPr>
      <w:r w:rsidRPr="00D274C1">
        <w:rPr>
          <w:sz w:val="28"/>
          <w:szCs w:val="28"/>
          <w:rtl/>
        </w:rPr>
        <w:t>معرفة دور المعلم في عملية التدريس للصم، مع عرض لأهم أساليب تعليم الصم وأنماط تعليمهم للمواد الدراسية.</w:t>
      </w:r>
    </w:p>
    <w:p w:rsidR="00574C9B" w:rsidRPr="00D274C1" w:rsidRDefault="00574C9B" w:rsidP="00574C9B">
      <w:pPr>
        <w:numPr>
          <w:ilvl w:val="0"/>
          <w:numId w:val="194"/>
        </w:numPr>
        <w:jc w:val="lowKashida"/>
        <w:rPr>
          <w:sz w:val="28"/>
          <w:szCs w:val="28"/>
        </w:rPr>
      </w:pPr>
      <w:r w:rsidRPr="00D274C1">
        <w:rPr>
          <w:sz w:val="28"/>
          <w:szCs w:val="28"/>
          <w:rtl/>
        </w:rPr>
        <w:t>التعرف علي الأسس التي تقوم عليها استراتيجيات التدريس للتلاميذ الصم.</w:t>
      </w:r>
    </w:p>
    <w:p w:rsidR="00574C9B" w:rsidRPr="00D274C1" w:rsidRDefault="00574C9B" w:rsidP="00574C9B">
      <w:pPr>
        <w:numPr>
          <w:ilvl w:val="0"/>
          <w:numId w:val="194"/>
        </w:numPr>
        <w:jc w:val="lowKashida"/>
        <w:rPr>
          <w:sz w:val="28"/>
          <w:szCs w:val="28"/>
        </w:rPr>
      </w:pPr>
      <w:r w:rsidRPr="00D274C1">
        <w:rPr>
          <w:sz w:val="28"/>
          <w:szCs w:val="28"/>
          <w:rtl/>
        </w:rPr>
        <w:t>التعرف علي الوسائل التعليمية المستخدمة في التدريس بوجه عام للتلاميذ الصم.</w:t>
      </w:r>
    </w:p>
    <w:p w:rsidR="00574C9B" w:rsidRPr="00D274C1" w:rsidRDefault="00574C9B" w:rsidP="00574C9B">
      <w:pPr>
        <w:numPr>
          <w:ilvl w:val="0"/>
          <w:numId w:val="194"/>
        </w:numPr>
        <w:jc w:val="lowKashida"/>
        <w:rPr>
          <w:sz w:val="28"/>
          <w:szCs w:val="28"/>
        </w:rPr>
      </w:pPr>
      <w:r w:rsidRPr="00D274C1">
        <w:rPr>
          <w:sz w:val="28"/>
          <w:szCs w:val="28"/>
          <w:rtl/>
        </w:rPr>
        <w:t>إدراك خصائص نمو التلميذ الأصم ومطالبها التربوية اللازم توظيفها في التدريس.</w:t>
      </w:r>
    </w:p>
    <w:p w:rsidR="00574C9B" w:rsidRPr="00D274C1" w:rsidRDefault="00574C9B" w:rsidP="00574C9B">
      <w:pPr>
        <w:numPr>
          <w:ilvl w:val="0"/>
          <w:numId w:val="194"/>
        </w:numPr>
        <w:jc w:val="lowKashida"/>
        <w:rPr>
          <w:sz w:val="28"/>
          <w:szCs w:val="28"/>
        </w:rPr>
      </w:pPr>
      <w:r w:rsidRPr="00D274C1">
        <w:rPr>
          <w:sz w:val="28"/>
          <w:szCs w:val="28"/>
          <w:rtl/>
        </w:rPr>
        <w:t>كيفية أعداد درس لذوي الإعاقة السمعية (نموذج لتخطيط درس لذوي الإعاقة السمعية).</w:t>
      </w:r>
    </w:p>
    <w:p w:rsidR="00574C9B" w:rsidRPr="00D274C1" w:rsidRDefault="00574C9B" w:rsidP="00574C9B">
      <w:pPr>
        <w:numPr>
          <w:ilvl w:val="0"/>
          <w:numId w:val="194"/>
        </w:numPr>
        <w:jc w:val="lowKashida"/>
        <w:rPr>
          <w:sz w:val="28"/>
          <w:szCs w:val="28"/>
        </w:rPr>
      </w:pPr>
      <w:r w:rsidRPr="00D274C1">
        <w:rPr>
          <w:sz w:val="28"/>
          <w:szCs w:val="28"/>
          <w:rtl/>
        </w:rPr>
        <w:t>أهمية إدارة الصف وأهمية التعزيز في التدريس.</w:t>
      </w:r>
    </w:p>
    <w:p w:rsidR="00574C9B" w:rsidRPr="00D274C1" w:rsidRDefault="00574C9B" w:rsidP="00574C9B">
      <w:pPr>
        <w:numPr>
          <w:ilvl w:val="0"/>
          <w:numId w:val="194"/>
        </w:numPr>
        <w:jc w:val="lowKashida"/>
        <w:rPr>
          <w:sz w:val="28"/>
          <w:szCs w:val="28"/>
        </w:rPr>
      </w:pPr>
      <w:r w:rsidRPr="00D274C1">
        <w:rPr>
          <w:sz w:val="28"/>
          <w:szCs w:val="28"/>
          <w:rtl/>
        </w:rPr>
        <w:t>الدور الذي المعلم ودوره في تخطيط الدرس.</w:t>
      </w:r>
    </w:p>
    <w:p w:rsidR="00574C9B" w:rsidRPr="00D274C1" w:rsidRDefault="00574C9B" w:rsidP="00574C9B">
      <w:pPr>
        <w:numPr>
          <w:ilvl w:val="0"/>
          <w:numId w:val="194"/>
        </w:numPr>
        <w:jc w:val="lowKashida"/>
        <w:rPr>
          <w:sz w:val="28"/>
          <w:szCs w:val="28"/>
        </w:rPr>
      </w:pPr>
      <w:proofErr w:type="spellStart"/>
      <w:r w:rsidRPr="00D274C1">
        <w:rPr>
          <w:sz w:val="28"/>
          <w:szCs w:val="28"/>
          <w:rtl/>
        </w:rPr>
        <w:t>الكفايات</w:t>
      </w:r>
      <w:proofErr w:type="spellEnd"/>
      <w:r w:rsidRPr="00D274C1">
        <w:rPr>
          <w:sz w:val="28"/>
          <w:szCs w:val="28"/>
          <w:rtl/>
        </w:rPr>
        <w:t xml:space="preserve"> التعليمية الواجب توافرها لمعلم الصم وضعاف السمع.</w:t>
      </w:r>
    </w:p>
    <w:p w:rsidR="00574C9B" w:rsidRPr="00D274C1" w:rsidRDefault="00574C9B" w:rsidP="00574C9B">
      <w:pPr>
        <w:numPr>
          <w:ilvl w:val="0"/>
          <w:numId w:val="194"/>
        </w:numPr>
        <w:jc w:val="lowKashida"/>
        <w:rPr>
          <w:sz w:val="28"/>
          <w:szCs w:val="28"/>
        </w:rPr>
      </w:pPr>
      <w:proofErr w:type="spellStart"/>
      <w:r w:rsidRPr="00D274C1">
        <w:rPr>
          <w:sz w:val="28"/>
          <w:szCs w:val="28"/>
          <w:rtl/>
        </w:rPr>
        <w:t>كفايات</w:t>
      </w:r>
      <w:proofErr w:type="spellEnd"/>
      <w:r w:rsidRPr="00D274C1">
        <w:rPr>
          <w:sz w:val="28"/>
          <w:szCs w:val="28"/>
          <w:rtl/>
        </w:rPr>
        <w:t xml:space="preserve"> تخطيط الدرس.</w:t>
      </w:r>
    </w:p>
    <w:p w:rsidR="00574C9B" w:rsidRDefault="00574C9B" w:rsidP="00574C9B">
      <w:pPr>
        <w:numPr>
          <w:ilvl w:val="0"/>
          <w:numId w:val="194"/>
        </w:numPr>
        <w:jc w:val="lowKashida"/>
        <w:rPr>
          <w:sz w:val="28"/>
          <w:szCs w:val="28"/>
        </w:rPr>
      </w:pPr>
      <w:proofErr w:type="spellStart"/>
      <w:r w:rsidRPr="00D274C1">
        <w:rPr>
          <w:sz w:val="28"/>
          <w:szCs w:val="28"/>
          <w:rtl/>
        </w:rPr>
        <w:t>كفايات</w:t>
      </w:r>
      <w:proofErr w:type="spellEnd"/>
      <w:r w:rsidRPr="00D274C1">
        <w:rPr>
          <w:sz w:val="28"/>
          <w:szCs w:val="28"/>
          <w:rtl/>
        </w:rPr>
        <w:t xml:space="preserve"> تنفيذ الدرس</w:t>
      </w:r>
    </w:p>
    <w:p w:rsidR="00574C9B" w:rsidRDefault="00574C9B" w:rsidP="00574C9B">
      <w:pPr>
        <w:ind w:left="360"/>
        <w:jc w:val="lowKashida"/>
        <w:rPr>
          <w:sz w:val="28"/>
          <w:szCs w:val="28"/>
          <w:rtl/>
        </w:rPr>
      </w:pPr>
    </w:p>
    <w:p w:rsidR="00574C9B" w:rsidRPr="00D274C1" w:rsidRDefault="00574C9B" w:rsidP="00574C9B">
      <w:pPr>
        <w:ind w:left="360"/>
        <w:jc w:val="lowKashida"/>
        <w:rPr>
          <w:sz w:val="28"/>
          <w:szCs w:val="28"/>
          <w:rtl/>
        </w:rPr>
      </w:pPr>
    </w:p>
    <w:p w:rsidR="00574C9B" w:rsidRPr="00D274C1" w:rsidRDefault="00574C9B" w:rsidP="00574C9B">
      <w:pPr>
        <w:jc w:val="lowKashida"/>
        <w:rPr>
          <w:b/>
          <w:bCs/>
          <w:sz w:val="36"/>
          <w:szCs w:val="36"/>
          <w:rtl/>
        </w:rPr>
      </w:pPr>
      <w:r w:rsidRPr="00D274C1">
        <w:rPr>
          <w:b/>
          <w:bCs/>
          <w:sz w:val="36"/>
          <w:szCs w:val="36"/>
          <w:rtl/>
        </w:rPr>
        <w:t>6</w:t>
      </w:r>
      <w:r w:rsidRPr="00D274C1">
        <w:rPr>
          <w:b/>
          <w:bCs/>
          <w:sz w:val="32"/>
          <w:szCs w:val="32"/>
          <w:rtl/>
        </w:rPr>
        <w:t>– طرق التدريس</w:t>
      </w:r>
      <w:r w:rsidRPr="00D274C1">
        <w:rPr>
          <w:b/>
          <w:bCs/>
          <w:sz w:val="36"/>
          <w:szCs w:val="36"/>
          <w:rtl/>
        </w:rPr>
        <w:t xml:space="preserve"> </w:t>
      </w:r>
    </w:p>
    <w:p w:rsidR="00574C9B" w:rsidRPr="00D274C1" w:rsidRDefault="00574C9B" w:rsidP="00574C9B">
      <w:pPr>
        <w:numPr>
          <w:ilvl w:val="0"/>
          <w:numId w:val="191"/>
        </w:numPr>
        <w:jc w:val="lowKashida"/>
        <w:rPr>
          <w:sz w:val="28"/>
          <w:szCs w:val="28"/>
        </w:rPr>
      </w:pPr>
      <w:r w:rsidRPr="00D274C1">
        <w:rPr>
          <w:sz w:val="28"/>
          <w:szCs w:val="28"/>
          <w:rtl/>
        </w:rPr>
        <w:t xml:space="preserve">طريقة المحاضرة والإلقاء مصحوبة </w:t>
      </w:r>
    </w:p>
    <w:p w:rsidR="00574C9B" w:rsidRPr="00D274C1" w:rsidRDefault="00574C9B" w:rsidP="00574C9B">
      <w:pPr>
        <w:numPr>
          <w:ilvl w:val="0"/>
          <w:numId w:val="191"/>
        </w:numPr>
        <w:jc w:val="lowKashida"/>
        <w:rPr>
          <w:sz w:val="28"/>
          <w:szCs w:val="28"/>
        </w:rPr>
      </w:pPr>
      <w:r w:rsidRPr="00D274C1">
        <w:rPr>
          <w:sz w:val="28"/>
          <w:szCs w:val="28"/>
          <w:rtl/>
        </w:rPr>
        <w:t xml:space="preserve">بالعرض عن طريق </w:t>
      </w:r>
      <w:proofErr w:type="spellStart"/>
      <w:r w:rsidRPr="00D274C1">
        <w:rPr>
          <w:sz w:val="28"/>
          <w:szCs w:val="28"/>
          <w:rtl/>
        </w:rPr>
        <w:t>ال</w:t>
      </w:r>
      <w:proofErr w:type="spellEnd"/>
      <w:r w:rsidRPr="00D274C1">
        <w:rPr>
          <w:sz w:val="28"/>
          <w:szCs w:val="28"/>
          <w:rtl/>
        </w:rPr>
        <w:t xml:space="preserve"> </w:t>
      </w:r>
      <w:r w:rsidRPr="00D274C1">
        <w:rPr>
          <w:sz w:val="28"/>
          <w:szCs w:val="28"/>
        </w:rPr>
        <w:t>PowerPoint</w:t>
      </w:r>
      <w:r w:rsidRPr="00D274C1">
        <w:rPr>
          <w:sz w:val="28"/>
          <w:szCs w:val="28"/>
          <w:rtl/>
        </w:rPr>
        <w:t>.</w:t>
      </w:r>
    </w:p>
    <w:p w:rsidR="00574C9B" w:rsidRPr="00D274C1" w:rsidRDefault="00574C9B" w:rsidP="00574C9B">
      <w:pPr>
        <w:numPr>
          <w:ilvl w:val="0"/>
          <w:numId w:val="191"/>
        </w:numPr>
        <w:jc w:val="lowKashida"/>
        <w:rPr>
          <w:sz w:val="28"/>
          <w:szCs w:val="28"/>
        </w:rPr>
      </w:pPr>
      <w:r w:rsidRPr="00D274C1">
        <w:rPr>
          <w:sz w:val="28"/>
          <w:szCs w:val="28"/>
          <w:rtl/>
        </w:rPr>
        <w:t>طريقة المناقشة والحوار.</w:t>
      </w:r>
    </w:p>
    <w:p w:rsidR="00574C9B" w:rsidRDefault="00574C9B" w:rsidP="00574C9B">
      <w:pPr>
        <w:numPr>
          <w:ilvl w:val="0"/>
          <w:numId w:val="191"/>
        </w:numPr>
        <w:jc w:val="lowKashida"/>
        <w:rPr>
          <w:sz w:val="28"/>
          <w:szCs w:val="28"/>
        </w:rPr>
      </w:pPr>
      <w:r w:rsidRPr="00D274C1">
        <w:rPr>
          <w:sz w:val="28"/>
          <w:szCs w:val="28"/>
          <w:rtl/>
        </w:rPr>
        <w:t>التعلم التعاوني.</w:t>
      </w:r>
    </w:p>
    <w:p w:rsidR="00574C9B" w:rsidRPr="00D274C1" w:rsidRDefault="00574C9B" w:rsidP="00574C9B">
      <w:pPr>
        <w:ind w:left="900"/>
        <w:jc w:val="lowKashida"/>
        <w:rPr>
          <w:sz w:val="28"/>
          <w:szCs w:val="28"/>
          <w:rtl/>
        </w:rPr>
      </w:pPr>
    </w:p>
    <w:p w:rsidR="00574C9B" w:rsidRPr="00D274C1" w:rsidRDefault="00574C9B" w:rsidP="00574C9B">
      <w:pPr>
        <w:jc w:val="lowKashida"/>
        <w:rPr>
          <w:b/>
          <w:bCs/>
          <w:sz w:val="28"/>
          <w:szCs w:val="28"/>
          <w:rtl/>
        </w:rPr>
      </w:pPr>
      <w:r w:rsidRPr="00D274C1">
        <w:rPr>
          <w:b/>
          <w:bCs/>
          <w:sz w:val="36"/>
          <w:szCs w:val="36"/>
          <w:rtl/>
        </w:rPr>
        <w:t>7</w:t>
      </w:r>
      <w:r w:rsidRPr="00D274C1">
        <w:rPr>
          <w:b/>
          <w:bCs/>
          <w:sz w:val="32"/>
          <w:szCs w:val="32"/>
          <w:rtl/>
        </w:rPr>
        <w:t>– تقويم الأداء</w:t>
      </w:r>
      <w:r w:rsidRPr="00D274C1">
        <w:rPr>
          <w:b/>
          <w:bCs/>
          <w:sz w:val="36"/>
          <w:szCs w:val="36"/>
          <w:rtl/>
        </w:rPr>
        <w:t xml:space="preserve"> </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Default="00574C9B" w:rsidP="00574C9B">
      <w:pPr>
        <w:jc w:val="lowKashida"/>
        <w:rPr>
          <w:sz w:val="28"/>
          <w:szCs w:val="28"/>
          <w:rtl/>
        </w:rPr>
      </w:pPr>
      <w:r w:rsidRPr="00D274C1">
        <w:rPr>
          <w:sz w:val="28"/>
          <w:szCs w:val="28"/>
          <w:rtl/>
        </w:rPr>
        <w:t xml:space="preserve">         المجموع            100% </w:t>
      </w:r>
    </w:p>
    <w:p w:rsidR="00574C9B" w:rsidRPr="00D274C1" w:rsidRDefault="00574C9B" w:rsidP="00574C9B">
      <w:pPr>
        <w:jc w:val="lowKashida"/>
        <w:rPr>
          <w:b/>
          <w:bCs/>
          <w:sz w:val="36"/>
          <w:szCs w:val="36"/>
          <w:rtl/>
        </w:rPr>
      </w:pPr>
    </w:p>
    <w:p w:rsidR="00574C9B" w:rsidRDefault="00574C9B" w:rsidP="00574C9B">
      <w:pPr>
        <w:ind w:left="1260"/>
        <w:jc w:val="lowKashida"/>
        <w:rPr>
          <w:b/>
          <w:bCs/>
          <w:sz w:val="28"/>
          <w:szCs w:val="28"/>
          <w:rtl/>
        </w:rPr>
      </w:pPr>
    </w:p>
    <w:p w:rsidR="00D8118C" w:rsidRDefault="00D8118C" w:rsidP="00574C9B">
      <w:pPr>
        <w:ind w:left="1260"/>
        <w:jc w:val="lowKashida"/>
        <w:rPr>
          <w:b/>
          <w:bCs/>
          <w:sz w:val="28"/>
          <w:szCs w:val="28"/>
          <w:rtl/>
        </w:rPr>
      </w:pPr>
    </w:p>
    <w:p w:rsidR="00D8118C" w:rsidRDefault="00D8118C" w:rsidP="00574C9B">
      <w:pPr>
        <w:ind w:left="1260"/>
        <w:jc w:val="lowKashida"/>
        <w:rPr>
          <w:b/>
          <w:bCs/>
          <w:sz w:val="28"/>
          <w:szCs w:val="28"/>
          <w:rtl/>
        </w:rPr>
      </w:pPr>
    </w:p>
    <w:p w:rsidR="00D8118C" w:rsidRPr="00D274C1" w:rsidRDefault="00D8118C" w:rsidP="00574C9B">
      <w:pPr>
        <w:ind w:left="1260"/>
        <w:jc w:val="lowKashida"/>
        <w:rPr>
          <w:sz w:val="28"/>
          <w:szCs w:val="28"/>
        </w:rPr>
      </w:pPr>
    </w:p>
    <w:p w:rsidR="00574C9B" w:rsidRPr="00D274C1" w:rsidRDefault="00574C9B" w:rsidP="00574C9B">
      <w:pPr>
        <w:jc w:val="lowKashida"/>
        <w:rPr>
          <w:b/>
          <w:bCs/>
          <w:sz w:val="32"/>
          <w:szCs w:val="32"/>
          <w:rtl/>
        </w:rPr>
      </w:pPr>
      <w:r w:rsidRPr="00D274C1">
        <w:rPr>
          <w:b/>
          <w:bCs/>
          <w:sz w:val="32"/>
          <w:szCs w:val="32"/>
          <w:rtl/>
        </w:rPr>
        <w:lastRenderedPageBreak/>
        <w:t>8 -المراجع الأساسية</w:t>
      </w:r>
    </w:p>
    <w:p w:rsidR="00574C9B" w:rsidRDefault="00574C9B" w:rsidP="00574C9B">
      <w:pPr>
        <w:numPr>
          <w:ilvl w:val="0"/>
          <w:numId w:val="192"/>
        </w:numPr>
        <w:jc w:val="lowKashida"/>
        <w:rPr>
          <w:sz w:val="28"/>
          <w:szCs w:val="28"/>
        </w:rPr>
      </w:pPr>
      <w:r w:rsidRPr="00D274C1">
        <w:rPr>
          <w:sz w:val="28"/>
          <w:szCs w:val="28"/>
          <w:rtl/>
        </w:rPr>
        <w:t xml:space="preserve">أحمد </w:t>
      </w:r>
      <w:proofErr w:type="spellStart"/>
      <w:r w:rsidRPr="00D274C1">
        <w:rPr>
          <w:sz w:val="28"/>
          <w:szCs w:val="28"/>
          <w:rtl/>
        </w:rPr>
        <w:t>اللقاني</w:t>
      </w:r>
      <w:proofErr w:type="spellEnd"/>
      <w:r w:rsidRPr="00D274C1">
        <w:rPr>
          <w:sz w:val="28"/>
          <w:szCs w:val="28"/>
          <w:rtl/>
        </w:rPr>
        <w:t>، أمير القرشي (1999) - مناهج الصم. التخطيط، البناء، التنفيذ- عالم الكتب- القاهرة.</w:t>
      </w:r>
    </w:p>
    <w:p w:rsidR="00574C9B" w:rsidRPr="00D274C1" w:rsidRDefault="00574C9B" w:rsidP="00574C9B">
      <w:pPr>
        <w:ind w:left="720"/>
        <w:jc w:val="lowKashida"/>
        <w:rPr>
          <w:sz w:val="28"/>
          <w:szCs w:val="28"/>
          <w:rtl/>
        </w:rPr>
      </w:pPr>
    </w:p>
    <w:p w:rsidR="00574C9B" w:rsidRPr="00D274C1" w:rsidRDefault="00574C9B" w:rsidP="00574C9B">
      <w:pPr>
        <w:jc w:val="lowKashida"/>
        <w:rPr>
          <w:b/>
          <w:bCs/>
          <w:sz w:val="32"/>
          <w:szCs w:val="32"/>
          <w:rtl/>
        </w:rPr>
      </w:pPr>
      <w:r w:rsidRPr="00D274C1">
        <w:rPr>
          <w:b/>
          <w:bCs/>
          <w:sz w:val="32"/>
          <w:szCs w:val="32"/>
          <w:rtl/>
        </w:rPr>
        <w:t>9 – مراجع إضافية</w:t>
      </w:r>
    </w:p>
    <w:p w:rsidR="00574C9B" w:rsidRPr="00D274C1" w:rsidRDefault="00574C9B" w:rsidP="00574C9B">
      <w:pPr>
        <w:numPr>
          <w:ilvl w:val="0"/>
          <w:numId w:val="192"/>
        </w:numPr>
        <w:jc w:val="lowKashida"/>
        <w:rPr>
          <w:sz w:val="28"/>
          <w:szCs w:val="28"/>
          <w:rtl/>
        </w:rPr>
      </w:pPr>
      <w:r w:rsidRPr="00D274C1">
        <w:rPr>
          <w:sz w:val="28"/>
          <w:szCs w:val="28"/>
          <w:rtl/>
        </w:rPr>
        <w:t>فتحي عب الرحيم (1990) -  سيكولوجية الأطفال غير العاديين واستراتيجيات التربية الخاص</w:t>
      </w:r>
      <w:r>
        <w:rPr>
          <w:sz w:val="28"/>
          <w:szCs w:val="28"/>
          <w:rtl/>
        </w:rPr>
        <w:t xml:space="preserve">ة </w:t>
      </w:r>
      <w:proofErr w:type="spellStart"/>
      <w:r>
        <w:rPr>
          <w:sz w:val="28"/>
          <w:szCs w:val="28"/>
          <w:rtl/>
        </w:rPr>
        <w:t>جـ</w:t>
      </w:r>
      <w:proofErr w:type="spellEnd"/>
      <w:r>
        <w:rPr>
          <w:sz w:val="28"/>
          <w:szCs w:val="28"/>
          <w:rtl/>
        </w:rPr>
        <w:t xml:space="preserve"> 2 – ط 4- دار القلم- الكويت</w:t>
      </w:r>
    </w:p>
    <w:p w:rsidR="00574C9B" w:rsidRPr="00D274C1" w:rsidRDefault="00574C9B" w:rsidP="00574C9B">
      <w:pPr>
        <w:numPr>
          <w:ilvl w:val="0"/>
          <w:numId w:val="192"/>
        </w:numPr>
        <w:jc w:val="lowKashida"/>
        <w:rPr>
          <w:sz w:val="28"/>
          <w:szCs w:val="28"/>
          <w:rtl/>
        </w:rPr>
      </w:pPr>
      <w:proofErr w:type="spellStart"/>
      <w:r w:rsidRPr="00D274C1">
        <w:rPr>
          <w:sz w:val="28"/>
          <w:szCs w:val="28"/>
          <w:rtl/>
        </w:rPr>
        <w:t>فتيحة</w:t>
      </w:r>
      <w:proofErr w:type="spellEnd"/>
      <w:r w:rsidRPr="00D274C1">
        <w:rPr>
          <w:sz w:val="28"/>
          <w:szCs w:val="28"/>
          <w:rtl/>
        </w:rPr>
        <w:t xml:space="preserve"> بطيخ (2005) - المدخل لتدريس الرياضيات المعاصرة للت</w:t>
      </w:r>
      <w:r>
        <w:rPr>
          <w:sz w:val="28"/>
          <w:szCs w:val="28"/>
          <w:rtl/>
        </w:rPr>
        <w:t>لاميذ الصم- عالم الكتب- القاهرة</w:t>
      </w:r>
      <w:r>
        <w:rPr>
          <w:rFonts w:hint="cs"/>
          <w:sz w:val="28"/>
          <w:szCs w:val="28"/>
          <w:rtl/>
        </w:rPr>
        <w:t>.</w:t>
      </w:r>
    </w:p>
    <w:p w:rsidR="00574C9B" w:rsidRPr="00D274C1" w:rsidRDefault="00574C9B" w:rsidP="00574C9B">
      <w:pPr>
        <w:numPr>
          <w:ilvl w:val="0"/>
          <w:numId w:val="192"/>
        </w:numPr>
        <w:jc w:val="lowKashida"/>
        <w:rPr>
          <w:sz w:val="28"/>
          <w:szCs w:val="28"/>
          <w:rtl/>
        </w:rPr>
      </w:pPr>
      <w:r w:rsidRPr="00D274C1">
        <w:rPr>
          <w:sz w:val="28"/>
          <w:szCs w:val="28"/>
          <w:rtl/>
        </w:rPr>
        <w:t>كمال زيتون (2003) - التدريس لذوي الاحتياجات الخاصة- عالم الكتب- القاهرة.</w:t>
      </w:r>
    </w:p>
    <w:p w:rsidR="00574C9B" w:rsidRPr="00D274C1" w:rsidRDefault="00574C9B" w:rsidP="00574C9B">
      <w:pPr>
        <w:numPr>
          <w:ilvl w:val="0"/>
          <w:numId w:val="192"/>
        </w:numPr>
        <w:jc w:val="lowKashida"/>
        <w:rPr>
          <w:sz w:val="28"/>
          <w:szCs w:val="28"/>
          <w:rtl/>
        </w:rPr>
      </w:pPr>
      <w:r w:rsidRPr="00D274C1">
        <w:rPr>
          <w:sz w:val="28"/>
          <w:szCs w:val="28"/>
          <w:rtl/>
        </w:rPr>
        <w:t>مجدي إبراهيم، جمعة أبو عطية (2006) - تدريس الرياضيات للتلاميذ المعاقين سمعياً- عالم الكتب – القاهرة.</w:t>
      </w:r>
    </w:p>
    <w:p w:rsidR="00574C9B" w:rsidRPr="00D274C1" w:rsidRDefault="00574C9B" w:rsidP="00574C9B">
      <w:pPr>
        <w:jc w:val="lowKashida"/>
        <w:rPr>
          <w:b/>
          <w:bCs/>
          <w:sz w:val="36"/>
          <w:szCs w:val="36"/>
          <w:rtl/>
        </w:rPr>
      </w:pPr>
    </w:p>
    <w:p w:rsidR="00574C9B" w:rsidRPr="00D274C1" w:rsidRDefault="00574C9B" w:rsidP="00574C9B">
      <w:pPr>
        <w:jc w:val="lowKashida"/>
        <w:rPr>
          <w:b/>
          <w:bCs/>
          <w:sz w:val="36"/>
          <w:szCs w:val="36"/>
          <w:rtl/>
        </w:rPr>
      </w:pPr>
    </w:p>
    <w:p w:rsidR="00574C9B" w:rsidRPr="00D274C1" w:rsidRDefault="00574C9B" w:rsidP="00574C9B">
      <w:pPr>
        <w:jc w:val="lowKashida"/>
        <w:rPr>
          <w:sz w:val="28"/>
          <w:szCs w:val="28"/>
        </w:rPr>
      </w:pPr>
    </w:p>
    <w:p w:rsidR="00574C9B" w:rsidRPr="00D274C1" w:rsidRDefault="00574C9B" w:rsidP="00574C9B">
      <w:pPr>
        <w:ind w:left="360"/>
        <w:jc w:val="lowKashida"/>
        <w:rPr>
          <w:b/>
          <w:bCs/>
          <w:sz w:val="36"/>
          <w:szCs w:val="36"/>
          <w:rtl/>
        </w:rPr>
      </w:pPr>
    </w:p>
    <w:p w:rsidR="00574C9B" w:rsidRPr="00D274C1" w:rsidRDefault="00574C9B" w:rsidP="00574C9B">
      <w:pPr>
        <w:ind w:left="360"/>
        <w:jc w:val="lowKashida"/>
        <w:rPr>
          <w:b/>
          <w:bCs/>
          <w:sz w:val="36"/>
          <w:szCs w:val="36"/>
          <w:rtl/>
        </w:rPr>
      </w:pPr>
    </w:p>
    <w:p w:rsidR="00574C9B" w:rsidRPr="00D274C1" w:rsidRDefault="00574C9B" w:rsidP="00574C9B">
      <w:pPr>
        <w:ind w:left="360"/>
        <w:jc w:val="lowKashida"/>
        <w:rPr>
          <w:sz w:val="28"/>
          <w:szCs w:val="28"/>
        </w:rPr>
      </w:pPr>
    </w:p>
    <w:p w:rsidR="00574C9B" w:rsidRPr="00D274C1" w:rsidRDefault="00574C9B" w:rsidP="00574C9B">
      <w:pPr>
        <w:rPr>
          <w:b/>
          <w:bCs/>
          <w:sz w:val="28"/>
          <w:szCs w:val="28"/>
          <w:rtl/>
        </w:rPr>
      </w:pPr>
    </w:p>
    <w:p w:rsidR="00574C9B" w:rsidRPr="00D274C1" w:rsidRDefault="00574C9B" w:rsidP="00574C9B">
      <w:r w:rsidRPr="00D274C1">
        <w:rPr>
          <w:b/>
          <w:bCs/>
          <w:sz w:val="28"/>
          <w:szCs w:val="28"/>
          <w:rtl/>
        </w:rPr>
        <w:t xml:space="preserve">      </w:t>
      </w:r>
    </w:p>
    <w:p w:rsidR="00574C9B" w:rsidRDefault="00574C9B" w:rsidP="00574C9B">
      <w:pPr>
        <w:rPr>
          <w:sz w:val="28"/>
          <w:szCs w:val="28"/>
          <w:rtl/>
        </w:rPr>
      </w:pPr>
    </w:p>
    <w:p w:rsidR="00574C9B" w:rsidRDefault="00574C9B" w:rsidP="00574C9B">
      <w:pPr>
        <w:rPr>
          <w:sz w:val="28"/>
          <w:szCs w:val="28"/>
          <w:rtl/>
        </w:rPr>
      </w:pPr>
    </w:p>
    <w:p w:rsidR="00574C9B" w:rsidRDefault="00574C9B" w:rsidP="00574C9B">
      <w:pPr>
        <w:rPr>
          <w:sz w:val="28"/>
          <w:szCs w:val="28"/>
          <w:rtl/>
        </w:rPr>
      </w:pPr>
    </w:p>
    <w:p w:rsidR="00574C9B" w:rsidRDefault="00574C9B" w:rsidP="00574C9B">
      <w:pPr>
        <w:rPr>
          <w:sz w:val="28"/>
          <w:szCs w:val="28"/>
          <w:rtl/>
        </w:rPr>
      </w:pPr>
    </w:p>
    <w:p w:rsidR="00574C9B" w:rsidRDefault="00574C9B" w:rsidP="00574C9B">
      <w:pPr>
        <w:rPr>
          <w:sz w:val="28"/>
          <w:szCs w:val="28"/>
          <w:rtl/>
        </w:rPr>
      </w:pPr>
    </w:p>
    <w:p w:rsidR="00574C9B" w:rsidRDefault="00574C9B" w:rsidP="00574C9B">
      <w:pPr>
        <w:rPr>
          <w:sz w:val="28"/>
          <w:szCs w:val="28"/>
          <w:rtl/>
        </w:rPr>
      </w:pPr>
    </w:p>
    <w:p w:rsidR="00574C9B" w:rsidRDefault="00574C9B" w:rsidP="00574C9B">
      <w:pPr>
        <w:rPr>
          <w:sz w:val="28"/>
          <w:szCs w:val="28"/>
          <w:rtl/>
        </w:rPr>
      </w:pPr>
    </w:p>
    <w:p w:rsidR="00574C9B" w:rsidRDefault="00574C9B" w:rsidP="00574C9B">
      <w:pPr>
        <w:rPr>
          <w:sz w:val="28"/>
          <w:szCs w:val="28"/>
          <w:rtl/>
        </w:rPr>
      </w:pPr>
    </w:p>
    <w:p w:rsidR="00574C9B" w:rsidRDefault="00574C9B" w:rsidP="00574C9B">
      <w:pPr>
        <w:rPr>
          <w:sz w:val="28"/>
          <w:szCs w:val="28"/>
          <w:rtl/>
        </w:rPr>
      </w:pPr>
    </w:p>
    <w:p w:rsidR="00574C9B" w:rsidRDefault="00574C9B" w:rsidP="00574C9B">
      <w:pPr>
        <w:rPr>
          <w:sz w:val="28"/>
          <w:szCs w:val="28"/>
          <w:rtl/>
        </w:rPr>
      </w:pPr>
    </w:p>
    <w:p w:rsidR="00574C9B" w:rsidRDefault="00574C9B" w:rsidP="00574C9B">
      <w:pPr>
        <w:rPr>
          <w:sz w:val="28"/>
          <w:szCs w:val="28"/>
          <w:rtl/>
        </w:rPr>
      </w:pPr>
    </w:p>
    <w:p w:rsidR="00574C9B" w:rsidRDefault="00574C9B" w:rsidP="00574C9B">
      <w:pPr>
        <w:rPr>
          <w:sz w:val="28"/>
          <w:szCs w:val="28"/>
          <w:rtl/>
        </w:rPr>
      </w:pPr>
    </w:p>
    <w:p w:rsidR="00574C9B" w:rsidRDefault="00574C9B" w:rsidP="00574C9B">
      <w:pPr>
        <w:rPr>
          <w:sz w:val="28"/>
          <w:szCs w:val="28"/>
          <w:rtl/>
        </w:rPr>
      </w:pPr>
    </w:p>
    <w:p w:rsidR="00574C9B" w:rsidRDefault="00574C9B" w:rsidP="00574C9B">
      <w:pPr>
        <w:rPr>
          <w:sz w:val="28"/>
          <w:szCs w:val="28"/>
          <w:rtl/>
        </w:rPr>
      </w:pPr>
    </w:p>
    <w:p w:rsidR="00574C9B" w:rsidRDefault="00574C9B" w:rsidP="00574C9B">
      <w:pPr>
        <w:rPr>
          <w:sz w:val="28"/>
          <w:szCs w:val="28"/>
          <w:rtl/>
        </w:rPr>
      </w:pPr>
    </w:p>
    <w:p w:rsidR="00574C9B" w:rsidRDefault="00574C9B" w:rsidP="00574C9B">
      <w:pPr>
        <w:rPr>
          <w:sz w:val="28"/>
          <w:szCs w:val="28"/>
          <w:rtl/>
        </w:rPr>
      </w:pPr>
    </w:p>
    <w:p w:rsidR="00574C9B" w:rsidRDefault="00574C9B" w:rsidP="00574C9B">
      <w:pPr>
        <w:rPr>
          <w:sz w:val="28"/>
          <w:szCs w:val="28"/>
          <w:rtl/>
        </w:rPr>
      </w:pPr>
    </w:p>
    <w:p w:rsidR="00574C9B" w:rsidRDefault="00574C9B" w:rsidP="00574C9B">
      <w:pPr>
        <w:rPr>
          <w:sz w:val="28"/>
          <w:szCs w:val="28"/>
          <w:rtl/>
        </w:rPr>
      </w:pPr>
    </w:p>
    <w:p w:rsidR="00574C9B" w:rsidRDefault="00574C9B" w:rsidP="00574C9B">
      <w:pPr>
        <w:rPr>
          <w:sz w:val="28"/>
          <w:szCs w:val="28"/>
          <w:rtl/>
        </w:rPr>
      </w:pPr>
    </w:p>
    <w:p w:rsidR="00D8118C" w:rsidRDefault="00D8118C" w:rsidP="00574C9B">
      <w:pPr>
        <w:rPr>
          <w:sz w:val="28"/>
          <w:szCs w:val="28"/>
          <w:rtl/>
        </w:rPr>
      </w:pPr>
    </w:p>
    <w:p w:rsidR="00574C9B" w:rsidRPr="00D274C1" w:rsidRDefault="00574C9B" w:rsidP="00574C9B">
      <w:pPr>
        <w:rPr>
          <w:b/>
          <w:bCs/>
          <w:sz w:val="28"/>
          <w:szCs w:val="28"/>
          <w:rtl/>
        </w:rPr>
      </w:pPr>
    </w:p>
    <w:p w:rsidR="00574C9B" w:rsidRPr="00D274C1" w:rsidRDefault="00574C9B" w:rsidP="00574C9B">
      <w:pPr>
        <w:numPr>
          <w:ilvl w:val="0"/>
          <w:numId w:val="175"/>
        </w:numPr>
        <w:rPr>
          <w:b/>
          <w:bCs/>
          <w:sz w:val="32"/>
          <w:szCs w:val="32"/>
          <w:rtl/>
        </w:rPr>
      </w:pPr>
      <w:r w:rsidRPr="00D274C1">
        <w:rPr>
          <w:b/>
          <w:bCs/>
          <w:sz w:val="32"/>
          <w:szCs w:val="32"/>
          <w:rtl/>
        </w:rPr>
        <w:lastRenderedPageBreak/>
        <w:t xml:space="preserve">بيانات المقرر: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297"/>
          <w:jc w:val="center"/>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jc w:val="center"/>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 w:val="left" w:pos="5220"/>
              </w:tabs>
              <w:jc w:val="lowKashida"/>
              <w:rPr>
                <w:b/>
                <w:bCs/>
                <w:sz w:val="28"/>
                <w:szCs w:val="28"/>
              </w:rPr>
            </w:pPr>
            <w:r w:rsidRPr="00D274C1">
              <w:rPr>
                <w:b/>
                <w:bCs/>
                <w:sz w:val="28"/>
                <w:szCs w:val="28"/>
                <w:rtl/>
              </w:rPr>
              <w:t xml:space="preserve">اسم المقرر ورمزه : </w:t>
            </w:r>
            <w:r>
              <w:rPr>
                <w:rFonts w:hint="cs"/>
                <w:b/>
                <w:bCs/>
                <w:sz w:val="28"/>
                <w:szCs w:val="28"/>
                <w:rtl/>
              </w:rPr>
              <w:t>طرق التواصل الشفهي واليدوي والكلى(2)</w:t>
            </w:r>
            <w:r w:rsidRPr="00D274C1">
              <w:rPr>
                <w:b/>
                <w:bCs/>
                <w:sz w:val="28"/>
                <w:szCs w:val="28"/>
                <w:rtl/>
              </w:rPr>
              <w:t xml:space="preserve">( سمع </w:t>
            </w:r>
            <w:r>
              <w:rPr>
                <w:rFonts w:hint="cs"/>
                <w:b/>
                <w:bCs/>
                <w:sz w:val="28"/>
                <w:szCs w:val="28"/>
                <w:rtl/>
              </w:rPr>
              <w:t>405</w:t>
            </w:r>
            <w:r w:rsidRPr="00D274C1">
              <w:rPr>
                <w:b/>
                <w:bCs/>
                <w:sz w:val="28"/>
                <w:szCs w:val="28"/>
                <w:rtl/>
              </w:rPr>
              <w:t>)</w:t>
            </w:r>
          </w:p>
        </w:tc>
      </w:tr>
      <w:tr w:rsidR="00574C9B" w:rsidRPr="00D274C1" w:rsidTr="00FE0D90">
        <w:trPr>
          <w:trHeight w:val="307"/>
          <w:jc w:val="center"/>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 xml:space="preserve">المستوى الدراسي للمقرر: </w:t>
            </w:r>
            <w:r>
              <w:rPr>
                <w:rFonts w:hint="cs"/>
                <w:b/>
                <w:bCs/>
                <w:sz w:val="28"/>
                <w:szCs w:val="28"/>
                <w:rtl/>
              </w:rPr>
              <w:t>السابع</w:t>
            </w:r>
          </w:p>
        </w:tc>
      </w:tr>
      <w:tr w:rsidR="00574C9B" w:rsidRPr="00D274C1" w:rsidTr="00FE0D90">
        <w:trPr>
          <w:trHeight w:val="297"/>
          <w:jc w:val="center"/>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 xml:space="preserve">  الوحدات المعتمدة: </w:t>
            </w:r>
            <w:r>
              <w:rPr>
                <w:rFonts w:hint="cs"/>
                <w:b/>
                <w:bCs/>
                <w:sz w:val="28"/>
                <w:szCs w:val="28"/>
                <w:rtl/>
              </w:rPr>
              <w:t>2</w:t>
            </w:r>
          </w:p>
        </w:tc>
      </w:tr>
      <w:tr w:rsidR="00574C9B" w:rsidRPr="00D274C1" w:rsidTr="00FE0D90">
        <w:trPr>
          <w:trHeight w:val="297"/>
          <w:jc w:val="center"/>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 xml:space="preserve">المتطلب السابق لدراسة المقرر:       </w:t>
            </w:r>
            <w:r>
              <w:rPr>
                <w:rFonts w:hint="cs"/>
                <w:b/>
                <w:bCs/>
                <w:sz w:val="28"/>
                <w:szCs w:val="28"/>
                <w:rtl/>
              </w:rPr>
              <w:t>طرق التواصل الشفهي واليدوي والكلى(1)</w:t>
            </w:r>
            <w:r w:rsidRPr="00D274C1">
              <w:rPr>
                <w:b/>
                <w:bCs/>
                <w:sz w:val="28"/>
                <w:szCs w:val="28"/>
                <w:rtl/>
              </w:rPr>
              <w:t xml:space="preserve">                                           </w:t>
            </w:r>
          </w:p>
        </w:tc>
      </w:tr>
    </w:tbl>
    <w:p w:rsidR="00574C9B" w:rsidRPr="004B6B6D" w:rsidRDefault="00574C9B" w:rsidP="00574C9B">
      <w:pPr>
        <w:rPr>
          <w:rtl/>
        </w:rPr>
      </w:pPr>
    </w:p>
    <w:p w:rsidR="00574C9B" w:rsidRPr="00D274C1" w:rsidRDefault="00574C9B" w:rsidP="00574C9B">
      <w:pPr>
        <w:rPr>
          <w:b/>
          <w:bCs/>
          <w:sz w:val="32"/>
          <w:szCs w:val="32"/>
        </w:rPr>
      </w:pPr>
      <w:r w:rsidRPr="00D274C1">
        <w:rPr>
          <w:b/>
          <w:bCs/>
          <w:sz w:val="32"/>
          <w:szCs w:val="32"/>
          <w:rtl/>
        </w:rPr>
        <w:t xml:space="preserve">2- محتوى المقرر : </w:t>
      </w:r>
    </w:p>
    <w:p w:rsidR="00574C9B" w:rsidRPr="00D274C1" w:rsidRDefault="00574C9B" w:rsidP="00574C9B">
      <w:pPr>
        <w:spacing w:before="240"/>
        <w:jc w:val="lowKashida"/>
        <w:rPr>
          <w:sz w:val="28"/>
          <w:szCs w:val="28"/>
          <w:rtl/>
        </w:rPr>
      </w:pPr>
      <w:r w:rsidRPr="00D274C1">
        <w:rPr>
          <w:sz w:val="28"/>
          <w:szCs w:val="28"/>
          <w:rtl/>
        </w:rPr>
        <w:t xml:space="preserve">        التدريب السمعي </w:t>
      </w:r>
    </w:p>
    <w:p w:rsidR="00574C9B" w:rsidRPr="00D274C1" w:rsidRDefault="00574C9B" w:rsidP="00574C9B">
      <w:pPr>
        <w:numPr>
          <w:ilvl w:val="0"/>
          <w:numId w:val="176"/>
        </w:numPr>
        <w:jc w:val="lowKashida"/>
        <w:rPr>
          <w:sz w:val="28"/>
          <w:szCs w:val="28"/>
          <w:rtl/>
        </w:rPr>
      </w:pPr>
      <w:r w:rsidRPr="00D274C1">
        <w:rPr>
          <w:sz w:val="28"/>
          <w:szCs w:val="28"/>
          <w:rtl/>
        </w:rPr>
        <w:t>الخلفية والمفهوم ومبررات الاستخدام</w:t>
      </w:r>
    </w:p>
    <w:p w:rsidR="00574C9B" w:rsidRPr="00D274C1" w:rsidRDefault="00574C9B" w:rsidP="00574C9B">
      <w:pPr>
        <w:numPr>
          <w:ilvl w:val="0"/>
          <w:numId w:val="176"/>
        </w:numPr>
        <w:jc w:val="lowKashida"/>
        <w:rPr>
          <w:sz w:val="28"/>
          <w:szCs w:val="28"/>
          <w:rtl/>
        </w:rPr>
      </w:pPr>
      <w:r w:rsidRPr="00D274C1">
        <w:rPr>
          <w:sz w:val="28"/>
          <w:szCs w:val="28"/>
          <w:rtl/>
        </w:rPr>
        <w:t>أهداف التدريب السمعي</w:t>
      </w:r>
    </w:p>
    <w:p w:rsidR="00574C9B" w:rsidRPr="00D274C1" w:rsidRDefault="00574C9B" w:rsidP="00574C9B">
      <w:pPr>
        <w:numPr>
          <w:ilvl w:val="0"/>
          <w:numId w:val="176"/>
        </w:numPr>
        <w:jc w:val="lowKashida"/>
        <w:rPr>
          <w:sz w:val="28"/>
          <w:szCs w:val="28"/>
          <w:rtl/>
        </w:rPr>
      </w:pPr>
      <w:r w:rsidRPr="00D274C1">
        <w:rPr>
          <w:sz w:val="28"/>
          <w:szCs w:val="28"/>
          <w:rtl/>
        </w:rPr>
        <w:t>التدريب السمعي : القواعد – والأسس – والمهارات الأساسية</w:t>
      </w:r>
    </w:p>
    <w:p w:rsidR="00574C9B" w:rsidRPr="00D274C1" w:rsidRDefault="00574C9B" w:rsidP="00574C9B">
      <w:pPr>
        <w:numPr>
          <w:ilvl w:val="0"/>
          <w:numId w:val="176"/>
        </w:numPr>
        <w:jc w:val="lowKashida"/>
        <w:rPr>
          <w:sz w:val="28"/>
          <w:szCs w:val="28"/>
          <w:rtl/>
        </w:rPr>
      </w:pPr>
      <w:r w:rsidRPr="00D274C1">
        <w:rPr>
          <w:sz w:val="28"/>
          <w:szCs w:val="28"/>
          <w:rtl/>
        </w:rPr>
        <w:t>الجمع بين قراءة الكلام والتدريب السمعي</w:t>
      </w:r>
    </w:p>
    <w:p w:rsidR="00574C9B" w:rsidRPr="00D274C1" w:rsidRDefault="00574C9B" w:rsidP="00574C9B">
      <w:pPr>
        <w:numPr>
          <w:ilvl w:val="0"/>
          <w:numId w:val="176"/>
        </w:numPr>
        <w:jc w:val="lowKashida"/>
        <w:rPr>
          <w:sz w:val="28"/>
          <w:szCs w:val="28"/>
          <w:rtl/>
        </w:rPr>
      </w:pPr>
      <w:r w:rsidRPr="00D274C1">
        <w:rPr>
          <w:sz w:val="28"/>
          <w:szCs w:val="28"/>
          <w:rtl/>
        </w:rPr>
        <w:t>دور الأسرة والمعلمين في برامج التدريب السمعي للمعاقين سمعياً</w:t>
      </w:r>
    </w:p>
    <w:p w:rsidR="00574C9B" w:rsidRPr="00D274C1" w:rsidRDefault="00574C9B" w:rsidP="00574C9B">
      <w:pPr>
        <w:numPr>
          <w:ilvl w:val="0"/>
          <w:numId w:val="176"/>
        </w:numPr>
        <w:jc w:val="lowKashida"/>
        <w:rPr>
          <w:sz w:val="28"/>
          <w:szCs w:val="28"/>
          <w:rtl/>
        </w:rPr>
      </w:pPr>
      <w:r w:rsidRPr="00D274C1">
        <w:rPr>
          <w:sz w:val="28"/>
          <w:szCs w:val="28"/>
          <w:rtl/>
        </w:rPr>
        <w:t>تطبيقات تربوية</w:t>
      </w:r>
    </w:p>
    <w:p w:rsidR="00574C9B" w:rsidRPr="00D274C1" w:rsidRDefault="00574C9B" w:rsidP="00574C9B">
      <w:pPr>
        <w:jc w:val="lowKashida"/>
        <w:rPr>
          <w:sz w:val="28"/>
          <w:szCs w:val="28"/>
          <w:rtl/>
        </w:rPr>
      </w:pPr>
      <w:r w:rsidRPr="00D274C1">
        <w:rPr>
          <w:b/>
          <w:bCs/>
          <w:sz w:val="28"/>
          <w:szCs w:val="28"/>
          <w:rtl/>
        </w:rPr>
        <w:t xml:space="preserve">        </w:t>
      </w:r>
      <w:r w:rsidRPr="00D274C1">
        <w:rPr>
          <w:sz w:val="28"/>
          <w:szCs w:val="28"/>
          <w:rtl/>
        </w:rPr>
        <w:t>التواصل الكلي</w:t>
      </w:r>
    </w:p>
    <w:p w:rsidR="00574C9B" w:rsidRPr="00D274C1" w:rsidRDefault="00574C9B" w:rsidP="00574C9B">
      <w:pPr>
        <w:numPr>
          <w:ilvl w:val="0"/>
          <w:numId w:val="177"/>
        </w:numPr>
        <w:jc w:val="lowKashida"/>
        <w:rPr>
          <w:sz w:val="28"/>
          <w:szCs w:val="28"/>
          <w:rtl/>
        </w:rPr>
      </w:pPr>
      <w:r w:rsidRPr="00D274C1">
        <w:rPr>
          <w:sz w:val="28"/>
          <w:szCs w:val="28"/>
          <w:rtl/>
        </w:rPr>
        <w:t>الخلفية والمفهوم ومبررات الاستخدام</w:t>
      </w:r>
    </w:p>
    <w:p w:rsidR="00574C9B" w:rsidRPr="00D274C1" w:rsidRDefault="00574C9B" w:rsidP="00574C9B">
      <w:pPr>
        <w:numPr>
          <w:ilvl w:val="0"/>
          <w:numId w:val="177"/>
        </w:numPr>
        <w:jc w:val="lowKashida"/>
        <w:rPr>
          <w:sz w:val="28"/>
          <w:szCs w:val="28"/>
          <w:rtl/>
        </w:rPr>
      </w:pPr>
      <w:r w:rsidRPr="00D274C1">
        <w:rPr>
          <w:sz w:val="28"/>
          <w:szCs w:val="28"/>
          <w:rtl/>
        </w:rPr>
        <w:t>لماذا التواصل الكلي؟</w:t>
      </w:r>
    </w:p>
    <w:p w:rsidR="00574C9B" w:rsidRPr="00D274C1" w:rsidRDefault="00574C9B" w:rsidP="00574C9B">
      <w:pPr>
        <w:numPr>
          <w:ilvl w:val="0"/>
          <w:numId w:val="177"/>
        </w:numPr>
        <w:jc w:val="lowKashida"/>
        <w:rPr>
          <w:sz w:val="28"/>
          <w:szCs w:val="28"/>
          <w:rtl/>
        </w:rPr>
      </w:pPr>
      <w:r w:rsidRPr="00D274C1">
        <w:rPr>
          <w:sz w:val="28"/>
          <w:szCs w:val="28"/>
          <w:rtl/>
        </w:rPr>
        <w:t>أهداف التواصل الكلي</w:t>
      </w:r>
    </w:p>
    <w:p w:rsidR="00574C9B" w:rsidRPr="00D274C1" w:rsidRDefault="00574C9B" w:rsidP="00574C9B">
      <w:pPr>
        <w:numPr>
          <w:ilvl w:val="0"/>
          <w:numId w:val="177"/>
        </w:numPr>
        <w:jc w:val="lowKashida"/>
        <w:rPr>
          <w:sz w:val="28"/>
          <w:szCs w:val="28"/>
          <w:rtl/>
        </w:rPr>
      </w:pPr>
      <w:r w:rsidRPr="00D274C1">
        <w:rPr>
          <w:sz w:val="28"/>
          <w:szCs w:val="28"/>
          <w:rtl/>
        </w:rPr>
        <w:t>مميزات التواصل الكلي</w:t>
      </w:r>
    </w:p>
    <w:p w:rsidR="00574C9B" w:rsidRPr="00D274C1" w:rsidRDefault="00574C9B" w:rsidP="00574C9B">
      <w:pPr>
        <w:numPr>
          <w:ilvl w:val="0"/>
          <w:numId w:val="177"/>
        </w:numPr>
        <w:jc w:val="lowKashida"/>
        <w:rPr>
          <w:sz w:val="28"/>
          <w:szCs w:val="28"/>
          <w:rtl/>
        </w:rPr>
      </w:pPr>
      <w:r w:rsidRPr="00D274C1">
        <w:rPr>
          <w:sz w:val="28"/>
          <w:szCs w:val="28"/>
          <w:rtl/>
        </w:rPr>
        <w:t>الانتقادات الموجهة لطريقة التواصل الكلي</w:t>
      </w:r>
    </w:p>
    <w:p w:rsidR="00574C9B" w:rsidRPr="00D274C1" w:rsidRDefault="00574C9B" w:rsidP="00574C9B">
      <w:pPr>
        <w:jc w:val="lowKashida"/>
        <w:rPr>
          <w:sz w:val="28"/>
          <w:szCs w:val="28"/>
          <w:rtl/>
        </w:rPr>
      </w:pPr>
      <w:r w:rsidRPr="00D274C1">
        <w:rPr>
          <w:sz w:val="28"/>
          <w:szCs w:val="28"/>
          <w:rtl/>
        </w:rPr>
        <w:t xml:space="preserve">       تطبيقات تربوية</w:t>
      </w:r>
    </w:p>
    <w:p w:rsidR="00574C9B" w:rsidRPr="00D274C1" w:rsidRDefault="00574C9B" w:rsidP="00574C9B">
      <w:pPr>
        <w:numPr>
          <w:ilvl w:val="0"/>
          <w:numId w:val="177"/>
        </w:numPr>
        <w:spacing w:before="240"/>
        <w:jc w:val="lowKashida"/>
        <w:rPr>
          <w:sz w:val="28"/>
          <w:szCs w:val="28"/>
          <w:rtl/>
        </w:rPr>
      </w:pPr>
      <w:r w:rsidRPr="00D274C1">
        <w:rPr>
          <w:sz w:val="28"/>
          <w:szCs w:val="28"/>
          <w:rtl/>
        </w:rPr>
        <w:t>التدريب على إشارات وحدات القياس (الأوقات والأحجام والأطوال)- قواعد اللغة العربية</w:t>
      </w:r>
    </w:p>
    <w:p w:rsidR="00574C9B" w:rsidRPr="00D274C1" w:rsidRDefault="00574C9B" w:rsidP="00574C9B">
      <w:pPr>
        <w:numPr>
          <w:ilvl w:val="0"/>
          <w:numId w:val="177"/>
        </w:numPr>
        <w:spacing w:before="240"/>
        <w:jc w:val="lowKashida"/>
        <w:rPr>
          <w:sz w:val="28"/>
          <w:szCs w:val="28"/>
          <w:rtl/>
        </w:rPr>
      </w:pPr>
      <w:r w:rsidRPr="00D274C1">
        <w:rPr>
          <w:sz w:val="28"/>
          <w:szCs w:val="28"/>
          <w:rtl/>
        </w:rPr>
        <w:t xml:space="preserve">التدريب على إشارات الغذاء - الصحة </w:t>
      </w:r>
    </w:p>
    <w:p w:rsidR="00574C9B" w:rsidRPr="00D274C1" w:rsidRDefault="00574C9B" w:rsidP="00574C9B">
      <w:pPr>
        <w:numPr>
          <w:ilvl w:val="0"/>
          <w:numId w:val="177"/>
        </w:numPr>
        <w:spacing w:before="240"/>
        <w:jc w:val="lowKashida"/>
        <w:rPr>
          <w:sz w:val="28"/>
          <w:szCs w:val="28"/>
          <w:rtl/>
        </w:rPr>
      </w:pPr>
      <w:r w:rsidRPr="00D274C1">
        <w:rPr>
          <w:sz w:val="28"/>
          <w:szCs w:val="28"/>
          <w:rtl/>
        </w:rPr>
        <w:t>التدريب على إشارات الوزارات والهيئات - الدول العربية والأجنبية والقارات</w:t>
      </w:r>
    </w:p>
    <w:p w:rsidR="00574C9B" w:rsidRPr="00D274C1" w:rsidRDefault="00574C9B" w:rsidP="00574C9B">
      <w:pPr>
        <w:numPr>
          <w:ilvl w:val="0"/>
          <w:numId w:val="177"/>
        </w:numPr>
        <w:spacing w:before="240"/>
        <w:jc w:val="lowKashida"/>
        <w:rPr>
          <w:sz w:val="28"/>
          <w:szCs w:val="28"/>
          <w:rtl/>
        </w:rPr>
      </w:pPr>
      <w:r w:rsidRPr="00D274C1">
        <w:rPr>
          <w:sz w:val="28"/>
          <w:szCs w:val="28"/>
          <w:rtl/>
        </w:rPr>
        <w:t>التدريب على إشارات العملات - البيئة والمحيط</w:t>
      </w:r>
    </w:p>
    <w:p w:rsidR="00574C9B" w:rsidRPr="00D274C1" w:rsidRDefault="00574C9B" w:rsidP="00574C9B">
      <w:pPr>
        <w:numPr>
          <w:ilvl w:val="0"/>
          <w:numId w:val="177"/>
        </w:numPr>
        <w:spacing w:before="240"/>
        <w:jc w:val="lowKashida"/>
        <w:rPr>
          <w:sz w:val="28"/>
          <w:szCs w:val="28"/>
          <w:rtl/>
        </w:rPr>
      </w:pPr>
      <w:r w:rsidRPr="00D274C1">
        <w:rPr>
          <w:sz w:val="28"/>
          <w:szCs w:val="28"/>
          <w:rtl/>
        </w:rPr>
        <w:t xml:space="preserve">التدريب على إشارات الطرق ووسائل المواصلات – الأفعال المشتركة </w:t>
      </w:r>
    </w:p>
    <w:p w:rsidR="00574C9B" w:rsidRPr="00D274C1" w:rsidRDefault="00574C9B" w:rsidP="00574C9B">
      <w:pPr>
        <w:numPr>
          <w:ilvl w:val="0"/>
          <w:numId w:val="177"/>
        </w:numPr>
        <w:spacing w:before="240"/>
        <w:jc w:val="lowKashida"/>
        <w:rPr>
          <w:sz w:val="28"/>
          <w:szCs w:val="28"/>
          <w:rtl/>
        </w:rPr>
      </w:pPr>
      <w:r w:rsidRPr="00D274C1">
        <w:rPr>
          <w:sz w:val="28"/>
          <w:szCs w:val="28"/>
          <w:rtl/>
        </w:rPr>
        <w:t>التدريب على إشارات الاتجاهات والمواضع- الفنون</w:t>
      </w:r>
    </w:p>
    <w:p w:rsidR="00574C9B" w:rsidRPr="00D274C1" w:rsidRDefault="00574C9B" w:rsidP="00574C9B">
      <w:pPr>
        <w:numPr>
          <w:ilvl w:val="0"/>
          <w:numId w:val="177"/>
        </w:numPr>
        <w:spacing w:before="240"/>
        <w:jc w:val="lowKashida"/>
        <w:rPr>
          <w:sz w:val="28"/>
          <w:szCs w:val="28"/>
          <w:rtl/>
        </w:rPr>
      </w:pPr>
      <w:r w:rsidRPr="00D274C1">
        <w:rPr>
          <w:sz w:val="28"/>
          <w:szCs w:val="28"/>
          <w:rtl/>
        </w:rPr>
        <w:t>التدريب على إشارات الألوان – العلاقات الاجتماعية</w:t>
      </w:r>
    </w:p>
    <w:p w:rsidR="00574C9B" w:rsidRPr="00D274C1" w:rsidRDefault="00574C9B" w:rsidP="00574C9B">
      <w:pPr>
        <w:numPr>
          <w:ilvl w:val="0"/>
          <w:numId w:val="177"/>
        </w:numPr>
        <w:spacing w:before="240"/>
        <w:jc w:val="lowKashida"/>
        <w:rPr>
          <w:b/>
          <w:bCs/>
          <w:sz w:val="28"/>
          <w:szCs w:val="28"/>
          <w:rtl/>
        </w:rPr>
      </w:pPr>
      <w:r w:rsidRPr="00D274C1">
        <w:rPr>
          <w:sz w:val="28"/>
          <w:szCs w:val="28"/>
          <w:rtl/>
        </w:rPr>
        <w:t>التدريب على إشارات الحاسوب</w:t>
      </w:r>
      <w:r w:rsidRPr="00D274C1">
        <w:rPr>
          <w:b/>
          <w:bCs/>
          <w:sz w:val="28"/>
          <w:szCs w:val="28"/>
          <w:rtl/>
        </w:rPr>
        <w:t>.</w:t>
      </w:r>
    </w:p>
    <w:p w:rsidR="00D8118C" w:rsidRDefault="00D8118C" w:rsidP="00574C9B">
      <w:pPr>
        <w:spacing w:before="240"/>
        <w:jc w:val="lowKashida"/>
        <w:rPr>
          <w:b/>
          <w:bCs/>
          <w:sz w:val="32"/>
          <w:szCs w:val="32"/>
          <w:rtl/>
        </w:rPr>
      </w:pPr>
    </w:p>
    <w:p w:rsidR="00D8118C" w:rsidRDefault="00D8118C" w:rsidP="00574C9B">
      <w:pPr>
        <w:spacing w:before="240"/>
        <w:jc w:val="lowKashida"/>
        <w:rPr>
          <w:b/>
          <w:bCs/>
          <w:sz w:val="32"/>
          <w:szCs w:val="32"/>
          <w:rtl/>
        </w:rPr>
      </w:pPr>
    </w:p>
    <w:p w:rsidR="00574C9B" w:rsidRPr="00D274C1" w:rsidRDefault="00574C9B" w:rsidP="00574C9B">
      <w:pPr>
        <w:spacing w:before="240"/>
        <w:jc w:val="lowKashida"/>
        <w:rPr>
          <w:b/>
          <w:bCs/>
          <w:sz w:val="32"/>
          <w:szCs w:val="32"/>
          <w:rtl/>
        </w:rPr>
      </w:pPr>
      <w:r w:rsidRPr="00D274C1">
        <w:rPr>
          <w:b/>
          <w:bCs/>
          <w:sz w:val="32"/>
          <w:szCs w:val="32"/>
          <w:rtl/>
        </w:rPr>
        <w:lastRenderedPageBreak/>
        <w:t>3-مبررات المقرر</w:t>
      </w:r>
    </w:p>
    <w:p w:rsidR="00574C9B" w:rsidRPr="00D274C1" w:rsidRDefault="00574C9B" w:rsidP="00574C9B">
      <w:pPr>
        <w:spacing w:line="360" w:lineRule="auto"/>
        <w:jc w:val="lowKashida"/>
        <w:rPr>
          <w:sz w:val="28"/>
          <w:szCs w:val="28"/>
          <w:rtl/>
        </w:rPr>
      </w:pPr>
      <w:r w:rsidRPr="00D274C1">
        <w:rPr>
          <w:sz w:val="28"/>
          <w:szCs w:val="28"/>
          <w:rtl/>
        </w:rPr>
        <w:t xml:space="preserve">    تعريف الطالب بطرق التواصل الملائمة لدرجة الفقد السمعي ،وأسس طرق التواصل اليدوي( التهجي </w:t>
      </w:r>
      <w:proofErr w:type="spellStart"/>
      <w:r w:rsidRPr="00D274C1">
        <w:rPr>
          <w:sz w:val="28"/>
          <w:szCs w:val="28"/>
          <w:rtl/>
        </w:rPr>
        <w:t>الأصبعى</w:t>
      </w:r>
      <w:proofErr w:type="spellEnd"/>
      <w:r w:rsidRPr="00D274C1">
        <w:rPr>
          <w:sz w:val="28"/>
          <w:szCs w:val="28"/>
          <w:rtl/>
        </w:rPr>
        <w:t xml:space="preserve"> – لغة الإشارة ) والكلى (الطرق الشفهية واليدوية ) حسب احتياج الطالب والإلمام بالإشارات الوصفية وكذلك الإشارات العربية الموحدة.</w:t>
      </w:r>
    </w:p>
    <w:p w:rsidR="00574C9B" w:rsidRPr="00D274C1" w:rsidRDefault="00574C9B" w:rsidP="00574C9B">
      <w:pPr>
        <w:spacing w:line="360" w:lineRule="auto"/>
        <w:jc w:val="lowKashida"/>
        <w:rPr>
          <w:sz w:val="36"/>
          <w:szCs w:val="36"/>
          <w:rtl/>
        </w:rPr>
      </w:pPr>
      <w:r w:rsidRPr="00D274C1">
        <w:rPr>
          <w:b/>
          <w:bCs/>
          <w:sz w:val="32"/>
          <w:szCs w:val="32"/>
          <w:rtl/>
        </w:rPr>
        <w:t xml:space="preserve">4-أهداف المقرر </w:t>
      </w:r>
      <w:r w:rsidRPr="00D274C1">
        <w:rPr>
          <w:sz w:val="36"/>
          <w:szCs w:val="36"/>
          <w:rtl/>
        </w:rPr>
        <w:t>:</w:t>
      </w:r>
    </w:p>
    <w:p w:rsidR="00574C9B" w:rsidRPr="00D274C1" w:rsidRDefault="00574C9B" w:rsidP="00574C9B">
      <w:pPr>
        <w:spacing w:line="360" w:lineRule="auto"/>
        <w:jc w:val="lowKashida"/>
        <w:rPr>
          <w:sz w:val="28"/>
          <w:szCs w:val="28"/>
          <w:rtl/>
        </w:rPr>
      </w:pPr>
      <w:r w:rsidRPr="00D274C1">
        <w:rPr>
          <w:sz w:val="36"/>
          <w:szCs w:val="36"/>
          <w:rtl/>
        </w:rPr>
        <w:t xml:space="preserve"> </w:t>
      </w:r>
      <w:r w:rsidRPr="00D274C1">
        <w:rPr>
          <w:sz w:val="28"/>
          <w:szCs w:val="28"/>
          <w:rtl/>
        </w:rPr>
        <w:t xml:space="preserve">يهدف هذا المقرر إلى التعريف  على طرق التواصل المناسبة لدرجة فقدان السمع   وأهمية التدريب السمعي للمعاق سمعياً و اكتساب المهارة العملية في تأدية طرق التواصل الكلي ومعرفة الأهمية التربوية والاجتماعية لطرق التواصل الشفهي اليدوي والكلي و التدريب على طرق تعليم الكلام وقراءة الشفاه والطريقة الكتابية (التواصل الكلى) والمهارات الأساسية اللازمة لتعلم التواصل مع المعاق سمعياً. </w:t>
      </w:r>
    </w:p>
    <w:p w:rsidR="00574C9B" w:rsidRPr="00D274C1" w:rsidRDefault="00574C9B" w:rsidP="00574C9B">
      <w:pPr>
        <w:rPr>
          <w:b/>
          <w:bCs/>
          <w:sz w:val="32"/>
          <w:szCs w:val="32"/>
          <w:rtl/>
        </w:rPr>
      </w:pPr>
      <w:r w:rsidRPr="00D274C1">
        <w:rPr>
          <w:b/>
          <w:bCs/>
          <w:sz w:val="32"/>
          <w:szCs w:val="32"/>
          <w:rtl/>
        </w:rPr>
        <w:t xml:space="preserve">5- مهارات التعلم </w:t>
      </w:r>
    </w:p>
    <w:p w:rsidR="00574C9B" w:rsidRPr="00D274C1" w:rsidRDefault="00574C9B" w:rsidP="00574C9B">
      <w:pPr>
        <w:numPr>
          <w:ilvl w:val="0"/>
          <w:numId w:val="178"/>
        </w:numPr>
        <w:rPr>
          <w:b/>
          <w:bCs/>
          <w:sz w:val="32"/>
          <w:szCs w:val="32"/>
          <w:rtl/>
        </w:rPr>
      </w:pPr>
      <w:r w:rsidRPr="00D274C1">
        <w:rPr>
          <w:sz w:val="28"/>
          <w:szCs w:val="28"/>
          <w:rtl/>
        </w:rPr>
        <w:t xml:space="preserve">معرفة طرق التواصل المناسبة لدرجة فقدان السمع. </w:t>
      </w:r>
    </w:p>
    <w:p w:rsidR="00574C9B" w:rsidRPr="00D274C1" w:rsidRDefault="00574C9B" w:rsidP="00574C9B">
      <w:pPr>
        <w:numPr>
          <w:ilvl w:val="0"/>
          <w:numId w:val="178"/>
        </w:numPr>
        <w:spacing w:line="360" w:lineRule="auto"/>
        <w:jc w:val="lowKashida"/>
        <w:rPr>
          <w:sz w:val="28"/>
          <w:szCs w:val="28"/>
          <w:rtl/>
        </w:rPr>
      </w:pPr>
      <w:r w:rsidRPr="00D274C1">
        <w:rPr>
          <w:sz w:val="28"/>
          <w:szCs w:val="28"/>
          <w:rtl/>
        </w:rPr>
        <w:t>معرفة الطالب بأسس طرق التواصل الشفهي اليدوي والكلي .</w:t>
      </w:r>
    </w:p>
    <w:p w:rsidR="00574C9B" w:rsidRPr="00D274C1" w:rsidRDefault="00574C9B" w:rsidP="00574C9B">
      <w:pPr>
        <w:numPr>
          <w:ilvl w:val="0"/>
          <w:numId w:val="178"/>
        </w:numPr>
        <w:spacing w:line="360" w:lineRule="auto"/>
        <w:jc w:val="lowKashida"/>
        <w:rPr>
          <w:sz w:val="28"/>
          <w:szCs w:val="28"/>
          <w:rtl/>
        </w:rPr>
      </w:pPr>
      <w:r w:rsidRPr="00D274C1">
        <w:rPr>
          <w:sz w:val="28"/>
          <w:szCs w:val="28"/>
          <w:rtl/>
        </w:rPr>
        <w:t xml:space="preserve">إكساب الطالب المهارة العملية في تأدية طرق التواصل الشفهي اليدوي والكلي والمتمثلة في تدريبات الهجاء </w:t>
      </w:r>
      <w:proofErr w:type="spellStart"/>
      <w:r w:rsidRPr="00D274C1">
        <w:rPr>
          <w:sz w:val="28"/>
          <w:szCs w:val="28"/>
          <w:rtl/>
        </w:rPr>
        <w:t>الاصبعى</w:t>
      </w:r>
      <w:proofErr w:type="spellEnd"/>
      <w:r w:rsidRPr="00D274C1">
        <w:rPr>
          <w:sz w:val="28"/>
          <w:szCs w:val="28"/>
          <w:rtl/>
        </w:rPr>
        <w:t xml:space="preserve"> والإشارات الموجودة داخل المحتوى</w:t>
      </w:r>
      <w:r w:rsidRPr="00D274C1">
        <w:rPr>
          <w:sz w:val="32"/>
          <w:szCs w:val="32"/>
          <w:rtl/>
        </w:rPr>
        <w:t>.</w:t>
      </w:r>
    </w:p>
    <w:p w:rsidR="00574C9B" w:rsidRPr="00D274C1" w:rsidRDefault="00574C9B" w:rsidP="00574C9B">
      <w:pPr>
        <w:rPr>
          <w:b/>
          <w:bCs/>
          <w:sz w:val="32"/>
          <w:szCs w:val="32"/>
          <w:rtl/>
        </w:rPr>
      </w:pPr>
      <w:r w:rsidRPr="00D274C1">
        <w:rPr>
          <w:b/>
          <w:bCs/>
          <w:sz w:val="32"/>
          <w:szCs w:val="32"/>
          <w:rtl/>
        </w:rPr>
        <w:t xml:space="preserve">6 -طرق التدريس المستخدمة </w:t>
      </w:r>
    </w:p>
    <w:p w:rsidR="00574C9B" w:rsidRPr="00D274C1" w:rsidRDefault="00574C9B" w:rsidP="00574C9B">
      <w:pPr>
        <w:numPr>
          <w:ilvl w:val="0"/>
          <w:numId w:val="179"/>
        </w:numPr>
        <w:spacing w:line="360" w:lineRule="auto"/>
        <w:jc w:val="lowKashida"/>
        <w:rPr>
          <w:sz w:val="28"/>
          <w:szCs w:val="28"/>
          <w:rtl/>
        </w:rPr>
      </w:pPr>
      <w:r w:rsidRPr="00D274C1">
        <w:rPr>
          <w:sz w:val="28"/>
          <w:szCs w:val="28"/>
          <w:rtl/>
        </w:rPr>
        <w:t>المحاضرات</w:t>
      </w:r>
    </w:p>
    <w:p w:rsidR="00574C9B" w:rsidRPr="00D274C1" w:rsidRDefault="00574C9B" w:rsidP="00574C9B">
      <w:pPr>
        <w:numPr>
          <w:ilvl w:val="0"/>
          <w:numId w:val="179"/>
        </w:numPr>
        <w:spacing w:line="360" w:lineRule="auto"/>
        <w:jc w:val="lowKashida"/>
        <w:rPr>
          <w:sz w:val="28"/>
          <w:szCs w:val="28"/>
          <w:rtl/>
        </w:rPr>
      </w:pPr>
      <w:r w:rsidRPr="00D274C1">
        <w:rPr>
          <w:sz w:val="28"/>
          <w:szCs w:val="28"/>
          <w:rtl/>
        </w:rPr>
        <w:t>المناقشة والحوار</w:t>
      </w:r>
    </w:p>
    <w:p w:rsidR="00574C9B" w:rsidRPr="00D274C1" w:rsidRDefault="00574C9B" w:rsidP="00574C9B">
      <w:pPr>
        <w:numPr>
          <w:ilvl w:val="0"/>
          <w:numId w:val="179"/>
        </w:numPr>
        <w:spacing w:line="360" w:lineRule="auto"/>
        <w:jc w:val="lowKashida"/>
        <w:rPr>
          <w:sz w:val="28"/>
          <w:szCs w:val="28"/>
          <w:rtl/>
        </w:rPr>
      </w:pPr>
      <w:r w:rsidRPr="00D274C1">
        <w:rPr>
          <w:sz w:val="28"/>
          <w:szCs w:val="28"/>
          <w:rtl/>
        </w:rPr>
        <w:t>التدريبات العملية</w:t>
      </w:r>
    </w:p>
    <w:p w:rsidR="00574C9B" w:rsidRPr="00D274C1" w:rsidRDefault="00574C9B" w:rsidP="00574C9B">
      <w:pPr>
        <w:numPr>
          <w:ilvl w:val="0"/>
          <w:numId w:val="179"/>
        </w:numPr>
        <w:spacing w:line="360" w:lineRule="auto"/>
        <w:jc w:val="lowKashida"/>
        <w:rPr>
          <w:sz w:val="28"/>
          <w:szCs w:val="28"/>
          <w:rtl/>
        </w:rPr>
      </w:pPr>
      <w:r w:rsidRPr="00D274C1">
        <w:rPr>
          <w:sz w:val="28"/>
          <w:szCs w:val="28"/>
          <w:rtl/>
        </w:rPr>
        <w:t>الزيارات الميدانية</w:t>
      </w:r>
    </w:p>
    <w:p w:rsidR="00574C9B" w:rsidRPr="00D274C1" w:rsidRDefault="00574C9B" w:rsidP="00574C9B">
      <w:pPr>
        <w:numPr>
          <w:ilvl w:val="0"/>
          <w:numId w:val="179"/>
        </w:numPr>
        <w:spacing w:line="360" w:lineRule="auto"/>
        <w:jc w:val="lowKashida"/>
        <w:rPr>
          <w:sz w:val="28"/>
          <w:szCs w:val="28"/>
        </w:rPr>
      </w:pPr>
      <w:r w:rsidRPr="00D274C1">
        <w:rPr>
          <w:sz w:val="28"/>
          <w:szCs w:val="28"/>
          <w:rtl/>
        </w:rPr>
        <w:t xml:space="preserve">عرض فيديو </w:t>
      </w:r>
    </w:p>
    <w:p w:rsidR="00D8118C" w:rsidRPr="00D8118C" w:rsidRDefault="00574C9B" w:rsidP="00D8118C">
      <w:pPr>
        <w:numPr>
          <w:ilvl w:val="0"/>
          <w:numId w:val="179"/>
        </w:numPr>
        <w:spacing w:line="360" w:lineRule="auto"/>
        <w:jc w:val="lowKashida"/>
        <w:rPr>
          <w:sz w:val="28"/>
          <w:szCs w:val="28"/>
          <w:rtl/>
        </w:rPr>
      </w:pPr>
      <w:r w:rsidRPr="00D274C1">
        <w:rPr>
          <w:sz w:val="28"/>
          <w:szCs w:val="28"/>
          <w:rtl/>
        </w:rPr>
        <w:t>عرض صور للإشارات</w:t>
      </w:r>
    </w:p>
    <w:p w:rsidR="00574C9B" w:rsidRPr="00D274C1" w:rsidRDefault="00574C9B" w:rsidP="00574C9B">
      <w:pPr>
        <w:rPr>
          <w:b/>
          <w:bCs/>
          <w:sz w:val="32"/>
          <w:szCs w:val="32"/>
          <w:rtl/>
        </w:rPr>
      </w:pPr>
      <w:r w:rsidRPr="00D274C1">
        <w:rPr>
          <w:b/>
          <w:bCs/>
          <w:sz w:val="32"/>
          <w:szCs w:val="32"/>
          <w:rtl/>
        </w:rPr>
        <w:t>7 - تقويم الأداء</w:t>
      </w:r>
    </w:p>
    <w:p w:rsidR="00574C9B" w:rsidRPr="00D274C1" w:rsidRDefault="00574C9B" w:rsidP="00574C9B">
      <w:pPr>
        <w:numPr>
          <w:ilvl w:val="0"/>
          <w:numId w:val="11"/>
        </w:numPr>
        <w:jc w:val="lowKashida"/>
        <w:rPr>
          <w:sz w:val="28"/>
          <w:szCs w:val="28"/>
          <w:rtl/>
        </w:rPr>
      </w:pPr>
      <w:r w:rsidRPr="00D274C1">
        <w:rPr>
          <w:b/>
          <w:bCs/>
          <w:sz w:val="32"/>
          <w:szCs w:val="32"/>
          <w:rtl/>
        </w:rPr>
        <w:t xml:space="preserve"> </w:t>
      </w: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Default="00574C9B" w:rsidP="00574C9B">
      <w:pPr>
        <w:jc w:val="lowKashida"/>
        <w:rPr>
          <w:sz w:val="28"/>
          <w:szCs w:val="28"/>
          <w:rtl/>
        </w:rPr>
      </w:pPr>
      <w:r w:rsidRPr="00D274C1">
        <w:rPr>
          <w:sz w:val="28"/>
          <w:szCs w:val="28"/>
          <w:rtl/>
        </w:rPr>
        <w:t xml:space="preserve">         المجموع            100% </w:t>
      </w:r>
    </w:p>
    <w:p w:rsidR="00574C9B" w:rsidRPr="00D274C1" w:rsidRDefault="00574C9B" w:rsidP="00574C9B">
      <w:pPr>
        <w:ind w:left="720"/>
        <w:rPr>
          <w:color w:val="000000"/>
          <w:sz w:val="28"/>
          <w:szCs w:val="28"/>
          <w:rtl/>
        </w:rPr>
      </w:pPr>
    </w:p>
    <w:p w:rsidR="00574C9B" w:rsidRPr="00D274C1" w:rsidRDefault="00574C9B" w:rsidP="00574C9B">
      <w:pPr>
        <w:rPr>
          <w:sz w:val="32"/>
          <w:szCs w:val="32"/>
          <w:rtl/>
          <w:lang w:eastAsia="ar-SA"/>
        </w:rPr>
      </w:pPr>
    </w:p>
    <w:p w:rsidR="00574C9B" w:rsidRPr="00D274C1" w:rsidRDefault="00574C9B" w:rsidP="00574C9B">
      <w:pPr>
        <w:rPr>
          <w:b/>
          <w:bCs/>
          <w:sz w:val="32"/>
          <w:szCs w:val="32"/>
          <w:rtl/>
        </w:rPr>
      </w:pPr>
      <w:r w:rsidRPr="00D274C1">
        <w:rPr>
          <w:b/>
          <w:bCs/>
          <w:sz w:val="32"/>
          <w:szCs w:val="32"/>
          <w:rtl/>
        </w:rPr>
        <w:t>8-المراجع الأساسية</w:t>
      </w:r>
    </w:p>
    <w:p w:rsidR="00574C9B" w:rsidRPr="00D274C1" w:rsidRDefault="00574C9B" w:rsidP="00574C9B">
      <w:pPr>
        <w:numPr>
          <w:ilvl w:val="0"/>
          <w:numId w:val="180"/>
        </w:numPr>
        <w:spacing w:before="240"/>
        <w:rPr>
          <w:sz w:val="28"/>
          <w:szCs w:val="28"/>
        </w:rPr>
      </w:pPr>
      <w:r w:rsidRPr="00D274C1">
        <w:rPr>
          <w:sz w:val="28"/>
          <w:szCs w:val="28"/>
          <w:rtl/>
        </w:rPr>
        <w:t xml:space="preserve">علي عبد النبي حنفي , عبد الوهاب </w:t>
      </w:r>
      <w:proofErr w:type="spellStart"/>
      <w:r w:rsidRPr="00D274C1">
        <w:rPr>
          <w:sz w:val="28"/>
          <w:szCs w:val="28"/>
          <w:rtl/>
        </w:rPr>
        <w:t>السعدون</w:t>
      </w:r>
      <w:proofErr w:type="spellEnd"/>
      <w:r w:rsidRPr="00D274C1">
        <w:rPr>
          <w:sz w:val="28"/>
          <w:szCs w:val="28"/>
          <w:rtl/>
        </w:rPr>
        <w:t xml:space="preserve"> (2004)- طرق التواصل للمعاقين سمعيا - أكاديمية التربية الخاصة - الرياض .</w:t>
      </w:r>
    </w:p>
    <w:p w:rsidR="00574C9B" w:rsidRPr="00D274C1" w:rsidRDefault="00574C9B" w:rsidP="00574C9B">
      <w:pPr>
        <w:spacing w:before="240"/>
        <w:ind w:left="360"/>
        <w:rPr>
          <w:sz w:val="28"/>
          <w:szCs w:val="28"/>
        </w:rPr>
      </w:pPr>
    </w:p>
    <w:p w:rsidR="00574C9B" w:rsidRPr="00D274C1" w:rsidRDefault="00574C9B" w:rsidP="00574C9B">
      <w:pPr>
        <w:rPr>
          <w:b/>
          <w:bCs/>
          <w:sz w:val="32"/>
          <w:szCs w:val="32"/>
          <w:rtl/>
        </w:rPr>
      </w:pPr>
      <w:r w:rsidRPr="00D274C1">
        <w:rPr>
          <w:b/>
          <w:bCs/>
          <w:sz w:val="32"/>
          <w:szCs w:val="32"/>
          <w:rtl/>
        </w:rPr>
        <w:t>9 -مراجع إضافية</w:t>
      </w:r>
    </w:p>
    <w:p w:rsidR="00574C9B" w:rsidRPr="00D274C1" w:rsidRDefault="00574C9B" w:rsidP="00574C9B">
      <w:pPr>
        <w:rPr>
          <w:b/>
          <w:bCs/>
          <w:sz w:val="32"/>
          <w:szCs w:val="32"/>
          <w:rtl/>
        </w:rPr>
      </w:pPr>
    </w:p>
    <w:p w:rsidR="00574C9B" w:rsidRPr="00D274C1" w:rsidRDefault="00574C9B" w:rsidP="00574C9B">
      <w:pPr>
        <w:numPr>
          <w:ilvl w:val="0"/>
          <w:numId w:val="180"/>
        </w:numPr>
        <w:spacing w:line="216" w:lineRule="auto"/>
        <w:rPr>
          <w:sz w:val="28"/>
          <w:szCs w:val="28"/>
          <w:rtl/>
        </w:rPr>
      </w:pPr>
      <w:r w:rsidRPr="00D274C1">
        <w:rPr>
          <w:sz w:val="28"/>
          <w:szCs w:val="28"/>
          <w:rtl/>
        </w:rPr>
        <w:t>خالد العتبى (1418 هـ ) : معجم الإشارات الوصفية</w:t>
      </w:r>
      <w:r w:rsidRPr="00D274C1">
        <w:rPr>
          <w:color w:val="002060"/>
          <w:sz w:val="28"/>
          <w:szCs w:val="28"/>
          <w:rtl/>
          <w:lang w:eastAsia="ar-SA"/>
        </w:rPr>
        <w:t xml:space="preserve"> ، </w:t>
      </w:r>
      <w:r w:rsidRPr="00D274C1">
        <w:rPr>
          <w:sz w:val="28"/>
          <w:szCs w:val="28"/>
          <w:rtl/>
        </w:rPr>
        <w:t>المملكة العربية السعودية.</w:t>
      </w:r>
    </w:p>
    <w:p w:rsidR="00574C9B" w:rsidRPr="00D274C1" w:rsidRDefault="00574C9B" w:rsidP="00574C9B">
      <w:pPr>
        <w:numPr>
          <w:ilvl w:val="0"/>
          <w:numId w:val="180"/>
        </w:numPr>
        <w:rPr>
          <w:sz w:val="28"/>
          <w:szCs w:val="28"/>
          <w:rtl/>
        </w:rPr>
      </w:pPr>
      <w:r w:rsidRPr="00D274C1">
        <w:rPr>
          <w:sz w:val="28"/>
          <w:szCs w:val="28"/>
          <w:rtl/>
        </w:rPr>
        <w:t xml:space="preserve">الاتحاد العربي للهيئات العاملة </w:t>
      </w:r>
      <w:proofErr w:type="spellStart"/>
      <w:r w:rsidRPr="00D274C1">
        <w:rPr>
          <w:sz w:val="28"/>
          <w:szCs w:val="28"/>
          <w:rtl/>
        </w:rPr>
        <w:t>فى</w:t>
      </w:r>
      <w:proofErr w:type="spellEnd"/>
      <w:r w:rsidRPr="00D274C1">
        <w:rPr>
          <w:sz w:val="28"/>
          <w:szCs w:val="28"/>
          <w:rtl/>
        </w:rPr>
        <w:t xml:space="preserve"> رعاية الصم(2001): القاموس </w:t>
      </w:r>
      <w:proofErr w:type="spellStart"/>
      <w:r w:rsidRPr="00D274C1">
        <w:rPr>
          <w:sz w:val="28"/>
          <w:szCs w:val="28"/>
          <w:rtl/>
        </w:rPr>
        <w:t>الاشارى</w:t>
      </w:r>
      <w:proofErr w:type="spellEnd"/>
      <w:r w:rsidRPr="00D274C1">
        <w:rPr>
          <w:sz w:val="28"/>
          <w:szCs w:val="28"/>
          <w:rtl/>
        </w:rPr>
        <w:t xml:space="preserve"> العربي الموحد    الإصدار الأول 2002 والثانى2007</w:t>
      </w:r>
      <w:r>
        <w:rPr>
          <w:rFonts w:hint="cs"/>
          <w:sz w:val="28"/>
          <w:szCs w:val="28"/>
          <w:rtl/>
        </w:rPr>
        <w:t>.</w:t>
      </w:r>
    </w:p>
    <w:p w:rsidR="00574C9B" w:rsidRPr="00D274C1" w:rsidRDefault="00574C9B" w:rsidP="00574C9B">
      <w:pPr>
        <w:pStyle w:val="2"/>
        <w:numPr>
          <w:ilvl w:val="0"/>
          <w:numId w:val="180"/>
        </w:numPr>
        <w:spacing w:line="240" w:lineRule="auto"/>
        <w:jc w:val="lowKashida"/>
        <w:rPr>
          <w:sz w:val="28"/>
          <w:szCs w:val="28"/>
          <w:rtl/>
        </w:rPr>
      </w:pPr>
      <w:r w:rsidRPr="00D274C1">
        <w:rPr>
          <w:sz w:val="28"/>
          <w:szCs w:val="28"/>
          <w:rtl/>
        </w:rPr>
        <w:t>صلاح الدين مرسى حافظ (1995) -الأصم متى يتكلم ؟ الجمعية القطرية لرعاية المعوقين- قطر</w:t>
      </w:r>
      <w:r>
        <w:rPr>
          <w:rFonts w:hint="cs"/>
          <w:sz w:val="28"/>
          <w:szCs w:val="28"/>
          <w:rtl/>
        </w:rPr>
        <w:t>.</w:t>
      </w:r>
    </w:p>
    <w:p w:rsidR="00574C9B" w:rsidRPr="00D274C1" w:rsidRDefault="00574C9B" w:rsidP="00574C9B">
      <w:pPr>
        <w:pStyle w:val="2"/>
        <w:numPr>
          <w:ilvl w:val="0"/>
          <w:numId w:val="180"/>
        </w:numPr>
        <w:spacing w:line="240" w:lineRule="auto"/>
        <w:jc w:val="lowKashida"/>
        <w:rPr>
          <w:sz w:val="28"/>
          <w:szCs w:val="28"/>
          <w:rtl/>
        </w:rPr>
      </w:pPr>
      <w:r w:rsidRPr="00D274C1">
        <w:rPr>
          <w:sz w:val="28"/>
          <w:szCs w:val="28"/>
          <w:rtl/>
        </w:rPr>
        <w:t xml:space="preserve">محمد فتحي عبد الحي (1998) - طرق الاتصال بالصم وأساليبها - دار القلم -الإمارات العربية المتحدة .  </w:t>
      </w:r>
    </w:p>
    <w:p w:rsidR="00574C9B" w:rsidRPr="00D274C1" w:rsidRDefault="00574C9B" w:rsidP="00574C9B">
      <w:pPr>
        <w:rPr>
          <w:b/>
          <w:bCs/>
          <w:sz w:val="28"/>
          <w:szCs w:val="28"/>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574C9B" w:rsidRDefault="00574C9B" w:rsidP="00574C9B">
      <w:pPr>
        <w:rPr>
          <w:b/>
          <w:bCs/>
          <w:sz w:val="32"/>
          <w:szCs w:val="32"/>
          <w:rtl/>
        </w:rPr>
      </w:pPr>
    </w:p>
    <w:p w:rsidR="00D8118C" w:rsidRDefault="00D8118C" w:rsidP="00574C9B">
      <w:pPr>
        <w:rPr>
          <w:b/>
          <w:bCs/>
          <w:sz w:val="32"/>
          <w:szCs w:val="32"/>
          <w:rtl/>
        </w:rPr>
      </w:pPr>
    </w:p>
    <w:p w:rsidR="00D8118C" w:rsidRDefault="00D8118C" w:rsidP="00574C9B">
      <w:pPr>
        <w:rPr>
          <w:b/>
          <w:bCs/>
          <w:sz w:val="32"/>
          <w:szCs w:val="32"/>
          <w:rtl/>
        </w:rPr>
      </w:pPr>
    </w:p>
    <w:p w:rsidR="00D8118C" w:rsidRDefault="00D8118C" w:rsidP="00574C9B">
      <w:pPr>
        <w:rPr>
          <w:b/>
          <w:bCs/>
          <w:sz w:val="32"/>
          <w:szCs w:val="32"/>
          <w:rtl/>
        </w:rPr>
      </w:pPr>
    </w:p>
    <w:p w:rsidR="00D8118C" w:rsidRDefault="00D8118C" w:rsidP="00574C9B">
      <w:pPr>
        <w:rPr>
          <w:b/>
          <w:bCs/>
          <w:sz w:val="32"/>
          <w:szCs w:val="32"/>
          <w:rtl/>
        </w:rPr>
      </w:pPr>
    </w:p>
    <w:p w:rsidR="00D8118C" w:rsidRDefault="00D8118C" w:rsidP="00574C9B">
      <w:pPr>
        <w:rPr>
          <w:b/>
          <w:bCs/>
          <w:sz w:val="32"/>
          <w:szCs w:val="32"/>
          <w:rtl/>
        </w:rPr>
      </w:pPr>
    </w:p>
    <w:p w:rsidR="00D8118C" w:rsidRDefault="00D8118C"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numPr>
          <w:ilvl w:val="0"/>
          <w:numId w:val="104"/>
        </w:numPr>
        <w:rPr>
          <w:b/>
          <w:bCs/>
          <w:sz w:val="32"/>
          <w:szCs w:val="32"/>
        </w:rPr>
      </w:pPr>
      <w:r w:rsidRPr="00D274C1">
        <w:rPr>
          <w:b/>
          <w:bCs/>
          <w:sz w:val="32"/>
          <w:szCs w:val="32"/>
          <w:rtl/>
        </w:rPr>
        <w:lastRenderedPageBreak/>
        <w:t>بيانات المقرر: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 w:val="left" w:pos="5220"/>
              </w:tabs>
              <w:jc w:val="lowKashida"/>
              <w:rPr>
                <w:b/>
                <w:bCs/>
                <w:sz w:val="28"/>
                <w:szCs w:val="28"/>
              </w:rPr>
            </w:pPr>
            <w:r w:rsidRPr="00D274C1">
              <w:rPr>
                <w:b/>
                <w:bCs/>
                <w:sz w:val="28"/>
                <w:szCs w:val="28"/>
                <w:rtl/>
              </w:rPr>
              <w:t xml:space="preserve">اسم المقرر ورمزه : تربية وتعلم ضعاف السمع   ( سمع 406 ) </w:t>
            </w:r>
          </w:p>
        </w:tc>
      </w:tr>
      <w:tr w:rsidR="00574C9B" w:rsidRPr="00D274C1" w:rsidTr="00FE0D90">
        <w:trPr>
          <w:trHeight w:val="30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المستوى الدراسي للمقرر:المستوى السابع</w:t>
            </w:r>
          </w:p>
        </w:tc>
      </w:tr>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 xml:space="preserve">  الوحدات المعتمدة: 2</w:t>
            </w:r>
          </w:p>
        </w:tc>
      </w:tr>
      <w:tr w:rsidR="00574C9B" w:rsidRPr="00D274C1" w:rsidTr="00FE0D90">
        <w:trPr>
          <w:trHeight w:val="297"/>
        </w:trPr>
        <w:tc>
          <w:tcPr>
            <w:tcW w:w="8267" w:type="dxa"/>
            <w:tcBorders>
              <w:top w:val="single" w:sz="4" w:space="0" w:color="auto"/>
              <w:left w:val="single" w:sz="4" w:space="0" w:color="auto"/>
              <w:bottom w:val="single" w:sz="4" w:space="0" w:color="auto"/>
              <w:right w:val="single" w:sz="4" w:space="0" w:color="auto"/>
            </w:tcBorders>
          </w:tcPr>
          <w:p w:rsidR="00574C9B" w:rsidRPr="00D274C1" w:rsidRDefault="00574C9B" w:rsidP="00FE0D90">
            <w:pPr>
              <w:tabs>
                <w:tab w:val="center" w:pos="4320"/>
              </w:tabs>
              <w:jc w:val="lowKashida"/>
              <w:rPr>
                <w:b/>
                <w:bCs/>
                <w:sz w:val="28"/>
                <w:szCs w:val="28"/>
              </w:rPr>
            </w:pPr>
            <w:r w:rsidRPr="00D274C1">
              <w:rPr>
                <w:b/>
                <w:bCs/>
                <w:sz w:val="28"/>
                <w:szCs w:val="28"/>
                <w:rtl/>
              </w:rPr>
              <w:t xml:space="preserve">المتطلب السابق لدراسة المقرر:النوم اللغوي للمعاقين سمعيا                                                  </w:t>
            </w:r>
          </w:p>
        </w:tc>
      </w:tr>
    </w:tbl>
    <w:p w:rsidR="00574C9B" w:rsidRPr="00D274C1" w:rsidRDefault="00574C9B" w:rsidP="00574C9B">
      <w:pPr>
        <w:rPr>
          <w:rtl/>
        </w:rPr>
      </w:pPr>
    </w:p>
    <w:p w:rsidR="00574C9B" w:rsidRPr="00D274C1" w:rsidRDefault="00574C9B" w:rsidP="00574C9B">
      <w:pPr>
        <w:numPr>
          <w:ilvl w:val="0"/>
          <w:numId w:val="104"/>
        </w:numPr>
        <w:rPr>
          <w:b/>
          <w:bCs/>
          <w:sz w:val="32"/>
          <w:szCs w:val="32"/>
          <w:rtl/>
        </w:rPr>
      </w:pPr>
      <w:r w:rsidRPr="00D274C1">
        <w:rPr>
          <w:b/>
          <w:bCs/>
          <w:sz w:val="32"/>
          <w:szCs w:val="32"/>
          <w:rtl/>
        </w:rPr>
        <w:t xml:space="preserve"> محتوى المقرر</w:t>
      </w:r>
    </w:p>
    <w:p w:rsidR="00574C9B" w:rsidRPr="00D274C1" w:rsidRDefault="00574C9B" w:rsidP="00574C9B">
      <w:pPr>
        <w:numPr>
          <w:ilvl w:val="0"/>
          <w:numId w:val="195"/>
        </w:numPr>
        <w:rPr>
          <w:sz w:val="28"/>
          <w:szCs w:val="28"/>
          <w:rtl/>
        </w:rPr>
      </w:pPr>
      <w:r w:rsidRPr="00D274C1">
        <w:rPr>
          <w:sz w:val="28"/>
          <w:szCs w:val="28"/>
          <w:rtl/>
        </w:rPr>
        <w:t>مفهوم التربية الخاصة الحديث والقديم – الفرق بين التربية الخاصة والعامة  الإعاقة السمعية</w:t>
      </w:r>
    </w:p>
    <w:p w:rsidR="00574C9B" w:rsidRPr="00D274C1" w:rsidRDefault="00574C9B" w:rsidP="00574C9B">
      <w:pPr>
        <w:numPr>
          <w:ilvl w:val="0"/>
          <w:numId w:val="195"/>
        </w:numPr>
        <w:spacing w:before="240"/>
        <w:rPr>
          <w:sz w:val="28"/>
          <w:szCs w:val="28"/>
          <w:rtl/>
        </w:rPr>
      </w:pPr>
      <w:r w:rsidRPr="00D274C1">
        <w:rPr>
          <w:sz w:val="28"/>
          <w:szCs w:val="28"/>
          <w:rtl/>
        </w:rPr>
        <w:t>لمحة تاريخية عن تطور تعليم المعاقين سمعياً- أهداف تعليم المعاقين سمعيا</w:t>
      </w:r>
    </w:p>
    <w:p w:rsidR="00574C9B" w:rsidRPr="00D274C1" w:rsidRDefault="00574C9B" w:rsidP="00574C9B">
      <w:pPr>
        <w:numPr>
          <w:ilvl w:val="0"/>
          <w:numId w:val="195"/>
        </w:numPr>
        <w:spacing w:before="240"/>
        <w:rPr>
          <w:sz w:val="28"/>
          <w:szCs w:val="28"/>
          <w:rtl/>
        </w:rPr>
      </w:pPr>
      <w:r w:rsidRPr="00D274C1">
        <w:rPr>
          <w:sz w:val="28"/>
          <w:szCs w:val="28"/>
          <w:rtl/>
        </w:rPr>
        <w:t>نشأة وتطوير مدارس وفصول المعاقين سمعياً – أنواع مدارس وفصول المعاقين سمعيا</w:t>
      </w:r>
    </w:p>
    <w:p w:rsidR="00574C9B" w:rsidRPr="00D274C1" w:rsidRDefault="00574C9B" w:rsidP="00574C9B">
      <w:pPr>
        <w:numPr>
          <w:ilvl w:val="0"/>
          <w:numId w:val="195"/>
        </w:numPr>
        <w:spacing w:before="240"/>
        <w:rPr>
          <w:sz w:val="28"/>
          <w:szCs w:val="28"/>
          <w:rtl/>
        </w:rPr>
      </w:pPr>
      <w:r w:rsidRPr="00D274C1">
        <w:rPr>
          <w:sz w:val="28"/>
          <w:szCs w:val="28"/>
          <w:rtl/>
        </w:rPr>
        <w:t>البرامج المتبعة في تعليم ضعاف السمع في المملكة</w:t>
      </w:r>
    </w:p>
    <w:p w:rsidR="00574C9B" w:rsidRPr="00D274C1" w:rsidRDefault="00574C9B" w:rsidP="00574C9B">
      <w:pPr>
        <w:numPr>
          <w:ilvl w:val="0"/>
          <w:numId w:val="195"/>
        </w:numPr>
        <w:spacing w:before="240"/>
        <w:rPr>
          <w:sz w:val="28"/>
          <w:szCs w:val="28"/>
          <w:rtl/>
        </w:rPr>
      </w:pPr>
      <w:r w:rsidRPr="00D274C1">
        <w:rPr>
          <w:sz w:val="28"/>
          <w:szCs w:val="28"/>
          <w:rtl/>
        </w:rPr>
        <w:t>برامج الدمج التربوي:شروط القبول- التخطيط له-تحديد المسئوليات.</w:t>
      </w:r>
    </w:p>
    <w:p w:rsidR="00574C9B" w:rsidRPr="00D274C1" w:rsidRDefault="00574C9B" w:rsidP="00574C9B">
      <w:pPr>
        <w:numPr>
          <w:ilvl w:val="0"/>
          <w:numId w:val="195"/>
        </w:numPr>
        <w:rPr>
          <w:sz w:val="28"/>
          <w:szCs w:val="28"/>
          <w:rtl/>
        </w:rPr>
      </w:pPr>
      <w:r w:rsidRPr="00D274C1">
        <w:rPr>
          <w:sz w:val="28"/>
          <w:szCs w:val="28"/>
          <w:rtl/>
        </w:rPr>
        <w:t>برنامج غرفة المصادر لضعاف السمع و النطق في مدارس التعليم العام</w:t>
      </w:r>
    </w:p>
    <w:p w:rsidR="00574C9B" w:rsidRPr="00D274C1" w:rsidRDefault="00574C9B" w:rsidP="00574C9B">
      <w:pPr>
        <w:numPr>
          <w:ilvl w:val="0"/>
          <w:numId w:val="195"/>
        </w:numPr>
        <w:spacing w:before="240"/>
        <w:jc w:val="lowKashida"/>
        <w:rPr>
          <w:sz w:val="28"/>
          <w:szCs w:val="28"/>
          <w:rtl/>
        </w:rPr>
      </w:pPr>
      <w:r w:rsidRPr="00D274C1">
        <w:rPr>
          <w:sz w:val="28"/>
          <w:szCs w:val="28"/>
          <w:rtl/>
        </w:rPr>
        <w:t>برنامج المعلم المستشار لضعاف السمع و النطق في مدارس التعليم العام.</w:t>
      </w:r>
    </w:p>
    <w:p w:rsidR="00574C9B" w:rsidRPr="00D274C1" w:rsidRDefault="00574C9B" w:rsidP="00574C9B">
      <w:pPr>
        <w:numPr>
          <w:ilvl w:val="0"/>
          <w:numId w:val="195"/>
        </w:numPr>
        <w:rPr>
          <w:sz w:val="28"/>
          <w:szCs w:val="28"/>
          <w:rtl/>
        </w:rPr>
      </w:pPr>
      <w:r w:rsidRPr="00D274C1">
        <w:rPr>
          <w:sz w:val="28"/>
          <w:szCs w:val="28"/>
          <w:rtl/>
        </w:rPr>
        <w:t>برنامج المعلم المتجول لضعاف السمع و النطق في مدارس التعليم العام.</w:t>
      </w:r>
    </w:p>
    <w:p w:rsidR="00574C9B" w:rsidRPr="00D274C1" w:rsidRDefault="00574C9B" w:rsidP="00574C9B">
      <w:pPr>
        <w:numPr>
          <w:ilvl w:val="0"/>
          <w:numId w:val="195"/>
        </w:numPr>
        <w:spacing w:before="240"/>
        <w:rPr>
          <w:sz w:val="28"/>
          <w:szCs w:val="28"/>
          <w:rtl/>
        </w:rPr>
      </w:pPr>
      <w:r w:rsidRPr="00D274C1">
        <w:rPr>
          <w:sz w:val="28"/>
          <w:szCs w:val="28"/>
          <w:rtl/>
        </w:rPr>
        <w:t>تعليم الصم(التعليم النهاري: المعاهد - البرامج - شروط القبول - المراحل و المناهج الدراسية.</w:t>
      </w:r>
    </w:p>
    <w:p w:rsidR="00574C9B" w:rsidRPr="00D274C1" w:rsidRDefault="00574C9B" w:rsidP="00574C9B">
      <w:pPr>
        <w:numPr>
          <w:ilvl w:val="0"/>
          <w:numId w:val="195"/>
        </w:numPr>
        <w:spacing w:before="240"/>
        <w:rPr>
          <w:sz w:val="28"/>
          <w:szCs w:val="28"/>
          <w:rtl/>
        </w:rPr>
      </w:pPr>
      <w:r w:rsidRPr="00D274C1">
        <w:rPr>
          <w:sz w:val="28"/>
          <w:szCs w:val="28"/>
          <w:rtl/>
        </w:rPr>
        <w:t xml:space="preserve">التدخل المبكر – أسس اختيار البرنامج التعليمي للمعاقين سمعيا وعناصر البرنامج الناجح .                                                                                                                                                                                                                                                                                                                                                                                                                                                                                                                                                                                                                                                                                                                                                                                                                                                                                                                                                                                                                       </w:t>
      </w:r>
    </w:p>
    <w:p w:rsidR="00574C9B" w:rsidRPr="00D274C1" w:rsidRDefault="00574C9B" w:rsidP="00574C9B">
      <w:pPr>
        <w:numPr>
          <w:ilvl w:val="0"/>
          <w:numId w:val="195"/>
        </w:numPr>
        <w:spacing w:before="240"/>
        <w:rPr>
          <w:sz w:val="28"/>
          <w:szCs w:val="28"/>
        </w:rPr>
      </w:pPr>
      <w:r w:rsidRPr="00D274C1">
        <w:rPr>
          <w:sz w:val="28"/>
          <w:szCs w:val="28"/>
          <w:rtl/>
        </w:rPr>
        <w:t>تصميم صفوف المعوقين سمعيا - أهم الصعوبات في مجال تربية ورعاية المعوقين سمعياً.</w:t>
      </w:r>
    </w:p>
    <w:p w:rsidR="00574C9B" w:rsidRPr="00D274C1" w:rsidRDefault="00574C9B" w:rsidP="00574C9B">
      <w:pPr>
        <w:spacing w:before="240"/>
        <w:ind w:left="617"/>
        <w:rPr>
          <w:sz w:val="28"/>
          <w:szCs w:val="28"/>
          <w:rtl/>
        </w:rPr>
      </w:pPr>
    </w:p>
    <w:p w:rsidR="00574C9B" w:rsidRPr="00D274C1" w:rsidRDefault="00574C9B" w:rsidP="00574C9B">
      <w:pPr>
        <w:numPr>
          <w:ilvl w:val="0"/>
          <w:numId w:val="104"/>
        </w:numPr>
        <w:rPr>
          <w:b/>
          <w:bCs/>
          <w:sz w:val="32"/>
          <w:szCs w:val="32"/>
        </w:rPr>
      </w:pPr>
      <w:r w:rsidRPr="00D274C1">
        <w:rPr>
          <w:b/>
          <w:bCs/>
          <w:sz w:val="32"/>
          <w:szCs w:val="32"/>
          <w:rtl/>
        </w:rPr>
        <w:t xml:space="preserve"> مبررات المقرر</w:t>
      </w:r>
    </w:p>
    <w:p w:rsidR="00574C9B" w:rsidRPr="00D274C1" w:rsidRDefault="00574C9B" w:rsidP="00574C9B">
      <w:pPr>
        <w:ind w:left="360"/>
        <w:rPr>
          <w:b/>
          <w:bCs/>
          <w:sz w:val="28"/>
          <w:szCs w:val="28"/>
          <w:rtl/>
        </w:rPr>
      </w:pPr>
      <w:r w:rsidRPr="00D274C1">
        <w:rPr>
          <w:b/>
          <w:bCs/>
          <w:sz w:val="28"/>
          <w:szCs w:val="28"/>
          <w:rtl/>
        </w:rPr>
        <w:t xml:space="preserve">ترجع أهمية دراسة هذا المقرر إلى  عدة أسباب منها أن </w:t>
      </w:r>
      <w:r w:rsidRPr="00D274C1">
        <w:rPr>
          <w:sz w:val="28"/>
          <w:szCs w:val="28"/>
          <w:rtl/>
        </w:rPr>
        <w:t>الإعاقة السمعية سواء صمم أو ضعف سمع لابد من آلية خاصة في التعليم ومعرفة البرامج التربوية المتبعة حاليا مع ضعاف السمع والتوجه الحديث في تلك البرامج</w:t>
      </w:r>
      <w:r w:rsidRPr="00D274C1">
        <w:rPr>
          <w:b/>
          <w:bCs/>
          <w:sz w:val="28"/>
          <w:szCs w:val="28"/>
          <w:rtl/>
        </w:rPr>
        <w:t xml:space="preserve"> </w:t>
      </w:r>
      <w:r w:rsidRPr="00D274C1">
        <w:rPr>
          <w:sz w:val="28"/>
          <w:szCs w:val="28"/>
          <w:rtl/>
        </w:rPr>
        <w:t>وكيفية دمج الصم وضعاف السمع داخل مدارسهم والمدارس العادية  والتعرف على الطرق التربوية والتعليمية المتبعة في دمج ضعاف السمع والصم والسامعين</w:t>
      </w:r>
    </w:p>
    <w:p w:rsidR="00574C9B" w:rsidRPr="00D274C1" w:rsidRDefault="00574C9B" w:rsidP="00574C9B">
      <w:pPr>
        <w:ind w:left="360"/>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Default="00574C9B" w:rsidP="00574C9B">
      <w:pPr>
        <w:rPr>
          <w:b/>
          <w:bCs/>
          <w:sz w:val="28"/>
          <w:szCs w:val="28"/>
          <w:rtl/>
        </w:rPr>
      </w:pPr>
    </w:p>
    <w:p w:rsidR="00574C9B" w:rsidRPr="00D274C1" w:rsidRDefault="00574C9B" w:rsidP="00574C9B">
      <w:pPr>
        <w:rPr>
          <w:sz w:val="36"/>
          <w:szCs w:val="36"/>
          <w:rtl/>
        </w:rPr>
      </w:pPr>
      <w:r w:rsidRPr="00D274C1">
        <w:rPr>
          <w:sz w:val="36"/>
          <w:szCs w:val="36"/>
          <w:rtl/>
        </w:rPr>
        <w:lastRenderedPageBreak/>
        <w:t>4</w:t>
      </w:r>
      <w:r w:rsidRPr="00D274C1">
        <w:rPr>
          <w:b/>
          <w:bCs/>
          <w:sz w:val="32"/>
          <w:szCs w:val="32"/>
          <w:rtl/>
        </w:rPr>
        <w:t>-أهداف المقرر</w:t>
      </w:r>
      <w:r w:rsidRPr="00D274C1">
        <w:rPr>
          <w:sz w:val="32"/>
          <w:szCs w:val="32"/>
          <w:rtl/>
        </w:rPr>
        <w:t xml:space="preserve"> :</w:t>
      </w:r>
      <w:r w:rsidRPr="00D274C1">
        <w:rPr>
          <w:sz w:val="36"/>
          <w:szCs w:val="36"/>
          <w:rtl/>
        </w:rPr>
        <w:t xml:space="preserve"> </w:t>
      </w:r>
    </w:p>
    <w:p w:rsidR="00574C9B" w:rsidRDefault="00574C9B" w:rsidP="00574C9B">
      <w:pPr>
        <w:rPr>
          <w:sz w:val="28"/>
          <w:szCs w:val="28"/>
          <w:rtl/>
        </w:rPr>
      </w:pPr>
      <w:r w:rsidRPr="00D274C1">
        <w:rPr>
          <w:sz w:val="28"/>
          <w:szCs w:val="28"/>
          <w:rtl/>
        </w:rPr>
        <w:t>يهدف المقرر إلى التعرف على فئة ضعاف السمع وكيفية التعامل معهم و التعرف على آلية البرامج المقدمة لهذه الفئة و التعرف على منهجية  تربية تعليم ضعاف السمع والصم</w:t>
      </w:r>
    </w:p>
    <w:p w:rsidR="00574C9B" w:rsidRPr="00D274C1" w:rsidRDefault="00574C9B" w:rsidP="00574C9B">
      <w:pPr>
        <w:rPr>
          <w:sz w:val="28"/>
          <w:szCs w:val="28"/>
          <w:rtl/>
        </w:rPr>
      </w:pPr>
    </w:p>
    <w:p w:rsidR="00574C9B" w:rsidRPr="00D274C1" w:rsidRDefault="00574C9B" w:rsidP="00574C9B">
      <w:pPr>
        <w:rPr>
          <w:sz w:val="32"/>
          <w:szCs w:val="32"/>
          <w:rtl/>
        </w:rPr>
      </w:pPr>
      <w:r w:rsidRPr="00D274C1">
        <w:rPr>
          <w:sz w:val="36"/>
          <w:szCs w:val="36"/>
          <w:rtl/>
        </w:rPr>
        <w:t>5</w:t>
      </w:r>
      <w:r w:rsidRPr="00D274C1">
        <w:rPr>
          <w:b/>
          <w:bCs/>
          <w:sz w:val="32"/>
          <w:szCs w:val="32"/>
          <w:rtl/>
        </w:rPr>
        <w:t>- مهارات التعلم</w:t>
      </w:r>
      <w:r w:rsidRPr="00D274C1">
        <w:rPr>
          <w:sz w:val="32"/>
          <w:szCs w:val="32"/>
          <w:rtl/>
        </w:rPr>
        <w:t xml:space="preserve"> </w:t>
      </w:r>
    </w:p>
    <w:p w:rsidR="00574C9B" w:rsidRPr="00D274C1" w:rsidRDefault="00574C9B" w:rsidP="00574C9B">
      <w:pPr>
        <w:numPr>
          <w:ilvl w:val="0"/>
          <w:numId w:val="196"/>
        </w:numPr>
        <w:rPr>
          <w:sz w:val="28"/>
          <w:szCs w:val="28"/>
          <w:rtl/>
        </w:rPr>
      </w:pPr>
      <w:r w:rsidRPr="00D274C1">
        <w:rPr>
          <w:sz w:val="28"/>
          <w:szCs w:val="28"/>
          <w:rtl/>
        </w:rPr>
        <w:t>التعرف علي البرامج والمناهج التربوية</w:t>
      </w:r>
    </w:p>
    <w:p w:rsidR="00574C9B" w:rsidRPr="00D274C1" w:rsidRDefault="00574C9B" w:rsidP="00574C9B">
      <w:pPr>
        <w:numPr>
          <w:ilvl w:val="0"/>
          <w:numId w:val="196"/>
        </w:numPr>
        <w:rPr>
          <w:sz w:val="28"/>
          <w:szCs w:val="28"/>
          <w:rtl/>
        </w:rPr>
      </w:pPr>
      <w:r w:rsidRPr="00D274C1">
        <w:rPr>
          <w:sz w:val="28"/>
          <w:szCs w:val="28"/>
          <w:rtl/>
        </w:rPr>
        <w:t xml:space="preserve">التعرف علي  البرامج  </w:t>
      </w:r>
      <w:proofErr w:type="spellStart"/>
      <w:r w:rsidRPr="00D274C1">
        <w:rPr>
          <w:sz w:val="28"/>
          <w:szCs w:val="28"/>
          <w:rtl/>
        </w:rPr>
        <w:t>التاهيلية</w:t>
      </w:r>
      <w:proofErr w:type="spellEnd"/>
      <w:r w:rsidRPr="00D274C1">
        <w:rPr>
          <w:sz w:val="28"/>
          <w:szCs w:val="28"/>
          <w:rtl/>
        </w:rPr>
        <w:t xml:space="preserve"> الخاصة  للمعوقين سمعيا </w:t>
      </w:r>
    </w:p>
    <w:p w:rsidR="00574C9B" w:rsidRPr="00D274C1" w:rsidRDefault="00574C9B" w:rsidP="00574C9B">
      <w:pPr>
        <w:numPr>
          <w:ilvl w:val="0"/>
          <w:numId w:val="196"/>
        </w:numPr>
        <w:rPr>
          <w:sz w:val="36"/>
          <w:szCs w:val="36"/>
        </w:rPr>
      </w:pPr>
      <w:r w:rsidRPr="00D274C1">
        <w:rPr>
          <w:sz w:val="28"/>
          <w:szCs w:val="28"/>
          <w:rtl/>
        </w:rPr>
        <w:t>التعرف على الاتجاهات الحديثة في هذه البرامج.</w:t>
      </w:r>
    </w:p>
    <w:p w:rsidR="00574C9B" w:rsidRPr="00D274C1" w:rsidRDefault="00574C9B" w:rsidP="00574C9B">
      <w:pPr>
        <w:ind w:left="360"/>
        <w:rPr>
          <w:sz w:val="36"/>
          <w:szCs w:val="36"/>
          <w:rtl/>
        </w:rPr>
      </w:pPr>
    </w:p>
    <w:p w:rsidR="00574C9B" w:rsidRPr="00D274C1" w:rsidRDefault="00574C9B" w:rsidP="00574C9B">
      <w:pPr>
        <w:rPr>
          <w:sz w:val="36"/>
          <w:szCs w:val="36"/>
          <w:rtl/>
        </w:rPr>
      </w:pPr>
      <w:r w:rsidRPr="00D274C1">
        <w:rPr>
          <w:sz w:val="36"/>
          <w:szCs w:val="36"/>
          <w:rtl/>
        </w:rPr>
        <w:t>6</w:t>
      </w:r>
      <w:r w:rsidRPr="00D274C1">
        <w:rPr>
          <w:b/>
          <w:bCs/>
          <w:sz w:val="36"/>
          <w:szCs w:val="36"/>
          <w:rtl/>
        </w:rPr>
        <w:t>-</w:t>
      </w:r>
      <w:r w:rsidRPr="00D274C1">
        <w:rPr>
          <w:b/>
          <w:bCs/>
          <w:sz w:val="32"/>
          <w:szCs w:val="32"/>
          <w:rtl/>
        </w:rPr>
        <w:t>طرق التدريس المستخدمة</w:t>
      </w:r>
    </w:p>
    <w:p w:rsidR="00574C9B" w:rsidRPr="00D274C1" w:rsidRDefault="00574C9B" w:rsidP="00574C9B">
      <w:pPr>
        <w:numPr>
          <w:ilvl w:val="0"/>
          <w:numId w:val="197"/>
        </w:numPr>
        <w:spacing w:before="120"/>
        <w:ind w:right="-720"/>
        <w:jc w:val="lowKashida"/>
        <w:rPr>
          <w:sz w:val="28"/>
          <w:szCs w:val="28"/>
          <w:rtl/>
        </w:rPr>
      </w:pPr>
      <w:r w:rsidRPr="00D274C1">
        <w:rPr>
          <w:sz w:val="28"/>
          <w:szCs w:val="28"/>
          <w:rtl/>
        </w:rPr>
        <w:t>المحاضرة والإلقاء.</w:t>
      </w:r>
    </w:p>
    <w:p w:rsidR="00574C9B" w:rsidRPr="00D274C1" w:rsidRDefault="00574C9B" w:rsidP="00574C9B">
      <w:pPr>
        <w:numPr>
          <w:ilvl w:val="0"/>
          <w:numId w:val="197"/>
        </w:numPr>
        <w:spacing w:before="120"/>
        <w:ind w:right="-720"/>
        <w:jc w:val="lowKashida"/>
        <w:rPr>
          <w:sz w:val="28"/>
          <w:szCs w:val="28"/>
        </w:rPr>
      </w:pPr>
      <w:r w:rsidRPr="00D274C1">
        <w:rPr>
          <w:sz w:val="28"/>
          <w:szCs w:val="28"/>
          <w:rtl/>
        </w:rPr>
        <w:t>المناقشة والحوار.</w:t>
      </w:r>
    </w:p>
    <w:p w:rsidR="00574C9B" w:rsidRPr="00D274C1" w:rsidRDefault="00574C9B" w:rsidP="00574C9B">
      <w:pPr>
        <w:numPr>
          <w:ilvl w:val="0"/>
          <w:numId w:val="197"/>
        </w:numPr>
        <w:spacing w:before="120"/>
        <w:ind w:right="-720"/>
        <w:jc w:val="lowKashida"/>
        <w:rPr>
          <w:sz w:val="28"/>
          <w:szCs w:val="28"/>
        </w:rPr>
      </w:pPr>
      <w:r w:rsidRPr="00D274C1">
        <w:rPr>
          <w:sz w:val="28"/>
          <w:szCs w:val="28"/>
          <w:rtl/>
        </w:rPr>
        <w:t>التعلم الذاتي من جانب الطلاب.</w:t>
      </w:r>
    </w:p>
    <w:p w:rsidR="00574C9B" w:rsidRPr="00D274C1" w:rsidRDefault="00574C9B" w:rsidP="00574C9B">
      <w:pPr>
        <w:numPr>
          <w:ilvl w:val="0"/>
          <w:numId w:val="197"/>
        </w:numPr>
        <w:spacing w:before="120"/>
        <w:ind w:right="-720"/>
        <w:jc w:val="lowKashida"/>
        <w:rPr>
          <w:sz w:val="28"/>
          <w:szCs w:val="28"/>
        </w:rPr>
      </w:pPr>
      <w:r w:rsidRPr="00D274C1">
        <w:rPr>
          <w:sz w:val="28"/>
          <w:szCs w:val="28"/>
          <w:rtl/>
        </w:rPr>
        <w:t>الأبحاث والتكليفات.</w:t>
      </w:r>
    </w:p>
    <w:p w:rsidR="00574C9B" w:rsidRPr="00D274C1" w:rsidRDefault="00574C9B" w:rsidP="00574C9B">
      <w:pPr>
        <w:numPr>
          <w:ilvl w:val="0"/>
          <w:numId w:val="197"/>
        </w:numPr>
        <w:spacing w:before="120"/>
        <w:ind w:right="-720"/>
        <w:jc w:val="lowKashida"/>
        <w:rPr>
          <w:sz w:val="28"/>
          <w:szCs w:val="28"/>
          <w:rtl/>
        </w:rPr>
      </w:pPr>
      <w:r w:rsidRPr="00D274C1">
        <w:rPr>
          <w:sz w:val="28"/>
          <w:szCs w:val="28"/>
          <w:rtl/>
        </w:rPr>
        <w:t>حل المشكلات.</w:t>
      </w:r>
    </w:p>
    <w:p w:rsidR="00574C9B" w:rsidRPr="00D274C1" w:rsidRDefault="00574C9B" w:rsidP="00574C9B">
      <w:pPr>
        <w:numPr>
          <w:ilvl w:val="0"/>
          <w:numId w:val="197"/>
        </w:numPr>
        <w:spacing w:before="120"/>
        <w:ind w:right="-720"/>
        <w:jc w:val="lowKashida"/>
        <w:rPr>
          <w:b/>
          <w:bCs/>
          <w:sz w:val="28"/>
          <w:szCs w:val="28"/>
        </w:rPr>
      </w:pPr>
      <w:r w:rsidRPr="00D274C1">
        <w:rPr>
          <w:sz w:val="28"/>
          <w:szCs w:val="28"/>
          <w:rtl/>
        </w:rPr>
        <w:t>الاستقصاء</w:t>
      </w:r>
      <w:r w:rsidRPr="00D274C1">
        <w:rPr>
          <w:b/>
          <w:bCs/>
          <w:sz w:val="28"/>
          <w:szCs w:val="28"/>
          <w:rtl/>
        </w:rPr>
        <w:t xml:space="preserve"> </w:t>
      </w:r>
      <w:r w:rsidRPr="00D274C1">
        <w:rPr>
          <w:sz w:val="28"/>
          <w:szCs w:val="28"/>
          <w:rtl/>
        </w:rPr>
        <w:t>وطرح الأسئلة.</w:t>
      </w:r>
    </w:p>
    <w:p w:rsidR="00574C9B" w:rsidRPr="00D274C1" w:rsidRDefault="00574C9B" w:rsidP="00574C9B">
      <w:pPr>
        <w:spacing w:before="120"/>
        <w:ind w:left="360" w:right="-720"/>
        <w:jc w:val="lowKashida"/>
        <w:rPr>
          <w:b/>
          <w:bCs/>
          <w:sz w:val="28"/>
          <w:szCs w:val="28"/>
        </w:rPr>
      </w:pPr>
    </w:p>
    <w:p w:rsidR="00574C9B" w:rsidRPr="00D274C1" w:rsidRDefault="00574C9B" w:rsidP="00574C9B">
      <w:pPr>
        <w:rPr>
          <w:b/>
          <w:bCs/>
          <w:sz w:val="36"/>
          <w:szCs w:val="36"/>
          <w:rtl/>
        </w:rPr>
      </w:pPr>
      <w:r w:rsidRPr="00D274C1">
        <w:rPr>
          <w:sz w:val="36"/>
          <w:szCs w:val="36"/>
          <w:rtl/>
        </w:rPr>
        <w:t xml:space="preserve"> </w:t>
      </w:r>
      <w:r w:rsidRPr="00D274C1">
        <w:rPr>
          <w:b/>
          <w:bCs/>
          <w:sz w:val="32"/>
          <w:szCs w:val="32"/>
          <w:rtl/>
        </w:rPr>
        <w:t>7 - تقويم الأداء</w:t>
      </w:r>
      <w:r w:rsidRPr="00D274C1">
        <w:rPr>
          <w:b/>
          <w:bCs/>
          <w:sz w:val="36"/>
          <w:szCs w:val="36"/>
          <w:rtl/>
        </w:rPr>
        <w:t xml:space="preserve"> </w:t>
      </w:r>
    </w:p>
    <w:p w:rsidR="00574C9B" w:rsidRPr="00D274C1" w:rsidRDefault="00574C9B" w:rsidP="00574C9B">
      <w:pPr>
        <w:numPr>
          <w:ilvl w:val="0"/>
          <w:numId w:val="11"/>
        </w:numPr>
        <w:jc w:val="lowKashida"/>
        <w:rPr>
          <w:sz w:val="28"/>
          <w:szCs w:val="28"/>
          <w:rtl/>
        </w:rPr>
      </w:pPr>
      <w:r w:rsidRPr="00D274C1">
        <w:rPr>
          <w:sz w:val="28"/>
          <w:szCs w:val="28"/>
          <w:rtl/>
        </w:rPr>
        <w:t xml:space="preserve">الاختبار الفصلي      25% </w:t>
      </w:r>
    </w:p>
    <w:p w:rsidR="00574C9B" w:rsidRPr="00D274C1" w:rsidRDefault="00574C9B" w:rsidP="00574C9B">
      <w:pPr>
        <w:numPr>
          <w:ilvl w:val="0"/>
          <w:numId w:val="11"/>
        </w:numPr>
        <w:jc w:val="lowKashida"/>
        <w:rPr>
          <w:sz w:val="28"/>
          <w:szCs w:val="28"/>
        </w:rPr>
      </w:pPr>
      <w:r w:rsidRPr="00D274C1">
        <w:rPr>
          <w:sz w:val="28"/>
          <w:szCs w:val="28"/>
          <w:rtl/>
        </w:rPr>
        <w:t>مشروع جماعي        5%</w:t>
      </w:r>
    </w:p>
    <w:p w:rsidR="00574C9B" w:rsidRPr="00D274C1" w:rsidRDefault="00574C9B" w:rsidP="00574C9B">
      <w:pPr>
        <w:numPr>
          <w:ilvl w:val="0"/>
          <w:numId w:val="11"/>
        </w:numPr>
        <w:jc w:val="lowKashida"/>
        <w:rPr>
          <w:sz w:val="28"/>
          <w:szCs w:val="28"/>
        </w:rPr>
      </w:pPr>
      <w:r w:rsidRPr="00D274C1">
        <w:rPr>
          <w:sz w:val="28"/>
          <w:szCs w:val="28"/>
          <w:rtl/>
        </w:rPr>
        <w:t>مشروع فردى       10%</w:t>
      </w:r>
    </w:p>
    <w:p w:rsidR="00574C9B" w:rsidRPr="00D274C1" w:rsidRDefault="00574C9B" w:rsidP="00574C9B">
      <w:pPr>
        <w:numPr>
          <w:ilvl w:val="0"/>
          <w:numId w:val="11"/>
        </w:numPr>
        <w:jc w:val="lowKashida"/>
        <w:rPr>
          <w:sz w:val="28"/>
          <w:szCs w:val="28"/>
        </w:rPr>
      </w:pPr>
      <w:r w:rsidRPr="00D274C1">
        <w:rPr>
          <w:sz w:val="28"/>
          <w:szCs w:val="28"/>
          <w:rtl/>
        </w:rPr>
        <w:t>الاختبارات القصيرة   5 %</w:t>
      </w:r>
    </w:p>
    <w:p w:rsidR="00574C9B" w:rsidRPr="00D274C1" w:rsidRDefault="00574C9B" w:rsidP="00574C9B">
      <w:pPr>
        <w:numPr>
          <w:ilvl w:val="0"/>
          <w:numId w:val="11"/>
        </w:numPr>
        <w:jc w:val="lowKashida"/>
        <w:rPr>
          <w:sz w:val="28"/>
          <w:szCs w:val="28"/>
        </w:rPr>
      </w:pPr>
      <w:r w:rsidRPr="00D274C1">
        <w:rPr>
          <w:sz w:val="28"/>
          <w:szCs w:val="28"/>
          <w:rtl/>
        </w:rPr>
        <w:t>المناقشة المشاركة      5%</w:t>
      </w:r>
    </w:p>
    <w:p w:rsidR="00574C9B" w:rsidRPr="00D274C1" w:rsidRDefault="00574C9B" w:rsidP="00574C9B">
      <w:pPr>
        <w:numPr>
          <w:ilvl w:val="0"/>
          <w:numId w:val="11"/>
        </w:numPr>
        <w:jc w:val="lowKashida"/>
        <w:rPr>
          <w:sz w:val="28"/>
          <w:szCs w:val="28"/>
        </w:rPr>
      </w:pPr>
      <w:r w:rsidRPr="00D274C1">
        <w:rPr>
          <w:sz w:val="28"/>
          <w:szCs w:val="28"/>
          <w:rtl/>
        </w:rPr>
        <w:t>الاختبار النهائي     50%</w:t>
      </w:r>
    </w:p>
    <w:p w:rsidR="00574C9B" w:rsidRPr="00D274C1" w:rsidRDefault="00574C9B" w:rsidP="00574C9B">
      <w:pPr>
        <w:jc w:val="lowKashida"/>
        <w:rPr>
          <w:sz w:val="28"/>
          <w:szCs w:val="28"/>
          <w:rtl/>
        </w:rPr>
      </w:pPr>
      <w:r>
        <w:rPr>
          <w:rFonts w:hint="cs"/>
          <w:sz w:val="28"/>
          <w:szCs w:val="28"/>
          <w:rtl/>
        </w:rPr>
        <w:t xml:space="preserve">     </w:t>
      </w:r>
      <w:r w:rsidRPr="00D274C1">
        <w:rPr>
          <w:sz w:val="28"/>
          <w:szCs w:val="28"/>
          <w:rtl/>
        </w:rPr>
        <w:t>-----------------------------</w:t>
      </w:r>
    </w:p>
    <w:p w:rsidR="00574C9B" w:rsidRDefault="00574C9B" w:rsidP="00574C9B">
      <w:pPr>
        <w:jc w:val="lowKashida"/>
        <w:rPr>
          <w:sz w:val="28"/>
          <w:szCs w:val="28"/>
          <w:rtl/>
        </w:rPr>
      </w:pPr>
      <w:r w:rsidRPr="00D274C1">
        <w:rPr>
          <w:sz w:val="28"/>
          <w:szCs w:val="28"/>
          <w:rtl/>
        </w:rPr>
        <w:t xml:space="preserve">         المجموع            100% </w:t>
      </w:r>
    </w:p>
    <w:p w:rsidR="00574C9B" w:rsidRPr="00D274C1" w:rsidRDefault="00574C9B" w:rsidP="00574C9B">
      <w:pPr>
        <w:rPr>
          <w:b/>
          <w:bCs/>
          <w:sz w:val="36"/>
          <w:szCs w:val="36"/>
          <w:rtl/>
        </w:rPr>
      </w:pPr>
    </w:p>
    <w:p w:rsidR="00574C9B" w:rsidRPr="00D274C1" w:rsidRDefault="00574C9B" w:rsidP="00574C9B">
      <w:pPr>
        <w:rPr>
          <w:b/>
          <w:bCs/>
          <w:sz w:val="36"/>
          <w:szCs w:val="36"/>
          <w:rtl/>
        </w:rPr>
      </w:pPr>
    </w:p>
    <w:p w:rsidR="00574C9B" w:rsidRPr="00D274C1" w:rsidRDefault="00574C9B" w:rsidP="00574C9B">
      <w:pPr>
        <w:rPr>
          <w:b/>
          <w:bCs/>
          <w:sz w:val="32"/>
          <w:szCs w:val="32"/>
          <w:rtl/>
        </w:rPr>
      </w:pPr>
      <w:r w:rsidRPr="00D274C1">
        <w:rPr>
          <w:sz w:val="36"/>
          <w:szCs w:val="36"/>
          <w:rtl/>
        </w:rPr>
        <w:t>8</w:t>
      </w:r>
      <w:r w:rsidRPr="00D274C1">
        <w:rPr>
          <w:b/>
          <w:bCs/>
          <w:sz w:val="32"/>
          <w:szCs w:val="32"/>
          <w:rtl/>
        </w:rPr>
        <w:t>-المراجع الأساسية</w:t>
      </w:r>
    </w:p>
    <w:p w:rsidR="00574C9B" w:rsidRPr="00D274C1" w:rsidRDefault="00574C9B" w:rsidP="00574C9B">
      <w:pPr>
        <w:spacing w:before="120"/>
        <w:ind w:left="2006" w:right="-720" w:hanging="2006"/>
        <w:jc w:val="lowKashida"/>
        <w:rPr>
          <w:sz w:val="28"/>
          <w:szCs w:val="28"/>
          <w:rtl/>
        </w:rPr>
      </w:pPr>
      <w:r w:rsidRPr="00D274C1">
        <w:rPr>
          <w:b/>
          <w:bCs/>
          <w:sz w:val="28"/>
          <w:szCs w:val="28"/>
          <w:rtl/>
        </w:rPr>
        <w:t xml:space="preserve">○ </w:t>
      </w:r>
      <w:r w:rsidRPr="00D274C1">
        <w:rPr>
          <w:sz w:val="28"/>
          <w:szCs w:val="28"/>
          <w:rtl/>
        </w:rPr>
        <w:t xml:space="preserve">سلمان ظافر عبدا لله الشهري(2002) -  ذوو الصعوبات السمعية وكيفية  ربطهم بالمجتمع -دار </w:t>
      </w:r>
      <w:proofErr w:type="spellStart"/>
      <w:r w:rsidRPr="00D274C1">
        <w:rPr>
          <w:sz w:val="28"/>
          <w:szCs w:val="28"/>
          <w:rtl/>
        </w:rPr>
        <w:t>طويق</w:t>
      </w:r>
      <w:proofErr w:type="spellEnd"/>
      <w:r w:rsidRPr="00D274C1">
        <w:rPr>
          <w:sz w:val="28"/>
          <w:szCs w:val="28"/>
          <w:rtl/>
        </w:rPr>
        <w:t xml:space="preserve"> - الرياض .</w:t>
      </w:r>
    </w:p>
    <w:p w:rsidR="00574C9B" w:rsidRPr="00D274C1" w:rsidRDefault="00574C9B" w:rsidP="00574C9B">
      <w:pPr>
        <w:spacing w:before="120"/>
        <w:ind w:left="2006" w:right="-720" w:hanging="2006"/>
        <w:jc w:val="lowKashida"/>
        <w:rPr>
          <w:sz w:val="28"/>
          <w:szCs w:val="28"/>
          <w:rtl/>
        </w:rPr>
      </w:pPr>
      <w:r w:rsidRPr="00D274C1">
        <w:rPr>
          <w:sz w:val="28"/>
          <w:szCs w:val="28"/>
          <w:rtl/>
        </w:rPr>
        <w:t xml:space="preserve">○ إبراهيم </w:t>
      </w:r>
      <w:proofErr w:type="spellStart"/>
      <w:r w:rsidRPr="00D274C1">
        <w:rPr>
          <w:sz w:val="28"/>
          <w:szCs w:val="28"/>
          <w:rtl/>
        </w:rPr>
        <w:t>الزريقات</w:t>
      </w:r>
      <w:proofErr w:type="spellEnd"/>
      <w:r w:rsidRPr="00D274C1">
        <w:rPr>
          <w:sz w:val="28"/>
          <w:szCs w:val="28"/>
          <w:rtl/>
        </w:rPr>
        <w:t>(2003)- الإعاقة السمعية - دار وائل  - عمان .</w:t>
      </w:r>
    </w:p>
    <w:p w:rsidR="00574C9B" w:rsidRDefault="00574C9B" w:rsidP="00574C9B">
      <w:pPr>
        <w:spacing w:before="120"/>
        <w:ind w:left="2006" w:right="-720" w:hanging="2006"/>
        <w:jc w:val="lowKashida"/>
        <w:rPr>
          <w:sz w:val="28"/>
          <w:szCs w:val="28"/>
          <w:rtl/>
        </w:rPr>
      </w:pPr>
      <w:r w:rsidRPr="00D274C1">
        <w:rPr>
          <w:sz w:val="28"/>
          <w:szCs w:val="28"/>
          <w:rtl/>
        </w:rPr>
        <w:t>○ على حنفي(2003) -  مدخل إلى الإعاقة السمعية - أكاديمية التربية الخاصة - الرياض.</w:t>
      </w:r>
    </w:p>
    <w:p w:rsidR="00574C9B" w:rsidRDefault="00574C9B" w:rsidP="00574C9B">
      <w:pPr>
        <w:spacing w:before="120"/>
        <w:ind w:left="2006" w:right="-720" w:hanging="2006"/>
        <w:jc w:val="lowKashida"/>
        <w:rPr>
          <w:sz w:val="28"/>
          <w:szCs w:val="28"/>
          <w:rtl/>
        </w:rPr>
      </w:pPr>
    </w:p>
    <w:p w:rsidR="00574C9B" w:rsidRPr="00D274C1" w:rsidRDefault="00574C9B" w:rsidP="00574C9B">
      <w:pPr>
        <w:spacing w:before="120"/>
        <w:ind w:left="2006" w:right="-720" w:hanging="2006"/>
        <w:jc w:val="lowKashida"/>
        <w:rPr>
          <w:sz w:val="28"/>
          <w:szCs w:val="28"/>
          <w:rtl/>
        </w:rPr>
      </w:pPr>
    </w:p>
    <w:p w:rsidR="00574C9B" w:rsidRPr="00D274C1" w:rsidRDefault="00574C9B" w:rsidP="00574C9B">
      <w:pPr>
        <w:rPr>
          <w:b/>
          <w:bCs/>
          <w:sz w:val="32"/>
          <w:szCs w:val="32"/>
          <w:rtl/>
        </w:rPr>
      </w:pPr>
      <w:r w:rsidRPr="00D274C1">
        <w:rPr>
          <w:b/>
          <w:bCs/>
          <w:sz w:val="36"/>
          <w:szCs w:val="36"/>
          <w:rtl/>
        </w:rPr>
        <w:lastRenderedPageBreak/>
        <w:t>9</w:t>
      </w:r>
      <w:r w:rsidRPr="00D274C1">
        <w:rPr>
          <w:b/>
          <w:bCs/>
          <w:sz w:val="32"/>
          <w:szCs w:val="32"/>
          <w:rtl/>
        </w:rPr>
        <w:t>-مراجع إضافية</w:t>
      </w:r>
    </w:p>
    <w:p w:rsidR="00574C9B" w:rsidRPr="00D274C1" w:rsidRDefault="00574C9B" w:rsidP="00574C9B">
      <w:pPr>
        <w:spacing w:before="120"/>
        <w:ind w:left="2006" w:right="-720" w:hanging="2006"/>
        <w:jc w:val="lowKashida"/>
        <w:rPr>
          <w:sz w:val="28"/>
          <w:szCs w:val="28"/>
          <w:rtl/>
        </w:rPr>
      </w:pPr>
      <w:r w:rsidRPr="00D274C1">
        <w:rPr>
          <w:b/>
          <w:bCs/>
          <w:sz w:val="28"/>
          <w:szCs w:val="28"/>
          <w:rtl/>
        </w:rPr>
        <w:t xml:space="preserve">○ </w:t>
      </w:r>
      <w:r w:rsidRPr="00D274C1">
        <w:rPr>
          <w:sz w:val="28"/>
          <w:szCs w:val="28"/>
          <w:rtl/>
        </w:rPr>
        <w:t>طارق عامر،ربيع محمد(2008) -  الإعاقة السمعية - مؤسسة طيبة للنشر  - القاهرة.</w:t>
      </w:r>
    </w:p>
    <w:p w:rsidR="00574C9B" w:rsidRPr="00D274C1" w:rsidRDefault="00574C9B" w:rsidP="00574C9B">
      <w:pPr>
        <w:spacing w:before="120"/>
        <w:ind w:right="-720"/>
        <w:jc w:val="lowKashida"/>
        <w:rPr>
          <w:sz w:val="28"/>
          <w:szCs w:val="28"/>
          <w:rtl/>
        </w:rPr>
      </w:pPr>
      <w:r w:rsidRPr="00D274C1">
        <w:rPr>
          <w:sz w:val="28"/>
          <w:szCs w:val="28"/>
          <w:rtl/>
        </w:rPr>
        <w:t xml:space="preserve">○ </w:t>
      </w:r>
      <w:proofErr w:type="spellStart"/>
      <w:r w:rsidRPr="00D274C1">
        <w:rPr>
          <w:sz w:val="28"/>
          <w:szCs w:val="28"/>
          <w:rtl/>
        </w:rPr>
        <w:t>اذار</w:t>
      </w:r>
      <w:proofErr w:type="spellEnd"/>
      <w:r w:rsidRPr="00D274C1">
        <w:rPr>
          <w:sz w:val="28"/>
          <w:szCs w:val="28"/>
          <w:rtl/>
        </w:rPr>
        <w:t xml:space="preserve"> عباس عبدا للطيف(2003) -  المرجع في تدريب وتعليم المعوقين سمعيا في المدارس العادية - دار </w:t>
      </w:r>
      <w:proofErr w:type="spellStart"/>
      <w:r w:rsidRPr="00D274C1">
        <w:rPr>
          <w:sz w:val="28"/>
          <w:szCs w:val="28"/>
          <w:rtl/>
        </w:rPr>
        <w:t>كيوان</w:t>
      </w:r>
      <w:proofErr w:type="spellEnd"/>
      <w:r w:rsidRPr="00D274C1">
        <w:rPr>
          <w:sz w:val="28"/>
          <w:szCs w:val="28"/>
          <w:rtl/>
        </w:rPr>
        <w:t xml:space="preserve"> - دمشق.</w:t>
      </w:r>
    </w:p>
    <w:p w:rsidR="00574C9B" w:rsidRPr="00D274C1" w:rsidRDefault="00574C9B" w:rsidP="00574C9B">
      <w:pPr>
        <w:rPr>
          <w:sz w:val="28"/>
          <w:szCs w:val="28"/>
          <w:rtl/>
        </w:rPr>
      </w:pPr>
      <w:r w:rsidRPr="00D274C1">
        <w:rPr>
          <w:sz w:val="28"/>
          <w:szCs w:val="28"/>
          <w:rtl/>
        </w:rPr>
        <w:t xml:space="preserve">○ عبدا لمطلب </w:t>
      </w:r>
      <w:proofErr w:type="spellStart"/>
      <w:r w:rsidRPr="00D274C1">
        <w:rPr>
          <w:sz w:val="28"/>
          <w:szCs w:val="28"/>
          <w:rtl/>
        </w:rPr>
        <w:t>القريطى</w:t>
      </w:r>
      <w:proofErr w:type="spellEnd"/>
      <w:r w:rsidRPr="00D274C1">
        <w:rPr>
          <w:sz w:val="28"/>
          <w:szCs w:val="28"/>
          <w:rtl/>
        </w:rPr>
        <w:t xml:space="preserve"> (1996) - سيكولوجية ذوى الاحتياجات الخاصة وتربيتهم - دار الفكر العربي  - القاهرة.</w:t>
      </w:r>
    </w:p>
    <w:p w:rsidR="00574C9B" w:rsidRPr="005C6A02" w:rsidRDefault="00574C9B" w:rsidP="005C6A02">
      <w:pPr>
        <w:rPr>
          <w:sz w:val="28"/>
          <w:szCs w:val="28"/>
          <w:rtl/>
        </w:rPr>
      </w:pPr>
      <w:r w:rsidRPr="00D274C1">
        <w:rPr>
          <w:sz w:val="28"/>
          <w:szCs w:val="28"/>
          <w:rtl/>
        </w:rPr>
        <w:t>○جابر عبد الحميد جابر (2001)- خصائص التلاميذ ذوى الحاجات الخاصة واستراتيجيات تدريسهم - دار الفكر العربي  - القاهرة .</w:t>
      </w:r>
    </w:p>
    <w:p w:rsidR="00574C9B" w:rsidRDefault="00574C9B"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D8118C" w:rsidRDefault="00D8118C" w:rsidP="00574C9B">
      <w:pPr>
        <w:rPr>
          <w:rtl/>
        </w:rPr>
      </w:pPr>
    </w:p>
    <w:p w:rsidR="00574C9B" w:rsidRPr="00D274C1" w:rsidRDefault="00574C9B" w:rsidP="005C6A02">
      <w:r w:rsidRPr="00D274C1">
        <w:rPr>
          <w:b/>
          <w:bCs/>
          <w:sz w:val="32"/>
          <w:szCs w:val="32"/>
          <w:rtl/>
        </w:rPr>
        <w:lastRenderedPageBreak/>
        <w:t>1 – بيانات المقرر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7"/>
      </w:tblGrid>
      <w:tr w:rsidR="00574C9B" w:rsidRPr="00D274C1" w:rsidTr="00FE0D90">
        <w:trPr>
          <w:trHeight w:val="297"/>
        </w:trPr>
        <w:tc>
          <w:tcPr>
            <w:tcW w:w="8267" w:type="dxa"/>
          </w:tcPr>
          <w:p w:rsidR="00574C9B" w:rsidRPr="00D274C1" w:rsidRDefault="00574C9B" w:rsidP="00FE0D90">
            <w:pPr>
              <w:jc w:val="lowKashida"/>
              <w:rPr>
                <w:b/>
                <w:bCs/>
                <w:sz w:val="28"/>
                <w:szCs w:val="28"/>
              </w:rPr>
            </w:pPr>
            <w:r w:rsidRPr="00D274C1">
              <w:rPr>
                <w:b/>
                <w:bCs/>
                <w:sz w:val="28"/>
                <w:szCs w:val="28"/>
                <w:rtl/>
              </w:rPr>
              <w:t xml:space="preserve">القسم:  التربية الخاصة                                          </w:t>
            </w:r>
          </w:p>
        </w:tc>
      </w:tr>
      <w:tr w:rsidR="00574C9B" w:rsidRPr="00D274C1" w:rsidTr="00FE0D90">
        <w:trPr>
          <w:trHeight w:val="297"/>
        </w:trPr>
        <w:tc>
          <w:tcPr>
            <w:tcW w:w="8267" w:type="dxa"/>
          </w:tcPr>
          <w:p w:rsidR="00574C9B" w:rsidRPr="00D274C1" w:rsidRDefault="00574C9B" w:rsidP="00FE0D90">
            <w:pPr>
              <w:tabs>
                <w:tab w:val="center" w:pos="4320"/>
                <w:tab w:val="left" w:pos="5220"/>
              </w:tabs>
              <w:jc w:val="lowKashida"/>
              <w:rPr>
                <w:b/>
                <w:bCs/>
                <w:sz w:val="28"/>
                <w:szCs w:val="28"/>
              </w:rPr>
            </w:pPr>
            <w:r w:rsidRPr="00D274C1">
              <w:rPr>
                <w:b/>
                <w:bCs/>
                <w:sz w:val="28"/>
                <w:szCs w:val="28"/>
                <w:rtl/>
              </w:rPr>
              <w:t>اسم المقرر ورمزه : التدريب الميداني (نهج426)</w:t>
            </w:r>
          </w:p>
        </w:tc>
      </w:tr>
      <w:tr w:rsidR="00574C9B" w:rsidRPr="00D274C1" w:rsidTr="00FE0D90">
        <w:trPr>
          <w:trHeight w:val="30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المستوى الدراسي للمقرر: الثامن</w:t>
            </w:r>
          </w:p>
        </w:tc>
      </w:tr>
      <w:tr w:rsidR="00574C9B" w:rsidRPr="00D274C1" w:rsidTr="00FE0D90">
        <w:trPr>
          <w:trHeight w:val="29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 xml:space="preserve">  الوحدات المعتمدة:  8</w:t>
            </w:r>
          </w:p>
        </w:tc>
      </w:tr>
      <w:tr w:rsidR="00574C9B" w:rsidRPr="00D274C1" w:rsidTr="00FE0D90">
        <w:trPr>
          <w:trHeight w:val="297"/>
        </w:trPr>
        <w:tc>
          <w:tcPr>
            <w:tcW w:w="8267" w:type="dxa"/>
          </w:tcPr>
          <w:p w:rsidR="00574C9B" w:rsidRPr="00D274C1" w:rsidRDefault="00574C9B" w:rsidP="00FE0D90">
            <w:pPr>
              <w:tabs>
                <w:tab w:val="center" w:pos="4320"/>
              </w:tabs>
              <w:jc w:val="lowKashida"/>
              <w:rPr>
                <w:b/>
                <w:bCs/>
                <w:sz w:val="28"/>
                <w:szCs w:val="28"/>
              </w:rPr>
            </w:pPr>
            <w:r w:rsidRPr="00D274C1">
              <w:rPr>
                <w:b/>
                <w:bCs/>
                <w:sz w:val="28"/>
                <w:szCs w:val="28"/>
                <w:rtl/>
              </w:rPr>
              <w:t xml:space="preserve">المتطلب السابق لدراسة المقرر: طرق تدريس خاصة  - استراتجيات تعليم ذوو الإعاقة السمعية </w:t>
            </w:r>
          </w:p>
        </w:tc>
      </w:tr>
    </w:tbl>
    <w:p w:rsidR="00574C9B" w:rsidRPr="00D274C1" w:rsidRDefault="00574C9B" w:rsidP="00574C9B">
      <w:pPr>
        <w:rPr>
          <w:b/>
          <w:bCs/>
          <w:sz w:val="32"/>
          <w:szCs w:val="32"/>
          <w:rtl/>
        </w:rPr>
      </w:pPr>
    </w:p>
    <w:p w:rsidR="00574C9B" w:rsidRPr="00D274C1" w:rsidRDefault="00574C9B" w:rsidP="00574C9B">
      <w:pPr>
        <w:rPr>
          <w:b/>
          <w:bCs/>
          <w:sz w:val="32"/>
          <w:szCs w:val="32"/>
          <w:rtl/>
        </w:rPr>
      </w:pPr>
      <w:r w:rsidRPr="00D274C1">
        <w:rPr>
          <w:b/>
          <w:bCs/>
          <w:sz w:val="32"/>
          <w:szCs w:val="32"/>
          <w:rtl/>
        </w:rPr>
        <w:t>2 – محتوى المقرر</w:t>
      </w:r>
    </w:p>
    <w:p w:rsidR="00574C9B" w:rsidRPr="00D274C1" w:rsidRDefault="00574C9B" w:rsidP="00574C9B">
      <w:pPr>
        <w:numPr>
          <w:ilvl w:val="0"/>
          <w:numId w:val="111"/>
        </w:numPr>
        <w:jc w:val="lowKashida"/>
        <w:rPr>
          <w:sz w:val="28"/>
          <w:szCs w:val="28"/>
          <w:rtl/>
        </w:rPr>
      </w:pPr>
      <w:r w:rsidRPr="00D274C1">
        <w:rPr>
          <w:sz w:val="28"/>
          <w:szCs w:val="28"/>
          <w:rtl/>
        </w:rPr>
        <w:t>يقوم الطلاب في الأسبوع الأول والثاني بمشاهدة جميع مجالات العمل مع ذوى الاحتياجات الخاصة داخل المؤسسة التعليمية, بالإضافة إلى مشاهدة نماذج تدريسية مثالية مع المعلم الاستفادة منها</w:t>
      </w:r>
    </w:p>
    <w:p w:rsidR="00574C9B" w:rsidRPr="00D274C1" w:rsidRDefault="00574C9B" w:rsidP="00574C9B">
      <w:pPr>
        <w:numPr>
          <w:ilvl w:val="0"/>
          <w:numId w:val="111"/>
        </w:numPr>
        <w:jc w:val="lowKashida"/>
        <w:rPr>
          <w:sz w:val="28"/>
          <w:szCs w:val="28"/>
        </w:rPr>
      </w:pPr>
      <w:r w:rsidRPr="00D274C1">
        <w:rPr>
          <w:sz w:val="28"/>
          <w:szCs w:val="28"/>
          <w:rtl/>
        </w:rPr>
        <w:t>يقوم الطلاب بإجراء عملية التعرف على الحالات والمسح والتشخيص وذلك للاستعداد لعملية الإحالة لغرفة المصادر</w:t>
      </w:r>
    </w:p>
    <w:p w:rsidR="00574C9B" w:rsidRPr="00D274C1" w:rsidRDefault="00574C9B" w:rsidP="00574C9B">
      <w:pPr>
        <w:numPr>
          <w:ilvl w:val="0"/>
          <w:numId w:val="111"/>
        </w:numPr>
        <w:jc w:val="lowKashida"/>
        <w:rPr>
          <w:sz w:val="28"/>
          <w:szCs w:val="28"/>
        </w:rPr>
      </w:pPr>
      <w:r w:rsidRPr="00D274C1">
        <w:rPr>
          <w:sz w:val="28"/>
          <w:szCs w:val="28"/>
          <w:rtl/>
        </w:rPr>
        <w:t>-جمع المعلومات عن الحالات من خلال الملاحظة وشهادات التلاميذ ورأى معلم الصف ورأى المرشد الطلابي</w:t>
      </w:r>
    </w:p>
    <w:p w:rsidR="00574C9B" w:rsidRPr="00D274C1" w:rsidRDefault="00574C9B" w:rsidP="00574C9B">
      <w:pPr>
        <w:numPr>
          <w:ilvl w:val="0"/>
          <w:numId w:val="111"/>
        </w:numPr>
        <w:jc w:val="lowKashida"/>
        <w:rPr>
          <w:sz w:val="28"/>
          <w:szCs w:val="28"/>
        </w:rPr>
      </w:pPr>
      <w:r w:rsidRPr="00D274C1">
        <w:rPr>
          <w:sz w:val="28"/>
          <w:szCs w:val="28"/>
          <w:rtl/>
        </w:rPr>
        <w:t>-إجراء المقابلة وتجهيز إذن ولى الأمر وتعبئة نموذج البيانات الشاملة</w:t>
      </w:r>
    </w:p>
    <w:p w:rsidR="00574C9B" w:rsidRPr="00D274C1" w:rsidRDefault="00574C9B" w:rsidP="00574C9B">
      <w:pPr>
        <w:numPr>
          <w:ilvl w:val="0"/>
          <w:numId w:val="111"/>
        </w:numPr>
        <w:jc w:val="lowKashida"/>
        <w:rPr>
          <w:sz w:val="28"/>
          <w:szCs w:val="28"/>
        </w:rPr>
      </w:pPr>
      <w:r w:rsidRPr="00D274C1">
        <w:rPr>
          <w:sz w:val="28"/>
          <w:szCs w:val="28"/>
          <w:rtl/>
        </w:rPr>
        <w:t xml:space="preserve">تقديم الاختبارات التشخيصية للحالات في المجالات الأكاديمية ثم الاختبارات </w:t>
      </w:r>
      <w:proofErr w:type="spellStart"/>
      <w:r w:rsidRPr="00D274C1">
        <w:rPr>
          <w:sz w:val="28"/>
          <w:szCs w:val="28"/>
          <w:rtl/>
        </w:rPr>
        <w:t>النمائية</w:t>
      </w:r>
      <w:proofErr w:type="spellEnd"/>
      <w:r w:rsidRPr="00D274C1">
        <w:rPr>
          <w:sz w:val="28"/>
          <w:szCs w:val="28"/>
          <w:rtl/>
        </w:rPr>
        <w:t xml:space="preserve"> وتحليل الأخطاء</w:t>
      </w:r>
    </w:p>
    <w:p w:rsidR="00574C9B" w:rsidRPr="00D274C1" w:rsidRDefault="00574C9B" w:rsidP="00574C9B">
      <w:pPr>
        <w:numPr>
          <w:ilvl w:val="0"/>
          <w:numId w:val="111"/>
        </w:numPr>
        <w:jc w:val="lowKashida"/>
        <w:rPr>
          <w:sz w:val="28"/>
          <w:szCs w:val="28"/>
        </w:rPr>
      </w:pPr>
      <w:r w:rsidRPr="00D274C1">
        <w:rPr>
          <w:sz w:val="28"/>
          <w:szCs w:val="28"/>
          <w:rtl/>
        </w:rPr>
        <w:t>-كتابة تقرير الحالة وتحديد نقاط القوة والضعف في كل حالة من الحالات</w:t>
      </w:r>
    </w:p>
    <w:p w:rsidR="00574C9B" w:rsidRPr="00D274C1" w:rsidRDefault="00574C9B" w:rsidP="00574C9B">
      <w:pPr>
        <w:numPr>
          <w:ilvl w:val="0"/>
          <w:numId w:val="111"/>
        </w:numPr>
        <w:jc w:val="lowKashida"/>
        <w:rPr>
          <w:sz w:val="28"/>
          <w:szCs w:val="28"/>
        </w:rPr>
      </w:pPr>
      <w:r w:rsidRPr="00D274C1">
        <w:rPr>
          <w:sz w:val="28"/>
          <w:szCs w:val="28"/>
          <w:rtl/>
        </w:rPr>
        <w:t>-كتابة الخطة التربوية الفردية وصياغة الأهداف بأنواعها</w:t>
      </w:r>
    </w:p>
    <w:p w:rsidR="00574C9B" w:rsidRPr="00D274C1" w:rsidRDefault="00574C9B" w:rsidP="00574C9B">
      <w:pPr>
        <w:numPr>
          <w:ilvl w:val="0"/>
          <w:numId w:val="111"/>
        </w:numPr>
        <w:rPr>
          <w:sz w:val="28"/>
          <w:szCs w:val="28"/>
          <w:rtl/>
        </w:rPr>
      </w:pPr>
      <w:r w:rsidRPr="00D274C1">
        <w:rPr>
          <w:sz w:val="28"/>
          <w:szCs w:val="28"/>
          <w:rtl/>
        </w:rPr>
        <w:t>-تدريس الخطة التربوية الفردية مع الاهتمام بالوسائل والتعزيز</w:t>
      </w:r>
    </w:p>
    <w:p w:rsidR="00574C9B" w:rsidRPr="00D274C1" w:rsidRDefault="00574C9B" w:rsidP="00574C9B">
      <w:pPr>
        <w:rPr>
          <w:sz w:val="28"/>
          <w:szCs w:val="28"/>
          <w:rtl/>
        </w:rPr>
      </w:pPr>
    </w:p>
    <w:p w:rsidR="00574C9B" w:rsidRPr="00D274C1" w:rsidRDefault="00574C9B" w:rsidP="00574C9B">
      <w:pPr>
        <w:rPr>
          <w:b/>
          <w:bCs/>
          <w:sz w:val="32"/>
          <w:szCs w:val="32"/>
          <w:rtl/>
        </w:rPr>
      </w:pPr>
      <w:r w:rsidRPr="00D274C1">
        <w:rPr>
          <w:b/>
          <w:bCs/>
          <w:sz w:val="32"/>
          <w:szCs w:val="32"/>
          <w:rtl/>
        </w:rPr>
        <w:t xml:space="preserve">3 - مبررات المقرر </w:t>
      </w:r>
    </w:p>
    <w:p w:rsidR="00574C9B" w:rsidRPr="00D274C1" w:rsidRDefault="00574C9B" w:rsidP="00574C9B">
      <w:pPr>
        <w:jc w:val="lowKashida"/>
        <w:rPr>
          <w:sz w:val="28"/>
          <w:szCs w:val="28"/>
          <w:rtl/>
        </w:rPr>
      </w:pPr>
      <w:r w:rsidRPr="00D274C1">
        <w:rPr>
          <w:sz w:val="28"/>
          <w:szCs w:val="28"/>
          <w:rtl/>
        </w:rPr>
        <w:t xml:space="preserve">يساعد هذا المقرر في تنمية مهارات الطلاب في التعرف على مؤسسات التربية الخاصة ومدارس الدمج في المجتمع وإكسابهم أهم الجوانب المتعلقة بالعملية التعليمية مع ذوى الاحتياجات الخاصة من طرق التدريس وأساليب التشخيص والقياس ووسائل </w:t>
      </w:r>
      <w:proofErr w:type="spellStart"/>
      <w:r w:rsidRPr="00D274C1">
        <w:rPr>
          <w:sz w:val="28"/>
          <w:szCs w:val="28"/>
          <w:rtl/>
        </w:rPr>
        <w:t>التقويمومن</w:t>
      </w:r>
      <w:proofErr w:type="spellEnd"/>
      <w:r w:rsidRPr="00D274C1">
        <w:rPr>
          <w:sz w:val="28"/>
          <w:szCs w:val="28"/>
          <w:rtl/>
        </w:rPr>
        <w:t xml:space="preserve"> خلال هذا المقرر يتاح للطالب الاستفادة من خبرات ميدانية ومناقشة موضوعات وقضايا متنوعة في التربية الخاصة وتطبيق الجانب النظري إلى واقع ميداني</w:t>
      </w:r>
    </w:p>
    <w:p w:rsidR="00574C9B" w:rsidRPr="00D274C1" w:rsidRDefault="00574C9B" w:rsidP="00574C9B">
      <w:pPr>
        <w:jc w:val="lowKashida"/>
        <w:rPr>
          <w:sz w:val="28"/>
          <w:szCs w:val="28"/>
          <w:rtl/>
        </w:rPr>
      </w:pPr>
    </w:p>
    <w:p w:rsidR="00574C9B" w:rsidRPr="00D274C1" w:rsidRDefault="00574C9B" w:rsidP="00574C9B">
      <w:pPr>
        <w:jc w:val="lowKashida"/>
        <w:rPr>
          <w:sz w:val="28"/>
          <w:szCs w:val="28"/>
          <w:rtl/>
        </w:rPr>
      </w:pPr>
    </w:p>
    <w:p w:rsidR="00574C9B" w:rsidRPr="00D274C1" w:rsidRDefault="00574C9B" w:rsidP="00574C9B">
      <w:pPr>
        <w:jc w:val="lowKashida"/>
        <w:rPr>
          <w:b/>
          <w:bCs/>
          <w:sz w:val="32"/>
          <w:szCs w:val="32"/>
          <w:rtl/>
        </w:rPr>
      </w:pPr>
      <w:r w:rsidRPr="00D274C1">
        <w:rPr>
          <w:b/>
          <w:bCs/>
          <w:sz w:val="32"/>
          <w:szCs w:val="32"/>
          <w:rtl/>
        </w:rPr>
        <w:t xml:space="preserve">4 - أهداف المقرر:       </w:t>
      </w:r>
    </w:p>
    <w:p w:rsidR="00574C9B" w:rsidRPr="001A0249" w:rsidRDefault="00574C9B" w:rsidP="00574C9B">
      <w:pPr>
        <w:jc w:val="both"/>
        <w:rPr>
          <w:sz w:val="28"/>
          <w:szCs w:val="28"/>
          <w:rtl/>
        </w:rPr>
      </w:pPr>
      <w:r w:rsidRPr="001A0249">
        <w:rPr>
          <w:sz w:val="28"/>
          <w:szCs w:val="28"/>
          <w:rtl/>
        </w:rPr>
        <w:t>أن يقوم الطالب بتطبيق ما درس نظريا إلى واقع ميداني ويشاهد نماذج تدريسية مثالية للاستفادة منها في إعداد الدرس بشكل نموذجي و القيام بتدريسه , كما  يقوم الطالب بإعداد الوسائل التعليمية المناسبة والالتزام التام بجدول الزيارات الميدانية والاستفادة من توجيهات المشرف ومعلم غرفة المصادر ومدير المدرسة</w:t>
      </w:r>
      <w:r w:rsidRPr="001A0249">
        <w:rPr>
          <w:rFonts w:hint="cs"/>
          <w:sz w:val="28"/>
          <w:szCs w:val="28"/>
          <w:rtl/>
        </w:rPr>
        <w:t>.</w:t>
      </w:r>
    </w:p>
    <w:p w:rsidR="00574C9B" w:rsidRDefault="00574C9B" w:rsidP="00574C9B">
      <w:pPr>
        <w:jc w:val="both"/>
        <w:rPr>
          <w:rtl/>
        </w:rPr>
      </w:pPr>
    </w:p>
    <w:p w:rsidR="00574C9B" w:rsidRPr="00D274C1" w:rsidRDefault="00574C9B" w:rsidP="00574C9B">
      <w:pPr>
        <w:jc w:val="both"/>
        <w:rPr>
          <w:rtl/>
        </w:rPr>
      </w:pPr>
    </w:p>
    <w:p w:rsidR="00574C9B" w:rsidRPr="00D274C1" w:rsidRDefault="00574C9B" w:rsidP="00574C9B">
      <w:pPr>
        <w:rPr>
          <w:b/>
          <w:bCs/>
          <w:sz w:val="32"/>
          <w:szCs w:val="32"/>
          <w:rtl/>
        </w:rPr>
      </w:pPr>
      <w:r w:rsidRPr="00D274C1">
        <w:rPr>
          <w:b/>
          <w:bCs/>
          <w:sz w:val="32"/>
          <w:szCs w:val="32"/>
          <w:rtl/>
        </w:rPr>
        <w:t xml:space="preserve">5 –مهارات التعلم </w:t>
      </w:r>
    </w:p>
    <w:p w:rsidR="00574C9B" w:rsidRPr="00D274C1" w:rsidRDefault="00574C9B" w:rsidP="00574C9B">
      <w:pPr>
        <w:numPr>
          <w:ilvl w:val="0"/>
          <w:numId w:val="112"/>
        </w:numPr>
        <w:jc w:val="lowKashida"/>
        <w:rPr>
          <w:rFonts w:eastAsia="Calibri"/>
          <w:sz w:val="28"/>
          <w:szCs w:val="28"/>
          <w:rtl/>
        </w:rPr>
      </w:pPr>
      <w:r w:rsidRPr="00D274C1">
        <w:rPr>
          <w:rFonts w:eastAsia="Calibri"/>
          <w:sz w:val="28"/>
          <w:szCs w:val="28"/>
          <w:rtl/>
        </w:rPr>
        <w:t>الإلمام التام بطرق استراتجيات التدريب المطبقة في مراكز ومؤسسات التربية الخاصة ومدارس الدمج</w:t>
      </w:r>
      <w:r>
        <w:rPr>
          <w:rFonts w:eastAsia="Calibri" w:hint="cs"/>
          <w:sz w:val="28"/>
          <w:szCs w:val="28"/>
          <w:rtl/>
        </w:rPr>
        <w:t xml:space="preserve"> .</w:t>
      </w:r>
    </w:p>
    <w:p w:rsidR="00574C9B" w:rsidRPr="00D274C1" w:rsidRDefault="00574C9B" w:rsidP="00574C9B">
      <w:pPr>
        <w:numPr>
          <w:ilvl w:val="0"/>
          <w:numId w:val="112"/>
        </w:numPr>
        <w:jc w:val="lowKashida"/>
        <w:rPr>
          <w:rFonts w:eastAsia="Calibri"/>
          <w:sz w:val="28"/>
          <w:szCs w:val="28"/>
          <w:rtl/>
        </w:rPr>
      </w:pPr>
      <w:r w:rsidRPr="00D274C1">
        <w:rPr>
          <w:rFonts w:eastAsia="Calibri"/>
          <w:sz w:val="28"/>
          <w:szCs w:val="28"/>
          <w:rtl/>
        </w:rPr>
        <w:lastRenderedPageBreak/>
        <w:t>التدريب على التعامل لحالات التربية الخاصة بصورة أكثر فاعلية</w:t>
      </w:r>
      <w:r>
        <w:rPr>
          <w:rFonts w:eastAsia="Calibri" w:hint="cs"/>
          <w:sz w:val="28"/>
          <w:szCs w:val="28"/>
          <w:rtl/>
        </w:rPr>
        <w:t>.</w:t>
      </w:r>
    </w:p>
    <w:p w:rsidR="00574C9B" w:rsidRPr="00D274C1" w:rsidRDefault="00574C9B" w:rsidP="00574C9B">
      <w:pPr>
        <w:numPr>
          <w:ilvl w:val="0"/>
          <w:numId w:val="112"/>
        </w:numPr>
        <w:jc w:val="lowKashida"/>
        <w:rPr>
          <w:rFonts w:eastAsia="Calibri"/>
          <w:sz w:val="28"/>
          <w:szCs w:val="28"/>
          <w:rtl/>
        </w:rPr>
      </w:pPr>
      <w:r w:rsidRPr="00D274C1">
        <w:rPr>
          <w:rFonts w:eastAsia="Calibri"/>
          <w:sz w:val="28"/>
          <w:szCs w:val="28"/>
          <w:rtl/>
        </w:rPr>
        <w:t>إعداد الخطط التربوية الفردية وبرامج تعديل السلوك</w:t>
      </w:r>
      <w:r>
        <w:rPr>
          <w:rFonts w:eastAsia="Calibri" w:hint="cs"/>
          <w:sz w:val="28"/>
          <w:szCs w:val="28"/>
          <w:rtl/>
        </w:rPr>
        <w:t>.</w:t>
      </w:r>
    </w:p>
    <w:p w:rsidR="00574C9B" w:rsidRPr="00D274C1" w:rsidRDefault="00574C9B" w:rsidP="00574C9B">
      <w:pPr>
        <w:numPr>
          <w:ilvl w:val="0"/>
          <w:numId w:val="112"/>
        </w:numPr>
        <w:jc w:val="lowKashida"/>
        <w:rPr>
          <w:rFonts w:eastAsia="Calibri"/>
          <w:sz w:val="28"/>
          <w:szCs w:val="28"/>
          <w:rtl/>
        </w:rPr>
      </w:pPr>
      <w:r w:rsidRPr="00D274C1">
        <w:rPr>
          <w:rFonts w:eastAsia="Calibri"/>
          <w:sz w:val="28"/>
          <w:szCs w:val="28"/>
          <w:rtl/>
        </w:rPr>
        <w:t>تدريس الخطط التربوية الفردية وتقديمها بصورة فعالة</w:t>
      </w:r>
      <w:r>
        <w:rPr>
          <w:rFonts w:eastAsia="Calibri" w:hint="cs"/>
          <w:sz w:val="28"/>
          <w:szCs w:val="28"/>
          <w:rtl/>
        </w:rPr>
        <w:t>.</w:t>
      </w:r>
    </w:p>
    <w:p w:rsidR="00574C9B" w:rsidRPr="00D274C1" w:rsidRDefault="00574C9B" w:rsidP="00574C9B">
      <w:pPr>
        <w:jc w:val="lowKashida"/>
        <w:rPr>
          <w:rFonts w:eastAsia="Calibri"/>
          <w:sz w:val="28"/>
          <w:szCs w:val="28"/>
          <w:rtl/>
        </w:rPr>
      </w:pPr>
    </w:p>
    <w:p w:rsidR="00574C9B" w:rsidRPr="00D274C1" w:rsidRDefault="00574C9B" w:rsidP="00574C9B">
      <w:pPr>
        <w:rPr>
          <w:b/>
          <w:bCs/>
          <w:sz w:val="32"/>
          <w:szCs w:val="32"/>
          <w:rtl/>
        </w:rPr>
      </w:pPr>
      <w:r w:rsidRPr="00D274C1">
        <w:rPr>
          <w:b/>
          <w:bCs/>
          <w:sz w:val="32"/>
          <w:szCs w:val="32"/>
          <w:rtl/>
        </w:rPr>
        <w:t>6 - طرق التدريس المستخدمة</w:t>
      </w:r>
    </w:p>
    <w:p w:rsidR="00574C9B" w:rsidRPr="00D274C1" w:rsidRDefault="00574C9B" w:rsidP="00574C9B">
      <w:pPr>
        <w:numPr>
          <w:ilvl w:val="0"/>
          <w:numId w:val="113"/>
        </w:numPr>
        <w:jc w:val="lowKashida"/>
        <w:rPr>
          <w:rFonts w:eastAsia="Calibri"/>
          <w:sz w:val="28"/>
          <w:szCs w:val="28"/>
          <w:rtl/>
        </w:rPr>
      </w:pPr>
      <w:r w:rsidRPr="00D274C1">
        <w:rPr>
          <w:rFonts w:eastAsia="Calibri"/>
          <w:sz w:val="28"/>
          <w:szCs w:val="28"/>
          <w:rtl/>
        </w:rPr>
        <w:t>أسلوب حل المشكلات من خلال المناقشة والحوار</w:t>
      </w:r>
    </w:p>
    <w:p w:rsidR="00574C9B" w:rsidRPr="00D274C1" w:rsidRDefault="00574C9B" w:rsidP="00574C9B">
      <w:pPr>
        <w:numPr>
          <w:ilvl w:val="0"/>
          <w:numId w:val="113"/>
        </w:numPr>
        <w:jc w:val="lowKashida"/>
        <w:rPr>
          <w:rFonts w:eastAsia="Calibri"/>
          <w:sz w:val="28"/>
          <w:szCs w:val="28"/>
        </w:rPr>
      </w:pPr>
      <w:r w:rsidRPr="00D274C1">
        <w:rPr>
          <w:rFonts w:eastAsia="Calibri"/>
          <w:sz w:val="28"/>
          <w:szCs w:val="28"/>
          <w:rtl/>
        </w:rPr>
        <w:t xml:space="preserve">التعلم التعاوني وعروض الطلاب </w:t>
      </w:r>
    </w:p>
    <w:p w:rsidR="00574C9B" w:rsidRPr="00D274C1" w:rsidRDefault="00574C9B" w:rsidP="00574C9B">
      <w:pPr>
        <w:numPr>
          <w:ilvl w:val="0"/>
          <w:numId w:val="113"/>
        </w:numPr>
        <w:jc w:val="lowKashida"/>
        <w:rPr>
          <w:rFonts w:eastAsia="Calibri"/>
          <w:sz w:val="28"/>
          <w:szCs w:val="28"/>
        </w:rPr>
      </w:pPr>
      <w:r w:rsidRPr="00D274C1">
        <w:rPr>
          <w:rFonts w:eastAsia="Calibri"/>
          <w:sz w:val="28"/>
          <w:szCs w:val="28"/>
          <w:rtl/>
        </w:rPr>
        <w:t>التدريس الفعلي وتوجيه الطلاب</w:t>
      </w:r>
    </w:p>
    <w:p w:rsidR="00574C9B" w:rsidRDefault="00574C9B" w:rsidP="00574C9B">
      <w:pPr>
        <w:numPr>
          <w:ilvl w:val="0"/>
          <w:numId w:val="113"/>
        </w:numPr>
        <w:rPr>
          <w:rFonts w:eastAsia="Calibri"/>
          <w:sz w:val="28"/>
          <w:szCs w:val="28"/>
        </w:rPr>
      </w:pPr>
      <w:r w:rsidRPr="00D274C1">
        <w:rPr>
          <w:rFonts w:eastAsia="Calibri"/>
          <w:sz w:val="28"/>
          <w:szCs w:val="28"/>
          <w:rtl/>
        </w:rPr>
        <w:t xml:space="preserve">-المشاركة في </w:t>
      </w:r>
      <w:proofErr w:type="spellStart"/>
      <w:r w:rsidRPr="00D274C1">
        <w:rPr>
          <w:rFonts w:eastAsia="Calibri"/>
          <w:sz w:val="28"/>
          <w:szCs w:val="28"/>
          <w:rtl/>
        </w:rPr>
        <w:t>سيمنار</w:t>
      </w:r>
      <w:proofErr w:type="spellEnd"/>
      <w:r w:rsidRPr="00D274C1">
        <w:rPr>
          <w:rFonts w:eastAsia="Calibri"/>
          <w:sz w:val="28"/>
          <w:szCs w:val="28"/>
          <w:rtl/>
        </w:rPr>
        <w:t xml:space="preserve"> مصغر</w:t>
      </w:r>
    </w:p>
    <w:p w:rsidR="00574C9B" w:rsidRPr="00D274C1" w:rsidRDefault="00574C9B" w:rsidP="00574C9B">
      <w:pPr>
        <w:ind w:left="360"/>
        <w:rPr>
          <w:rFonts w:eastAsia="Calibri"/>
          <w:sz w:val="28"/>
          <w:szCs w:val="28"/>
          <w:rtl/>
        </w:rPr>
      </w:pPr>
    </w:p>
    <w:p w:rsidR="00574C9B" w:rsidRPr="00D274C1" w:rsidRDefault="00574C9B" w:rsidP="00574C9B">
      <w:pPr>
        <w:rPr>
          <w:sz w:val="36"/>
          <w:szCs w:val="36"/>
        </w:rPr>
      </w:pPr>
      <w:r w:rsidRPr="00D274C1">
        <w:rPr>
          <w:b/>
          <w:bCs/>
          <w:sz w:val="36"/>
          <w:szCs w:val="36"/>
          <w:rtl/>
        </w:rPr>
        <w:t xml:space="preserve">   </w:t>
      </w:r>
      <w:r w:rsidRPr="00D274C1">
        <w:rPr>
          <w:b/>
          <w:bCs/>
          <w:sz w:val="32"/>
          <w:szCs w:val="32"/>
          <w:rtl/>
        </w:rPr>
        <w:t>7 – تقويم الأداء</w:t>
      </w:r>
      <w:r w:rsidRPr="00D274C1">
        <w:rPr>
          <w:b/>
          <w:bCs/>
          <w:sz w:val="36"/>
          <w:szCs w:val="36"/>
          <w:rtl/>
        </w:rPr>
        <w:t xml:space="preserve"> </w:t>
      </w:r>
    </w:p>
    <w:p w:rsidR="00574C9B" w:rsidRPr="00D274C1" w:rsidRDefault="00574C9B" w:rsidP="00574C9B">
      <w:pPr>
        <w:pStyle w:val="ListParagraph1"/>
        <w:tabs>
          <w:tab w:val="left" w:pos="5040"/>
        </w:tabs>
        <w:ind w:left="360"/>
        <w:jc w:val="lowKashida"/>
        <w:rPr>
          <w:b/>
          <w:bCs/>
          <w:shadow/>
          <w:sz w:val="26"/>
          <w:szCs w:val="26"/>
          <w:u w:val="single"/>
          <w:rtl/>
          <w:lang w:bidi="ar-QA"/>
        </w:rPr>
      </w:pPr>
      <w:r w:rsidRPr="00D274C1">
        <w:rPr>
          <w:b/>
          <w:bCs/>
          <w:shadow/>
          <w:sz w:val="26"/>
          <w:szCs w:val="26"/>
          <w:u w:val="single"/>
          <w:rtl/>
          <w:lang w:bidi="ar-QA"/>
        </w:rPr>
        <w:t>يتضمن تقييم الطالب النهائي الآتي :</w:t>
      </w:r>
    </w:p>
    <w:p w:rsidR="00574C9B" w:rsidRPr="00D274C1" w:rsidRDefault="00574C9B" w:rsidP="00574C9B">
      <w:pPr>
        <w:pStyle w:val="ListParagraph1"/>
        <w:ind w:left="900"/>
        <w:jc w:val="lowKashida"/>
        <w:rPr>
          <w:sz w:val="28"/>
          <w:szCs w:val="28"/>
          <w:u w:val="single"/>
          <w:rtl/>
        </w:rPr>
      </w:pPr>
      <w:r w:rsidRPr="00D274C1">
        <w:rPr>
          <w:sz w:val="28"/>
          <w:szCs w:val="28"/>
          <w:u w:val="single"/>
          <w:rtl/>
        </w:rPr>
        <w:t>يقيم الطالب من خلال استمارة تقييم ثلاثية:</w:t>
      </w:r>
    </w:p>
    <w:p w:rsidR="00574C9B" w:rsidRPr="00D274C1" w:rsidRDefault="00574C9B" w:rsidP="00574C9B">
      <w:pPr>
        <w:pStyle w:val="ListParagraph1"/>
        <w:numPr>
          <w:ilvl w:val="0"/>
          <w:numId w:val="114"/>
        </w:numPr>
        <w:jc w:val="lowKashida"/>
        <w:rPr>
          <w:sz w:val="28"/>
          <w:szCs w:val="28"/>
          <w:rtl/>
        </w:rPr>
      </w:pPr>
      <w:r w:rsidRPr="00D274C1">
        <w:rPr>
          <w:b/>
          <w:bCs/>
          <w:sz w:val="28"/>
          <w:szCs w:val="28"/>
          <w:rtl/>
        </w:rPr>
        <w:t>استمارة تقييم المشرف التربوي</w:t>
      </w:r>
      <w:r w:rsidRPr="00D274C1">
        <w:rPr>
          <w:sz w:val="28"/>
          <w:szCs w:val="28"/>
          <w:rtl/>
        </w:rPr>
        <w:t>:</w:t>
      </w:r>
    </w:p>
    <w:p w:rsidR="00574C9B" w:rsidRPr="00D274C1" w:rsidRDefault="00574C9B" w:rsidP="00574C9B">
      <w:pPr>
        <w:pStyle w:val="ListParagraph1"/>
        <w:numPr>
          <w:ilvl w:val="0"/>
          <w:numId w:val="114"/>
        </w:numPr>
        <w:jc w:val="lowKashida"/>
        <w:rPr>
          <w:sz w:val="28"/>
          <w:szCs w:val="28"/>
          <w:rtl/>
        </w:rPr>
      </w:pPr>
      <w:r w:rsidRPr="00D274C1">
        <w:rPr>
          <w:sz w:val="28"/>
          <w:szCs w:val="28"/>
          <w:rtl/>
        </w:rPr>
        <w:t xml:space="preserve">تقييم المشرف التربوي الطالب من خلال استمارة تقييم </w:t>
      </w:r>
      <w:proofErr w:type="spellStart"/>
      <w:r w:rsidRPr="00D274C1">
        <w:rPr>
          <w:sz w:val="28"/>
          <w:szCs w:val="28"/>
          <w:rtl/>
        </w:rPr>
        <w:t>بها</w:t>
      </w:r>
      <w:proofErr w:type="spellEnd"/>
      <w:r w:rsidRPr="00D274C1">
        <w:rPr>
          <w:sz w:val="28"/>
          <w:szCs w:val="28"/>
          <w:rtl/>
        </w:rPr>
        <w:t xml:space="preserve"> العديد من البنود وتعطى الدرجة (60) وتشمل كافة الإعمال التي قام </w:t>
      </w:r>
      <w:proofErr w:type="spellStart"/>
      <w:r w:rsidRPr="00D274C1">
        <w:rPr>
          <w:sz w:val="28"/>
          <w:szCs w:val="28"/>
          <w:rtl/>
        </w:rPr>
        <w:t>بها</w:t>
      </w:r>
      <w:proofErr w:type="spellEnd"/>
      <w:r w:rsidRPr="00D274C1">
        <w:rPr>
          <w:sz w:val="28"/>
          <w:szCs w:val="28"/>
          <w:rtl/>
        </w:rPr>
        <w:t xml:space="preserve"> الطالب في التدريب الميداني ويقوم المشرف بزيارة الطالب (4 زيارات بحد ادني خلال الفصل الدراسي )للملاحظة وتقييم التدريس والتدريب</w:t>
      </w:r>
    </w:p>
    <w:p w:rsidR="00574C9B" w:rsidRPr="00D274C1" w:rsidRDefault="00574C9B" w:rsidP="00574C9B">
      <w:pPr>
        <w:pStyle w:val="ListParagraph1"/>
        <w:numPr>
          <w:ilvl w:val="0"/>
          <w:numId w:val="114"/>
        </w:numPr>
        <w:jc w:val="lowKashida"/>
        <w:rPr>
          <w:sz w:val="28"/>
          <w:szCs w:val="28"/>
          <w:rtl/>
        </w:rPr>
      </w:pPr>
      <w:r w:rsidRPr="00D274C1">
        <w:rPr>
          <w:b/>
          <w:bCs/>
          <w:sz w:val="28"/>
          <w:szCs w:val="28"/>
          <w:rtl/>
        </w:rPr>
        <w:t>استمارة تقييم المعلم المتعاون</w:t>
      </w:r>
      <w:r w:rsidRPr="00D274C1">
        <w:rPr>
          <w:sz w:val="28"/>
          <w:szCs w:val="28"/>
          <w:rtl/>
        </w:rPr>
        <w:t>:</w:t>
      </w:r>
    </w:p>
    <w:p w:rsidR="00574C9B" w:rsidRPr="00D274C1" w:rsidRDefault="00574C9B" w:rsidP="00574C9B">
      <w:pPr>
        <w:pStyle w:val="ListParagraph1"/>
        <w:jc w:val="lowKashida"/>
        <w:rPr>
          <w:sz w:val="28"/>
          <w:szCs w:val="28"/>
          <w:rtl/>
        </w:rPr>
      </w:pPr>
      <w:r w:rsidRPr="00D274C1">
        <w:rPr>
          <w:sz w:val="28"/>
          <w:szCs w:val="28"/>
          <w:rtl/>
        </w:rPr>
        <w:t>يقيم المشرف المتعاون الطالب ويعطى الدرجة(20) على تقبل الطالب والتزامه بالتدريس وفق بنود الاستمارة</w:t>
      </w:r>
    </w:p>
    <w:p w:rsidR="00574C9B" w:rsidRPr="00D274C1" w:rsidRDefault="00574C9B" w:rsidP="00574C9B">
      <w:pPr>
        <w:pStyle w:val="ListParagraph1"/>
        <w:numPr>
          <w:ilvl w:val="0"/>
          <w:numId w:val="115"/>
        </w:numPr>
        <w:ind w:hanging="751"/>
        <w:rPr>
          <w:b/>
          <w:bCs/>
          <w:sz w:val="28"/>
          <w:szCs w:val="28"/>
          <w:rtl/>
        </w:rPr>
      </w:pPr>
      <w:r w:rsidRPr="00D274C1">
        <w:rPr>
          <w:b/>
          <w:bCs/>
          <w:sz w:val="28"/>
          <w:szCs w:val="28"/>
          <w:rtl/>
        </w:rPr>
        <w:t>استمارة تقييم مدير المدرسة:</w:t>
      </w:r>
    </w:p>
    <w:p w:rsidR="00574C9B" w:rsidRPr="00D274C1" w:rsidRDefault="00574C9B" w:rsidP="00574C9B">
      <w:pPr>
        <w:pStyle w:val="ListParagraph1"/>
        <w:numPr>
          <w:ilvl w:val="0"/>
          <w:numId w:val="115"/>
        </w:numPr>
        <w:ind w:hanging="751"/>
        <w:jc w:val="lowKashida"/>
        <w:rPr>
          <w:sz w:val="28"/>
          <w:szCs w:val="28"/>
          <w:rtl/>
        </w:rPr>
      </w:pPr>
      <w:r w:rsidRPr="00D274C1">
        <w:rPr>
          <w:sz w:val="28"/>
          <w:szCs w:val="28"/>
          <w:rtl/>
        </w:rPr>
        <w:t>يقيم مدير المدرسة الطالب ويعطى الدرجة(20) على التزام الطالب بالحضور والمشاركة وفق بنود الاستمارة</w:t>
      </w:r>
    </w:p>
    <w:p w:rsidR="00574C9B" w:rsidRPr="00D274C1" w:rsidRDefault="00574C9B" w:rsidP="00574C9B">
      <w:pPr>
        <w:rPr>
          <w:rtl/>
        </w:rPr>
      </w:pPr>
    </w:p>
    <w:p w:rsidR="00574C9B" w:rsidRPr="00D274C1" w:rsidRDefault="00574C9B" w:rsidP="00574C9B">
      <w:pPr>
        <w:rPr>
          <w:b/>
          <w:bCs/>
          <w:sz w:val="36"/>
          <w:szCs w:val="36"/>
          <w:rtl/>
        </w:rPr>
      </w:pPr>
      <w:r w:rsidRPr="00D274C1">
        <w:rPr>
          <w:b/>
          <w:bCs/>
          <w:sz w:val="36"/>
          <w:szCs w:val="36"/>
          <w:rtl/>
        </w:rPr>
        <w:t>8</w:t>
      </w:r>
      <w:r w:rsidRPr="00D274C1">
        <w:rPr>
          <w:b/>
          <w:bCs/>
          <w:sz w:val="32"/>
          <w:szCs w:val="32"/>
          <w:rtl/>
        </w:rPr>
        <w:t xml:space="preserve"> – المر1جع الأساسية </w:t>
      </w:r>
    </w:p>
    <w:p w:rsidR="00574C9B" w:rsidRPr="00D274C1" w:rsidRDefault="00574C9B" w:rsidP="00574C9B">
      <w:pPr>
        <w:numPr>
          <w:ilvl w:val="0"/>
          <w:numId w:val="116"/>
        </w:numPr>
        <w:jc w:val="lowKashida"/>
        <w:rPr>
          <w:sz w:val="28"/>
          <w:szCs w:val="28"/>
          <w:rtl/>
        </w:rPr>
      </w:pPr>
      <w:r w:rsidRPr="00D274C1">
        <w:rPr>
          <w:sz w:val="28"/>
          <w:szCs w:val="28"/>
          <w:rtl/>
        </w:rPr>
        <w:t>وائل مسعود (2006) التدريب الميداني لطلاب التربية الخاصة مسار التخلف العقلي , دار الزهراء , الرياض</w:t>
      </w:r>
    </w:p>
    <w:p w:rsidR="00574C9B" w:rsidRPr="00D274C1" w:rsidRDefault="00574C9B" w:rsidP="00574C9B">
      <w:pPr>
        <w:ind w:left="425"/>
        <w:jc w:val="lowKashida"/>
        <w:rPr>
          <w:sz w:val="28"/>
          <w:szCs w:val="28"/>
          <w:rtl/>
        </w:rPr>
      </w:pPr>
    </w:p>
    <w:p w:rsidR="00574C9B" w:rsidRPr="00D274C1" w:rsidRDefault="00574C9B" w:rsidP="00574C9B">
      <w:pPr>
        <w:rPr>
          <w:b/>
          <w:bCs/>
          <w:sz w:val="32"/>
          <w:szCs w:val="32"/>
          <w:rtl/>
        </w:rPr>
      </w:pPr>
      <w:r w:rsidRPr="00D274C1">
        <w:rPr>
          <w:b/>
          <w:bCs/>
          <w:sz w:val="32"/>
          <w:szCs w:val="32"/>
          <w:rtl/>
        </w:rPr>
        <w:t>9 – مراجع إضافية</w:t>
      </w:r>
    </w:p>
    <w:p w:rsidR="00574C9B" w:rsidRPr="00D274C1" w:rsidRDefault="00574C9B" w:rsidP="00574C9B">
      <w:pPr>
        <w:numPr>
          <w:ilvl w:val="0"/>
          <w:numId w:val="116"/>
        </w:numPr>
        <w:jc w:val="lowKashida"/>
        <w:rPr>
          <w:sz w:val="36"/>
          <w:szCs w:val="36"/>
          <w:rtl/>
        </w:rPr>
      </w:pPr>
      <w:r w:rsidRPr="00D274C1">
        <w:rPr>
          <w:sz w:val="28"/>
          <w:szCs w:val="28"/>
          <w:rtl/>
        </w:rPr>
        <w:t>صالح عبد الله هارون (2004) البرنامج التربوي الفردي في مجال التربية الخاصة (دليل المعلمين) أكاديمية التربية الخاصة - الرياض</w:t>
      </w: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D274C1" w:rsidRDefault="00574C9B" w:rsidP="00574C9B">
      <w:pPr>
        <w:rPr>
          <w:b/>
          <w:bCs/>
          <w:sz w:val="32"/>
          <w:szCs w:val="32"/>
          <w:rtl/>
        </w:rPr>
      </w:pPr>
    </w:p>
    <w:p w:rsidR="00574C9B" w:rsidRPr="00523C4E" w:rsidRDefault="00574C9B" w:rsidP="00574C9B"/>
    <w:p w:rsidR="00574C9B" w:rsidRPr="002B5BDC" w:rsidRDefault="00574C9B" w:rsidP="00574C9B"/>
    <w:p w:rsidR="00574C9B" w:rsidRPr="00523C4E" w:rsidRDefault="00574C9B" w:rsidP="00574C9B">
      <w:pPr>
        <w:rPr>
          <w:b/>
          <w:bCs/>
          <w:sz w:val="32"/>
          <w:szCs w:val="32"/>
        </w:rPr>
      </w:pPr>
    </w:p>
    <w:p w:rsidR="00574C9B" w:rsidRPr="00574C9B" w:rsidRDefault="00574C9B"/>
    <w:sectPr w:rsidR="00574C9B" w:rsidRPr="00574C9B" w:rsidSect="00A1135C">
      <w:pgSz w:w="11906" w:h="16838"/>
      <w:pgMar w:top="1440" w:right="1800" w:bottom="1440" w:left="1800" w:header="720" w:footer="720" w:gutter="0"/>
      <w:cols w:space="720"/>
      <w:titlePg/>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االلللللىلاىلالارلارلا لالا لبق">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Old Antic Outline Shaded">
    <w:panose1 w:val="02010400000000000000"/>
    <w:charset w:val="B2"/>
    <w:family w:val="auto"/>
    <w:pitch w:val="variable"/>
    <w:sig w:usb0="00002001" w:usb1="80000000" w:usb2="00000008" w:usb3="00000000" w:csb0="00000040" w:csb1="00000000"/>
  </w:font>
  <w:font w:name="Andalus">
    <w:panose1 w:val="0201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Simple Outline Pat">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732"/>
    <w:multiLevelType w:val="hybridMultilevel"/>
    <w:tmpl w:val="D780D11A"/>
    <w:lvl w:ilvl="0" w:tplc="04090001">
      <w:start w:val="1"/>
      <w:numFmt w:val="bullet"/>
      <w:lvlText w:val=""/>
      <w:lvlJc w:val="left"/>
      <w:pPr>
        <w:ind w:left="720" w:hanging="360"/>
      </w:pPr>
      <w:rPr>
        <w:rFonts w:ascii="Symbol" w:hAnsi="Symbol" w:hint="default"/>
      </w:rPr>
    </w:lvl>
    <w:lvl w:ilvl="1" w:tplc="877400C0">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53BD7"/>
    <w:multiLevelType w:val="hybridMultilevel"/>
    <w:tmpl w:val="0EDC5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C6431D"/>
    <w:multiLevelType w:val="hybridMultilevel"/>
    <w:tmpl w:val="F188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1633B4"/>
    <w:multiLevelType w:val="hybridMultilevel"/>
    <w:tmpl w:val="2000F090"/>
    <w:lvl w:ilvl="0" w:tplc="04090001">
      <w:start w:val="1"/>
      <w:numFmt w:val="bullet"/>
      <w:lvlText w:val=""/>
      <w:lvlJc w:val="left"/>
      <w:pPr>
        <w:ind w:left="1080" w:hanging="360"/>
      </w:pPr>
      <w:rPr>
        <w:rFonts w:ascii="Symbol" w:hAnsi="Symbol" w:hint="default"/>
      </w:rPr>
    </w:lvl>
    <w:lvl w:ilvl="1" w:tplc="B74C7A6C">
      <w:numFmt w:val="bullet"/>
      <w:lvlText w:val="-"/>
      <w:lvlJc w:val="left"/>
      <w:pPr>
        <w:ind w:left="1800" w:hanging="360"/>
      </w:pPr>
      <w:rPr>
        <w:rFonts w:ascii="Arial" w:eastAsia="Calibr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2355609"/>
    <w:multiLevelType w:val="hybridMultilevel"/>
    <w:tmpl w:val="EBD26EE4"/>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024B22D2"/>
    <w:multiLevelType w:val="hybridMultilevel"/>
    <w:tmpl w:val="6C242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4124674"/>
    <w:multiLevelType w:val="hybridMultilevel"/>
    <w:tmpl w:val="196A61C4"/>
    <w:lvl w:ilvl="0" w:tplc="04090001">
      <w:start w:val="1"/>
      <w:numFmt w:val="bullet"/>
      <w:lvlText w:val=""/>
      <w:lvlJc w:val="left"/>
      <w:pPr>
        <w:ind w:left="1020" w:hanging="360"/>
      </w:pPr>
      <w:rPr>
        <w:rFonts w:ascii="Symbol" w:hAnsi="Symbol" w:hint="default"/>
      </w:rPr>
    </w:lvl>
    <w:lvl w:ilvl="1" w:tplc="3A621424">
      <w:numFmt w:val="bullet"/>
      <w:lvlText w:val="-"/>
      <w:lvlJc w:val="left"/>
      <w:pPr>
        <w:ind w:left="1740" w:hanging="360"/>
      </w:pPr>
      <w:rPr>
        <w:rFonts w:ascii="Arial" w:eastAsia="Times New Roman" w:hAnsi="Arial" w:cs="Arial"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nsid w:val="04206D80"/>
    <w:multiLevelType w:val="hybridMultilevel"/>
    <w:tmpl w:val="981AA7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04E15B08"/>
    <w:multiLevelType w:val="hybridMultilevel"/>
    <w:tmpl w:val="F12250FC"/>
    <w:lvl w:ilvl="0" w:tplc="293E8E3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4F56650"/>
    <w:multiLevelType w:val="hybridMultilevel"/>
    <w:tmpl w:val="EAAEB4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B05D9F"/>
    <w:multiLevelType w:val="hybridMultilevel"/>
    <w:tmpl w:val="CD6AF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6145094"/>
    <w:multiLevelType w:val="hybridMultilevel"/>
    <w:tmpl w:val="14B85E5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2">
    <w:nsid w:val="06191D87"/>
    <w:multiLevelType w:val="hybridMultilevel"/>
    <w:tmpl w:val="AC5245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B27E39"/>
    <w:multiLevelType w:val="hybridMultilevel"/>
    <w:tmpl w:val="39FA7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7FD3390"/>
    <w:multiLevelType w:val="hybridMultilevel"/>
    <w:tmpl w:val="2FE83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08486388"/>
    <w:multiLevelType w:val="hybridMultilevel"/>
    <w:tmpl w:val="C2445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8514149"/>
    <w:multiLevelType w:val="hybridMultilevel"/>
    <w:tmpl w:val="E58C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8EC7C2D"/>
    <w:multiLevelType w:val="hybridMultilevel"/>
    <w:tmpl w:val="D24AEC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95B2716"/>
    <w:multiLevelType w:val="hybridMultilevel"/>
    <w:tmpl w:val="201C5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A691F7E"/>
    <w:multiLevelType w:val="hybridMultilevel"/>
    <w:tmpl w:val="A752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C361683"/>
    <w:multiLevelType w:val="hybridMultilevel"/>
    <w:tmpl w:val="9FF864B4"/>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nsid w:val="0CA00628"/>
    <w:multiLevelType w:val="hybridMultilevel"/>
    <w:tmpl w:val="99C0C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0CA679C1"/>
    <w:multiLevelType w:val="hybridMultilevel"/>
    <w:tmpl w:val="30B4D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0E307B2A"/>
    <w:multiLevelType w:val="hybridMultilevel"/>
    <w:tmpl w:val="94260B60"/>
    <w:lvl w:ilvl="0" w:tplc="04090001">
      <w:start w:val="1"/>
      <w:numFmt w:val="bullet"/>
      <w:lvlText w:val=""/>
      <w:lvlJc w:val="left"/>
      <w:pPr>
        <w:tabs>
          <w:tab w:val="num" w:pos="988"/>
        </w:tabs>
        <w:ind w:left="988" w:hanging="360"/>
      </w:pPr>
      <w:rPr>
        <w:rFonts w:ascii="Symbol" w:hAnsi="Symbol"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24">
    <w:nsid w:val="0E870061"/>
    <w:multiLevelType w:val="hybridMultilevel"/>
    <w:tmpl w:val="65AAADB4"/>
    <w:lvl w:ilvl="0" w:tplc="A2F2C1E8">
      <w:start w:val="2"/>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25">
    <w:nsid w:val="0F38794B"/>
    <w:multiLevelType w:val="hybridMultilevel"/>
    <w:tmpl w:val="1E261E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0F6E10D0"/>
    <w:multiLevelType w:val="hybridMultilevel"/>
    <w:tmpl w:val="9E1AD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0FF30518"/>
    <w:multiLevelType w:val="hybridMultilevel"/>
    <w:tmpl w:val="0FAE07FE"/>
    <w:lvl w:ilvl="0" w:tplc="04090001">
      <w:start w:val="1"/>
      <w:numFmt w:val="bullet"/>
      <w:lvlText w:val=""/>
      <w:lvlJc w:val="left"/>
      <w:pPr>
        <w:tabs>
          <w:tab w:val="num" w:pos="720"/>
        </w:tabs>
        <w:ind w:left="720" w:hanging="360"/>
      </w:pPr>
      <w:rPr>
        <w:rFonts w:ascii="Symbol" w:hAnsi="Symbol" w:hint="default"/>
      </w:rPr>
    </w:lvl>
    <w:lvl w:ilvl="1" w:tplc="7C8EEA56">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106C43A2"/>
    <w:multiLevelType w:val="hybridMultilevel"/>
    <w:tmpl w:val="F28EEF5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nsid w:val="10DF7E52"/>
    <w:multiLevelType w:val="hybridMultilevel"/>
    <w:tmpl w:val="AD7278C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11F046E1"/>
    <w:multiLevelType w:val="hybridMultilevel"/>
    <w:tmpl w:val="27AC5EC6"/>
    <w:lvl w:ilvl="0" w:tplc="04090001">
      <w:start w:val="1"/>
      <w:numFmt w:val="bullet"/>
      <w:lvlText w:val=""/>
      <w:lvlJc w:val="left"/>
      <w:pPr>
        <w:tabs>
          <w:tab w:val="num" w:pos="720"/>
        </w:tabs>
        <w:ind w:left="720" w:hanging="360"/>
      </w:pPr>
      <w:rPr>
        <w:rFonts w:ascii="Symbol" w:hAnsi="Symbol" w:hint="default"/>
      </w:rPr>
    </w:lvl>
    <w:lvl w:ilvl="1" w:tplc="F40C0548">
      <w:numFmt w:val="bullet"/>
      <w:lvlText w:val="-"/>
      <w:lvlJc w:val="left"/>
      <w:pPr>
        <w:tabs>
          <w:tab w:val="num" w:pos="1440"/>
        </w:tabs>
        <w:ind w:left="1440" w:hanging="360"/>
      </w:pPr>
      <w:rPr>
        <w:rFonts w:ascii="Arial" w:eastAsia="Times New Roman" w:hAnsi="Arial" w:cs="Arabic Transparen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134E55D4"/>
    <w:multiLevelType w:val="hybridMultilevel"/>
    <w:tmpl w:val="FE44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34F7EFD"/>
    <w:multiLevelType w:val="hybridMultilevel"/>
    <w:tmpl w:val="385458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1391678B"/>
    <w:multiLevelType w:val="hybridMultilevel"/>
    <w:tmpl w:val="C4B8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3C63D77"/>
    <w:multiLevelType w:val="hybridMultilevel"/>
    <w:tmpl w:val="B288A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13FD0AEF"/>
    <w:multiLevelType w:val="hybridMultilevel"/>
    <w:tmpl w:val="0E4CF9F2"/>
    <w:lvl w:ilvl="0" w:tplc="04090001">
      <w:start w:val="1"/>
      <w:numFmt w:val="bullet"/>
      <w:lvlText w:val=""/>
      <w:lvlJc w:val="left"/>
      <w:pPr>
        <w:tabs>
          <w:tab w:val="num" w:pos="720"/>
        </w:tabs>
        <w:ind w:left="720" w:hanging="360"/>
      </w:pPr>
      <w:rPr>
        <w:rFonts w:ascii="Symbol" w:hAnsi="Symbol" w:hint="default"/>
      </w:rPr>
    </w:lvl>
    <w:lvl w:ilvl="1" w:tplc="614C10FA">
      <w:numFmt w:val="bullet"/>
      <w:lvlText w:val="-"/>
      <w:lvlJc w:val="left"/>
      <w:pPr>
        <w:tabs>
          <w:tab w:val="num" w:pos="1440"/>
        </w:tabs>
        <w:ind w:left="1440" w:hanging="360"/>
      </w:pPr>
      <w:rPr>
        <w:rFonts w:ascii="Times New Roman" w:eastAsia="Times New Roman" w:hAnsi="Times New Roman" w:cs="Arabic Transparent" w:hint="default"/>
        <w:lang w:bidi="ar-EG"/>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14F702AF"/>
    <w:multiLevelType w:val="hybridMultilevel"/>
    <w:tmpl w:val="151A0F36"/>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7">
    <w:nsid w:val="14F82C1A"/>
    <w:multiLevelType w:val="hybridMultilevel"/>
    <w:tmpl w:val="B4E2C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15213E09"/>
    <w:multiLevelType w:val="hybridMultilevel"/>
    <w:tmpl w:val="3C4CBFD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153254D3"/>
    <w:multiLevelType w:val="hybridMultilevel"/>
    <w:tmpl w:val="95E02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160C0D8A"/>
    <w:multiLevelType w:val="hybridMultilevel"/>
    <w:tmpl w:val="6FACA4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16241BD1"/>
    <w:multiLevelType w:val="hybridMultilevel"/>
    <w:tmpl w:val="89D4E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162F2BD0"/>
    <w:multiLevelType w:val="hybridMultilevel"/>
    <w:tmpl w:val="1A966A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16B971E7"/>
    <w:multiLevelType w:val="hybridMultilevel"/>
    <w:tmpl w:val="F38CF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8BB72AF"/>
    <w:multiLevelType w:val="hybridMultilevel"/>
    <w:tmpl w:val="61AC9D98"/>
    <w:lvl w:ilvl="0" w:tplc="7C2C0620">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5">
    <w:nsid w:val="18D60C59"/>
    <w:multiLevelType w:val="hybridMultilevel"/>
    <w:tmpl w:val="59D6D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9725782"/>
    <w:multiLevelType w:val="hybridMultilevel"/>
    <w:tmpl w:val="B06A8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19F20466"/>
    <w:multiLevelType w:val="hybridMultilevel"/>
    <w:tmpl w:val="FC32A1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19FB7680"/>
    <w:multiLevelType w:val="hybridMultilevel"/>
    <w:tmpl w:val="DDAE2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1A252392"/>
    <w:multiLevelType w:val="hybridMultilevel"/>
    <w:tmpl w:val="767AB5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1B257E63"/>
    <w:multiLevelType w:val="hybridMultilevel"/>
    <w:tmpl w:val="E3282524"/>
    <w:lvl w:ilvl="0" w:tplc="04090001">
      <w:start w:val="1"/>
      <w:numFmt w:val="bullet"/>
      <w:lvlText w:val=""/>
      <w:lvlJc w:val="left"/>
      <w:pPr>
        <w:tabs>
          <w:tab w:val="num" w:pos="1117"/>
        </w:tabs>
        <w:ind w:left="1117" w:hanging="360"/>
      </w:pPr>
      <w:rPr>
        <w:rFonts w:ascii="Symbol" w:hAnsi="Symbol" w:hint="default"/>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51">
    <w:nsid w:val="1CBE4E26"/>
    <w:multiLevelType w:val="hybridMultilevel"/>
    <w:tmpl w:val="5D0E43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FAC3518"/>
    <w:multiLevelType w:val="hybridMultilevel"/>
    <w:tmpl w:val="2B98D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2026107C"/>
    <w:multiLevelType w:val="hybridMultilevel"/>
    <w:tmpl w:val="9EB02E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20A638E5"/>
    <w:multiLevelType w:val="hybridMultilevel"/>
    <w:tmpl w:val="18B05E1C"/>
    <w:lvl w:ilvl="0" w:tplc="04090001">
      <w:start w:val="1"/>
      <w:numFmt w:val="bullet"/>
      <w:lvlText w:val=""/>
      <w:lvlJc w:val="left"/>
      <w:pPr>
        <w:ind w:left="1410" w:hanging="360"/>
      </w:pPr>
      <w:rPr>
        <w:rFonts w:ascii="Symbol" w:hAnsi="Symbol" w:hint="default"/>
      </w:rPr>
    </w:lvl>
    <w:lvl w:ilvl="1" w:tplc="7B68A680">
      <w:numFmt w:val="bullet"/>
      <w:lvlText w:val="-"/>
      <w:lvlJc w:val="left"/>
      <w:pPr>
        <w:ind w:left="2130" w:hanging="360"/>
      </w:pPr>
      <w:rPr>
        <w:rFonts w:ascii="Times New Roman" w:eastAsia="Times New Roman" w:hAnsi="Times New Roman" w:cs="Traditional Arabic"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5">
    <w:nsid w:val="20FA4748"/>
    <w:multiLevelType w:val="hybridMultilevel"/>
    <w:tmpl w:val="EDF2E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21060E42"/>
    <w:multiLevelType w:val="hybridMultilevel"/>
    <w:tmpl w:val="3412F50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7">
    <w:nsid w:val="213523F5"/>
    <w:multiLevelType w:val="hybridMultilevel"/>
    <w:tmpl w:val="DFD8F1B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2149184F"/>
    <w:multiLevelType w:val="hybridMultilevel"/>
    <w:tmpl w:val="CB923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216E3F0A"/>
    <w:multiLevelType w:val="hybridMultilevel"/>
    <w:tmpl w:val="E91ECD0E"/>
    <w:lvl w:ilvl="0" w:tplc="0409000F">
      <w:start w:val="1"/>
      <w:numFmt w:val="decimal"/>
      <w:lvlText w:val="%1."/>
      <w:lvlJc w:val="left"/>
      <w:pPr>
        <w:tabs>
          <w:tab w:val="num" w:pos="720"/>
        </w:tabs>
        <w:ind w:left="720" w:hanging="360"/>
      </w:pPr>
      <w:rPr>
        <w:rFonts w:cs="Times New Roman"/>
      </w:rPr>
    </w:lvl>
    <w:lvl w:ilvl="1" w:tplc="7C8EEA56">
      <w:start w:val="1"/>
      <w:numFmt w:val="bullet"/>
      <w:lvlText w:val="o"/>
      <w:lvlJc w:val="left"/>
      <w:pPr>
        <w:tabs>
          <w:tab w:val="num" w:pos="1440"/>
        </w:tabs>
        <w:ind w:left="1440" w:hanging="360"/>
      </w:pPr>
      <w:rPr>
        <w:rFonts w:ascii="Courier New" w:hAnsi="Courier New" w:hint="default"/>
      </w:rPr>
    </w:lvl>
    <w:lvl w:ilvl="2" w:tplc="7C8EEA56">
      <w:start w:val="1"/>
      <w:numFmt w:val="bullet"/>
      <w:lvlText w:val="o"/>
      <w:lvlJc w:val="left"/>
      <w:pPr>
        <w:tabs>
          <w:tab w:val="num" w:pos="1440"/>
        </w:tabs>
        <w:ind w:left="1440" w:hanging="360"/>
      </w:pPr>
      <w:rPr>
        <w:rFonts w:ascii="Courier New" w:hAnsi="Courier New" w:hint="default"/>
      </w:rPr>
    </w:lvl>
    <w:lvl w:ilvl="3" w:tplc="7C8EEA56">
      <w:start w:val="1"/>
      <w:numFmt w:val="bullet"/>
      <w:lvlText w:val="o"/>
      <w:lvlJc w:val="left"/>
      <w:pPr>
        <w:tabs>
          <w:tab w:val="num" w:pos="1440"/>
        </w:tabs>
        <w:ind w:left="1440" w:hanging="360"/>
      </w:pPr>
      <w:rPr>
        <w:rFonts w:ascii="Courier New" w:hAnsi="Courier New" w:hint="default"/>
      </w:rPr>
    </w:lvl>
    <w:lvl w:ilvl="4" w:tplc="7C8EEA56">
      <w:start w:val="1"/>
      <w:numFmt w:val="bullet"/>
      <w:lvlText w:val="o"/>
      <w:lvlJc w:val="left"/>
      <w:pPr>
        <w:tabs>
          <w:tab w:val="num" w:pos="1440"/>
        </w:tabs>
        <w:ind w:left="1440" w:hanging="360"/>
      </w:pPr>
      <w:rPr>
        <w:rFonts w:ascii="Courier New" w:hAnsi="Courier New" w:hint="default"/>
      </w:rPr>
    </w:lvl>
    <w:lvl w:ilvl="5" w:tplc="04090005">
      <w:start w:val="1"/>
      <w:numFmt w:val="bullet"/>
      <w:lvlText w:val=""/>
      <w:lvlJc w:val="left"/>
      <w:pPr>
        <w:tabs>
          <w:tab w:val="num" w:pos="1440"/>
        </w:tabs>
        <w:ind w:left="1440" w:hanging="360"/>
      </w:pPr>
      <w:rPr>
        <w:rFonts w:ascii="Wingdings" w:hAnsi="Wingdings" w:hint="default"/>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0">
    <w:nsid w:val="22B11CA7"/>
    <w:multiLevelType w:val="hybridMultilevel"/>
    <w:tmpl w:val="0CB28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22FA0306"/>
    <w:multiLevelType w:val="hybridMultilevel"/>
    <w:tmpl w:val="31EED8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243112E8"/>
    <w:multiLevelType w:val="hybridMultilevel"/>
    <w:tmpl w:val="162CFD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nsid w:val="24422931"/>
    <w:multiLevelType w:val="hybridMultilevel"/>
    <w:tmpl w:val="108E5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249C2A4D"/>
    <w:multiLevelType w:val="hybridMultilevel"/>
    <w:tmpl w:val="4EC66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5F4387C"/>
    <w:multiLevelType w:val="hybridMultilevel"/>
    <w:tmpl w:val="E2242DCE"/>
    <w:lvl w:ilvl="0" w:tplc="BD4CA91C">
      <w:start w:val="4"/>
      <w:numFmt w:val="decimal"/>
      <w:lvlText w:val="%1"/>
      <w:lvlJc w:val="left"/>
      <w:pPr>
        <w:tabs>
          <w:tab w:val="num" w:pos="644"/>
        </w:tabs>
        <w:ind w:left="644" w:hanging="36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636227B"/>
    <w:multiLevelType w:val="hybridMultilevel"/>
    <w:tmpl w:val="4B9044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7">
    <w:nsid w:val="2696103F"/>
    <w:multiLevelType w:val="hybridMultilevel"/>
    <w:tmpl w:val="B97EC6A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26C51A96"/>
    <w:multiLevelType w:val="hybridMultilevel"/>
    <w:tmpl w:val="295C120E"/>
    <w:lvl w:ilvl="0" w:tplc="04090001">
      <w:start w:val="1"/>
      <w:numFmt w:val="bullet"/>
      <w:lvlText w:val=""/>
      <w:lvlJc w:val="left"/>
      <w:pPr>
        <w:tabs>
          <w:tab w:val="num" w:pos="1144"/>
        </w:tabs>
        <w:ind w:left="1144" w:hanging="360"/>
      </w:pPr>
      <w:rPr>
        <w:rFonts w:ascii="Symbol" w:hAnsi="Symbol" w:hint="default"/>
      </w:rPr>
    </w:lvl>
    <w:lvl w:ilvl="1" w:tplc="04090003" w:tentative="1">
      <w:start w:val="1"/>
      <w:numFmt w:val="bullet"/>
      <w:lvlText w:val="o"/>
      <w:lvlJc w:val="left"/>
      <w:pPr>
        <w:tabs>
          <w:tab w:val="num" w:pos="1864"/>
        </w:tabs>
        <w:ind w:left="1864" w:hanging="360"/>
      </w:pPr>
      <w:rPr>
        <w:rFonts w:ascii="Courier New" w:hAnsi="Courier New" w:cs="Courier New" w:hint="default"/>
      </w:rPr>
    </w:lvl>
    <w:lvl w:ilvl="2" w:tplc="04090005" w:tentative="1">
      <w:start w:val="1"/>
      <w:numFmt w:val="bullet"/>
      <w:lvlText w:val=""/>
      <w:lvlJc w:val="left"/>
      <w:pPr>
        <w:tabs>
          <w:tab w:val="num" w:pos="2584"/>
        </w:tabs>
        <w:ind w:left="2584" w:hanging="360"/>
      </w:pPr>
      <w:rPr>
        <w:rFonts w:ascii="Wingdings" w:hAnsi="Wingdings" w:hint="default"/>
      </w:rPr>
    </w:lvl>
    <w:lvl w:ilvl="3" w:tplc="04090001" w:tentative="1">
      <w:start w:val="1"/>
      <w:numFmt w:val="bullet"/>
      <w:lvlText w:val=""/>
      <w:lvlJc w:val="left"/>
      <w:pPr>
        <w:tabs>
          <w:tab w:val="num" w:pos="3304"/>
        </w:tabs>
        <w:ind w:left="3304" w:hanging="360"/>
      </w:pPr>
      <w:rPr>
        <w:rFonts w:ascii="Symbol" w:hAnsi="Symbol" w:hint="default"/>
      </w:rPr>
    </w:lvl>
    <w:lvl w:ilvl="4" w:tplc="04090003" w:tentative="1">
      <w:start w:val="1"/>
      <w:numFmt w:val="bullet"/>
      <w:lvlText w:val="o"/>
      <w:lvlJc w:val="left"/>
      <w:pPr>
        <w:tabs>
          <w:tab w:val="num" w:pos="4024"/>
        </w:tabs>
        <w:ind w:left="4024" w:hanging="360"/>
      </w:pPr>
      <w:rPr>
        <w:rFonts w:ascii="Courier New" w:hAnsi="Courier New" w:cs="Courier New" w:hint="default"/>
      </w:rPr>
    </w:lvl>
    <w:lvl w:ilvl="5" w:tplc="04090005" w:tentative="1">
      <w:start w:val="1"/>
      <w:numFmt w:val="bullet"/>
      <w:lvlText w:val=""/>
      <w:lvlJc w:val="left"/>
      <w:pPr>
        <w:tabs>
          <w:tab w:val="num" w:pos="4744"/>
        </w:tabs>
        <w:ind w:left="4744" w:hanging="360"/>
      </w:pPr>
      <w:rPr>
        <w:rFonts w:ascii="Wingdings" w:hAnsi="Wingdings" w:hint="default"/>
      </w:rPr>
    </w:lvl>
    <w:lvl w:ilvl="6" w:tplc="04090001" w:tentative="1">
      <w:start w:val="1"/>
      <w:numFmt w:val="bullet"/>
      <w:lvlText w:val=""/>
      <w:lvlJc w:val="left"/>
      <w:pPr>
        <w:tabs>
          <w:tab w:val="num" w:pos="5464"/>
        </w:tabs>
        <w:ind w:left="5464" w:hanging="360"/>
      </w:pPr>
      <w:rPr>
        <w:rFonts w:ascii="Symbol" w:hAnsi="Symbol" w:hint="default"/>
      </w:rPr>
    </w:lvl>
    <w:lvl w:ilvl="7" w:tplc="04090003" w:tentative="1">
      <w:start w:val="1"/>
      <w:numFmt w:val="bullet"/>
      <w:lvlText w:val="o"/>
      <w:lvlJc w:val="left"/>
      <w:pPr>
        <w:tabs>
          <w:tab w:val="num" w:pos="6184"/>
        </w:tabs>
        <w:ind w:left="6184" w:hanging="360"/>
      </w:pPr>
      <w:rPr>
        <w:rFonts w:ascii="Courier New" w:hAnsi="Courier New" w:cs="Courier New" w:hint="default"/>
      </w:rPr>
    </w:lvl>
    <w:lvl w:ilvl="8" w:tplc="04090005" w:tentative="1">
      <w:start w:val="1"/>
      <w:numFmt w:val="bullet"/>
      <w:lvlText w:val=""/>
      <w:lvlJc w:val="left"/>
      <w:pPr>
        <w:tabs>
          <w:tab w:val="num" w:pos="6904"/>
        </w:tabs>
        <w:ind w:left="6904" w:hanging="360"/>
      </w:pPr>
      <w:rPr>
        <w:rFonts w:ascii="Wingdings" w:hAnsi="Wingdings" w:hint="default"/>
      </w:rPr>
    </w:lvl>
  </w:abstractNum>
  <w:abstractNum w:abstractNumId="69">
    <w:nsid w:val="27F47290"/>
    <w:multiLevelType w:val="hybridMultilevel"/>
    <w:tmpl w:val="1FBE22B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28BB3A21"/>
    <w:multiLevelType w:val="hybridMultilevel"/>
    <w:tmpl w:val="FE7A2E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29DE5F2C"/>
    <w:multiLevelType w:val="hybridMultilevel"/>
    <w:tmpl w:val="2FB8FD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A4E3EAD"/>
    <w:multiLevelType w:val="hybridMultilevel"/>
    <w:tmpl w:val="9B5E0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2A4F5852"/>
    <w:multiLevelType w:val="hybridMultilevel"/>
    <w:tmpl w:val="CFD00A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4">
    <w:nsid w:val="2A8F73A4"/>
    <w:multiLevelType w:val="hybridMultilevel"/>
    <w:tmpl w:val="D4323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2B290DDB"/>
    <w:multiLevelType w:val="hybridMultilevel"/>
    <w:tmpl w:val="596CE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2B8374BE"/>
    <w:multiLevelType w:val="hybridMultilevel"/>
    <w:tmpl w:val="ACA604A0"/>
    <w:lvl w:ilvl="0" w:tplc="B1F0B120">
      <w:start w:val="8"/>
      <w:numFmt w:val="decimal"/>
      <w:lvlText w:val="%1"/>
      <w:lvlJc w:val="left"/>
      <w:pPr>
        <w:ind w:left="26" w:hanging="360"/>
      </w:pPr>
      <w:rPr>
        <w:rFonts w:hint="default"/>
      </w:rPr>
    </w:lvl>
    <w:lvl w:ilvl="1" w:tplc="04090019" w:tentative="1">
      <w:start w:val="1"/>
      <w:numFmt w:val="lowerLetter"/>
      <w:lvlText w:val="%2."/>
      <w:lvlJc w:val="left"/>
      <w:pPr>
        <w:ind w:left="746" w:hanging="360"/>
      </w:pPr>
    </w:lvl>
    <w:lvl w:ilvl="2" w:tplc="0409001B" w:tentative="1">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77">
    <w:nsid w:val="2C196A47"/>
    <w:multiLevelType w:val="hybridMultilevel"/>
    <w:tmpl w:val="C7545F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2C562D25"/>
    <w:multiLevelType w:val="hybridMultilevel"/>
    <w:tmpl w:val="1C9607EE"/>
    <w:lvl w:ilvl="0" w:tplc="90AA3A2C">
      <w:start w:val="2"/>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2C6D1BCA"/>
    <w:multiLevelType w:val="hybridMultilevel"/>
    <w:tmpl w:val="BCB4CB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2EAE77F8"/>
    <w:multiLevelType w:val="hybridMultilevel"/>
    <w:tmpl w:val="AB822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2F1D2016"/>
    <w:multiLevelType w:val="hybridMultilevel"/>
    <w:tmpl w:val="7AA47B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30D636DE"/>
    <w:multiLevelType w:val="hybridMultilevel"/>
    <w:tmpl w:val="31503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3">
    <w:nsid w:val="31B22471"/>
    <w:multiLevelType w:val="hybridMultilevel"/>
    <w:tmpl w:val="7254A304"/>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4">
    <w:nsid w:val="31F95D3A"/>
    <w:multiLevelType w:val="hybridMultilevel"/>
    <w:tmpl w:val="CC128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326A53F9"/>
    <w:multiLevelType w:val="hybridMultilevel"/>
    <w:tmpl w:val="11684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nsid w:val="32C43B10"/>
    <w:multiLevelType w:val="hybridMultilevel"/>
    <w:tmpl w:val="37365B90"/>
    <w:lvl w:ilvl="0" w:tplc="04090003">
      <w:start w:val="1"/>
      <w:numFmt w:val="bullet"/>
      <w:lvlText w:val="o"/>
      <w:lvlJc w:val="left"/>
      <w:pPr>
        <w:tabs>
          <w:tab w:val="num" w:pos="2520"/>
        </w:tabs>
        <w:ind w:left="25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33383942"/>
    <w:multiLevelType w:val="hybridMultilevel"/>
    <w:tmpl w:val="DED4260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8">
    <w:nsid w:val="33865EA8"/>
    <w:multiLevelType w:val="hybridMultilevel"/>
    <w:tmpl w:val="34AACB7A"/>
    <w:lvl w:ilvl="0" w:tplc="A3A8E330">
      <w:start w:val="1"/>
      <w:numFmt w:val="bullet"/>
      <w:lvlText w:val="o"/>
      <w:lvlJc w:val="left"/>
      <w:pPr>
        <w:tabs>
          <w:tab w:val="num" w:pos="720"/>
        </w:tabs>
        <w:ind w:left="720" w:hanging="360"/>
      </w:pPr>
      <w:rPr>
        <w:rFonts w:ascii="Courier New" w:hAnsi="Courier New"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33BB38E7"/>
    <w:multiLevelType w:val="hybridMultilevel"/>
    <w:tmpl w:val="5E38F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33D529A5"/>
    <w:multiLevelType w:val="hybridMultilevel"/>
    <w:tmpl w:val="20BC50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56E0DCE"/>
    <w:multiLevelType w:val="hybridMultilevel"/>
    <w:tmpl w:val="AE5A42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36DF5342"/>
    <w:multiLevelType w:val="hybridMultilevel"/>
    <w:tmpl w:val="42D2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37FA38FD"/>
    <w:multiLevelType w:val="hybridMultilevel"/>
    <w:tmpl w:val="8FA89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nsid w:val="386A0850"/>
    <w:multiLevelType w:val="hybridMultilevel"/>
    <w:tmpl w:val="BF0CBBB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5">
    <w:nsid w:val="38F25598"/>
    <w:multiLevelType w:val="hybridMultilevel"/>
    <w:tmpl w:val="B67E9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397F7F4F"/>
    <w:multiLevelType w:val="hybridMultilevel"/>
    <w:tmpl w:val="C43E1D12"/>
    <w:lvl w:ilvl="0" w:tplc="04090001">
      <w:start w:val="1"/>
      <w:numFmt w:val="bullet"/>
      <w:lvlText w:val=""/>
      <w:lvlJc w:val="left"/>
      <w:pPr>
        <w:tabs>
          <w:tab w:val="num" w:pos="791"/>
        </w:tabs>
        <w:ind w:left="791" w:hanging="360"/>
      </w:pPr>
      <w:rPr>
        <w:rFonts w:ascii="Symbol" w:hAnsi="Symbol" w:hint="default"/>
      </w:rPr>
    </w:lvl>
    <w:lvl w:ilvl="1" w:tplc="04090003" w:tentative="1">
      <w:start w:val="1"/>
      <w:numFmt w:val="bullet"/>
      <w:lvlText w:val="o"/>
      <w:lvlJc w:val="left"/>
      <w:pPr>
        <w:tabs>
          <w:tab w:val="num" w:pos="1511"/>
        </w:tabs>
        <w:ind w:left="1511" w:hanging="360"/>
      </w:pPr>
      <w:rPr>
        <w:rFonts w:ascii="Courier New" w:hAnsi="Courier New" w:cs="Courier New" w:hint="default"/>
      </w:rPr>
    </w:lvl>
    <w:lvl w:ilvl="2" w:tplc="04090005" w:tentative="1">
      <w:start w:val="1"/>
      <w:numFmt w:val="bullet"/>
      <w:lvlText w:val=""/>
      <w:lvlJc w:val="left"/>
      <w:pPr>
        <w:tabs>
          <w:tab w:val="num" w:pos="2231"/>
        </w:tabs>
        <w:ind w:left="2231" w:hanging="360"/>
      </w:pPr>
      <w:rPr>
        <w:rFonts w:ascii="Wingdings" w:hAnsi="Wingdings" w:hint="default"/>
      </w:rPr>
    </w:lvl>
    <w:lvl w:ilvl="3" w:tplc="04090001" w:tentative="1">
      <w:start w:val="1"/>
      <w:numFmt w:val="bullet"/>
      <w:lvlText w:val=""/>
      <w:lvlJc w:val="left"/>
      <w:pPr>
        <w:tabs>
          <w:tab w:val="num" w:pos="2951"/>
        </w:tabs>
        <w:ind w:left="2951" w:hanging="360"/>
      </w:pPr>
      <w:rPr>
        <w:rFonts w:ascii="Symbol" w:hAnsi="Symbol" w:hint="default"/>
      </w:rPr>
    </w:lvl>
    <w:lvl w:ilvl="4" w:tplc="04090003" w:tentative="1">
      <w:start w:val="1"/>
      <w:numFmt w:val="bullet"/>
      <w:lvlText w:val="o"/>
      <w:lvlJc w:val="left"/>
      <w:pPr>
        <w:tabs>
          <w:tab w:val="num" w:pos="3671"/>
        </w:tabs>
        <w:ind w:left="3671" w:hanging="360"/>
      </w:pPr>
      <w:rPr>
        <w:rFonts w:ascii="Courier New" w:hAnsi="Courier New" w:cs="Courier New" w:hint="default"/>
      </w:rPr>
    </w:lvl>
    <w:lvl w:ilvl="5" w:tplc="04090005" w:tentative="1">
      <w:start w:val="1"/>
      <w:numFmt w:val="bullet"/>
      <w:lvlText w:val=""/>
      <w:lvlJc w:val="left"/>
      <w:pPr>
        <w:tabs>
          <w:tab w:val="num" w:pos="4391"/>
        </w:tabs>
        <w:ind w:left="4391" w:hanging="360"/>
      </w:pPr>
      <w:rPr>
        <w:rFonts w:ascii="Wingdings" w:hAnsi="Wingdings" w:hint="default"/>
      </w:rPr>
    </w:lvl>
    <w:lvl w:ilvl="6" w:tplc="04090001" w:tentative="1">
      <w:start w:val="1"/>
      <w:numFmt w:val="bullet"/>
      <w:lvlText w:val=""/>
      <w:lvlJc w:val="left"/>
      <w:pPr>
        <w:tabs>
          <w:tab w:val="num" w:pos="5111"/>
        </w:tabs>
        <w:ind w:left="5111" w:hanging="360"/>
      </w:pPr>
      <w:rPr>
        <w:rFonts w:ascii="Symbol" w:hAnsi="Symbol" w:hint="default"/>
      </w:rPr>
    </w:lvl>
    <w:lvl w:ilvl="7" w:tplc="04090003" w:tentative="1">
      <w:start w:val="1"/>
      <w:numFmt w:val="bullet"/>
      <w:lvlText w:val="o"/>
      <w:lvlJc w:val="left"/>
      <w:pPr>
        <w:tabs>
          <w:tab w:val="num" w:pos="5831"/>
        </w:tabs>
        <w:ind w:left="5831" w:hanging="360"/>
      </w:pPr>
      <w:rPr>
        <w:rFonts w:ascii="Courier New" w:hAnsi="Courier New" w:cs="Courier New" w:hint="default"/>
      </w:rPr>
    </w:lvl>
    <w:lvl w:ilvl="8" w:tplc="04090005" w:tentative="1">
      <w:start w:val="1"/>
      <w:numFmt w:val="bullet"/>
      <w:lvlText w:val=""/>
      <w:lvlJc w:val="left"/>
      <w:pPr>
        <w:tabs>
          <w:tab w:val="num" w:pos="6551"/>
        </w:tabs>
        <w:ind w:left="6551" w:hanging="360"/>
      </w:pPr>
      <w:rPr>
        <w:rFonts w:ascii="Wingdings" w:hAnsi="Wingdings" w:hint="default"/>
      </w:rPr>
    </w:lvl>
  </w:abstractNum>
  <w:abstractNum w:abstractNumId="97">
    <w:nsid w:val="3A365F96"/>
    <w:multiLevelType w:val="hybridMultilevel"/>
    <w:tmpl w:val="CFB031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8">
    <w:nsid w:val="3A61683A"/>
    <w:multiLevelType w:val="hybridMultilevel"/>
    <w:tmpl w:val="7C3EB364"/>
    <w:lvl w:ilvl="0" w:tplc="04090001">
      <w:start w:val="1"/>
      <w:numFmt w:val="bullet"/>
      <w:lvlText w:val=""/>
      <w:lvlJc w:val="left"/>
      <w:pPr>
        <w:tabs>
          <w:tab w:val="num" w:pos="819"/>
        </w:tabs>
        <w:ind w:left="819" w:hanging="360"/>
      </w:pPr>
      <w:rPr>
        <w:rFonts w:ascii="Symbol" w:hAnsi="Symbol" w:hint="default"/>
      </w:rPr>
    </w:lvl>
    <w:lvl w:ilvl="1" w:tplc="04090003" w:tentative="1">
      <w:start w:val="1"/>
      <w:numFmt w:val="bullet"/>
      <w:lvlText w:val="o"/>
      <w:lvlJc w:val="left"/>
      <w:pPr>
        <w:tabs>
          <w:tab w:val="num" w:pos="1539"/>
        </w:tabs>
        <w:ind w:left="1539" w:hanging="360"/>
      </w:pPr>
      <w:rPr>
        <w:rFonts w:ascii="Courier New" w:hAnsi="Courier New" w:cs="Courier New" w:hint="default"/>
      </w:rPr>
    </w:lvl>
    <w:lvl w:ilvl="2" w:tplc="04090005" w:tentative="1">
      <w:start w:val="1"/>
      <w:numFmt w:val="bullet"/>
      <w:lvlText w:val=""/>
      <w:lvlJc w:val="left"/>
      <w:pPr>
        <w:tabs>
          <w:tab w:val="num" w:pos="2259"/>
        </w:tabs>
        <w:ind w:left="2259" w:hanging="360"/>
      </w:pPr>
      <w:rPr>
        <w:rFonts w:ascii="Wingdings" w:hAnsi="Wingdings" w:hint="default"/>
      </w:rPr>
    </w:lvl>
    <w:lvl w:ilvl="3" w:tplc="04090001" w:tentative="1">
      <w:start w:val="1"/>
      <w:numFmt w:val="bullet"/>
      <w:lvlText w:val=""/>
      <w:lvlJc w:val="left"/>
      <w:pPr>
        <w:tabs>
          <w:tab w:val="num" w:pos="2979"/>
        </w:tabs>
        <w:ind w:left="2979" w:hanging="360"/>
      </w:pPr>
      <w:rPr>
        <w:rFonts w:ascii="Symbol" w:hAnsi="Symbol" w:hint="default"/>
      </w:rPr>
    </w:lvl>
    <w:lvl w:ilvl="4" w:tplc="04090003" w:tentative="1">
      <w:start w:val="1"/>
      <w:numFmt w:val="bullet"/>
      <w:lvlText w:val="o"/>
      <w:lvlJc w:val="left"/>
      <w:pPr>
        <w:tabs>
          <w:tab w:val="num" w:pos="3699"/>
        </w:tabs>
        <w:ind w:left="3699" w:hanging="360"/>
      </w:pPr>
      <w:rPr>
        <w:rFonts w:ascii="Courier New" w:hAnsi="Courier New" w:cs="Courier New" w:hint="default"/>
      </w:rPr>
    </w:lvl>
    <w:lvl w:ilvl="5" w:tplc="04090005" w:tentative="1">
      <w:start w:val="1"/>
      <w:numFmt w:val="bullet"/>
      <w:lvlText w:val=""/>
      <w:lvlJc w:val="left"/>
      <w:pPr>
        <w:tabs>
          <w:tab w:val="num" w:pos="4419"/>
        </w:tabs>
        <w:ind w:left="4419" w:hanging="360"/>
      </w:pPr>
      <w:rPr>
        <w:rFonts w:ascii="Wingdings" w:hAnsi="Wingdings" w:hint="default"/>
      </w:rPr>
    </w:lvl>
    <w:lvl w:ilvl="6" w:tplc="04090001" w:tentative="1">
      <w:start w:val="1"/>
      <w:numFmt w:val="bullet"/>
      <w:lvlText w:val=""/>
      <w:lvlJc w:val="left"/>
      <w:pPr>
        <w:tabs>
          <w:tab w:val="num" w:pos="5139"/>
        </w:tabs>
        <w:ind w:left="5139" w:hanging="360"/>
      </w:pPr>
      <w:rPr>
        <w:rFonts w:ascii="Symbol" w:hAnsi="Symbol" w:hint="default"/>
      </w:rPr>
    </w:lvl>
    <w:lvl w:ilvl="7" w:tplc="04090003" w:tentative="1">
      <w:start w:val="1"/>
      <w:numFmt w:val="bullet"/>
      <w:lvlText w:val="o"/>
      <w:lvlJc w:val="left"/>
      <w:pPr>
        <w:tabs>
          <w:tab w:val="num" w:pos="5859"/>
        </w:tabs>
        <w:ind w:left="5859" w:hanging="360"/>
      </w:pPr>
      <w:rPr>
        <w:rFonts w:ascii="Courier New" w:hAnsi="Courier New" w:cs="Courier New" w:hint="default"/>
      </w:rPr>
    </w:lvl>
    <w:lvl w:ilvl="8" w:tplc="04090005" w:tentative="1">
      <w:start w:val="1"/>
      <w:numFmt w:val="bullet"/>
      <w:lvlText w:val=""/>
      <w:lvlJc w:val="left"/>
      <w:pPr>
        <w:tabs>
          <w:tab w:val="num" w:pos="6579"/>
        </w:tabs>
        <w:ind w:left="6579" w:hanging="360"/>
      </w:pPr>
      <w:rPr>
        <w:rFonts w:ascii="Wingdings" w:hAnsi="Wingdings" w:hint="default"/>
      </w:rPr>
    </w:lvl>
  </w:abstractNum>
  <w:abstractNum w:abstractNumId="99">
    <w:nsid w:val="3AB72BF4"/>
    <w:multiLevelType w:val="hybridMultilevel"/>
    <w:tmpl w:val="E0E2D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3C653828"/>
    <w:multiLevelType w:val="hybridMultilevel"/>
    <w:tmpl w:val="30186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3CE31516"/>
    <w:multiLevelType w:val="hybridMultilevel"/>
    <w:tmpl w:val="8CE6D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3D040BBD"/>
    <w:multiLevelType w:val="hybridMultilevel"/>
    <w:tmpl w:val="29760334"/>
    <w:lvl w:ilvl="0" w:tplc="04090001">
      <w:start w:val="1"/>
      <w:numFmt w:val="bullet"/>
      <w:lvlText w:val=""/>
      <w:lvlJc w:val="left"/>
      <w:pPr>
        <w:tabs>
          <w:tab w:val="num" w:pos="825"/>
        </w:tabs>
        <w:ind w:left="825" w:hanging="360"/>
      </w:pPr>
      <w:rPr>
        <w:rFonts w:ascii="Symbol" w:hAnsi="Symbol" w:hint="default"/>
      </w:rPr>
    </w:lvl>
    <w:lvl w:ilvl="1" w:tplc="04090003" w:tentative="1">
      <w:start w:val="1"/>
      <w:numFmt w:val="bullet"/>
      <w:lvlText w:val="o"/>
      <w:lvlJc w:val="left"/>
      <w:pPr>
        <w:tabs>
          <w:tab w:val="num" w:pos="1545"/>
        </w:tabs>
        <w:ind w:left="1545" w:hanging="360"/>
      </w:pPr>
      <w:rPr>
        <w:rFonts w:ascii="Courier New" w:hAnsi="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103">
    <w:nsid w:val="3D383AE7"/>
    <w:multiLevelType w:val="hybridMultilevel"/>
    <w:tmpl w:val="B15817F8"/>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04">
    <w:nsid w:val="3DB5175A"/>
    <w:multiLevelType w:val="hybridMultilevel"/>
    <w:tmpl w:val="70C6C43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5EBCD806">
      <w:numFmt w:val="bullet"/>
      <w:lvlText w:val="-"/>
      <w:lvlJc w:val="left"/>
      <w:pPr>
        <w:ind w:left="3240" w:hanging="360"/>
      </w:pPr>
      <w:rPr>
        <w:rFonts w:ascii="Arial" w:eastAsia="Calibr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nsid w:val="3DEB21DA"/>
    <w:multiLevelType w:val="hybridMultilevel"/>
    <w:tmpl w:val="DF0447E4"/>
    <w:lvl w:ilvl="0" w:tplc="55C604E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nsid w:val="3E4D4CBA"/>
    <w:multiLevelType w:val="hybridMultilevel"/>
    <w:tmpl w:val="A9EE8C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7">
    <w:nsid w:val="3EAC0D40"/>
    <w:multiLevelType w:val="hybridMultilevel"/>
    <w:tmpl w:val="82F45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3F7E110F"/>
    <w:multiLevelType w:val="hybridMultilevel"/>
    <w:tmpl w:val="DA9E7BFC"/>
    <w:lvl w:ilvl="0" w:tplc="04090001">
      <w:start w:val="1"/>
      <w:numFmt w:val="bullet"/>
      <w:lvlText w:val=""/>
      <w:lvlJc w:val="left"/>
      <w:pPr>
        <w:tabs>
          <w:tab w:val="num" w:pos="1217"/>
        </w:tabs>
        <w:ind w:left="1217" w:hanging="360"/>
      </w:pPr>
      <w:rPr>
        <w:rFonts w:ascii="Symbol" w:hAnsi="Symbol" w:hint="default"/>
      </w:rPr>
    </w:lvl>
    <w:lvl w:ilvl="1" w:tplc="04090003" w:tentative="1">
      <w:start w:val="1"/>
      <w:numFmt w:val="bullet"/>
      <w:lvlText w:val="o"/>
      <w:lvlJc w:val="left"/>
      <w:pPr>
        <w:tabs>
          <w:tab w:val="num" w:pos="1937"/>
        </w:tabs>
        <w:ind w:left="1937" w:hanging="360"/>
      </w:pPr>
      <w:rPr>
        <w:rFonts w:ascii="Courier New" w:hAnsi="Courier New" w:cs="Courier New" w:hint="default"/>
      </w:rPr>
    </w:lvl>
    <w:lvl w:ilvl="2" w:tplc="04090005" w:tentative="1">
      <w:start w:val="1"/>
      <w:numFmt w:val="bullet"/>
      <w:lvlText w:val=""/>
      <w:lvlJc w:val="left"/>
      <w:pPr>
        <w:tabs>
          <w:tab w:val="num" w:pos="2657"/>
        </w:tabs>
        <w:ind w:left="2657" w:hanging="360"/>
      </w:pPr>
      <w:rPr>
        <w:rFonts w:ascii="Wingdings" w:hAnsi="Wingdings" w:hint="default"/>
      </w:rPr>
    </w:lvl>
    <w:lvl w:ilvl="3" w:tplc="04090001" w:tentative="1">
      <w:start w:val="1"/>
      <w:numFmt w:val="bullet"/>
      <w:lvlText w:val=""/>
      <w:lvlJc w:val="left"/>
      <w:pPr>
        <w:tabs>
          <w:tab w:val="num" w:pos="3377"/>
        </w:tabs>
        <w:ind w:left="3377" w:hanging="360"/>
      </w:pPr>
      <w:rPr>
        <w:rFonts w:ascii="Symbol" w:hAnsi="Symbol" w:hint="default"/>
      </w:rPr>
    </w:lvl>
    <w:lvl w:ilvl="4" w:tplc="04090003" w:tentative="1">
      <w:start w:val="1"/>
      <w:numFmt w:val="bullet"/>
      <w:lvlText w:val="o"/>
      <w:lvlJc w:val="left"/>
      <w:pPr>
        <w:tabs>
          <w:tab w:val="num" w:pos="4097"/>
        </w:tabs>
        <w:ind w:left="4097" w:hanging="360"/>
      </w:pPr>
      <w:rPr>
        <w:rFonts w:ascii="Courier New" w:hAnsi="Courier New" w:cs="Courier New" w:hint="default"/>
      </w:rPr>
    </w:lvl>
    <w:lvl w:ilvl="5" w:tplc="04090005" w:tentative="1">
      <w:start w:val="1"/>
      <w:numFmt w:val="bullet"/>
      <w:lvlText w:val=""/>
      <w:lvlJc w:val="left"/>
      <w:pPr>
        <w:tabs>
          <w:tab w:val="num" w:pos="4817"/>
        </w:tabs>
        <w:ind w:left="4817" w:hanging="360"/>
      </w:pPr>
      <w:rPr>
        <w:rFonts w:ascii="Wingdings" w:hAnsi="Wingdings" w:hint="default"/>
      </w:rPr>
    </w:lvl>
    <w:lvl w:ilvl="6" w:tplc="04090001" w:tentative="1">
      <w:start w:val="1"/>
      <w:numFmt w:val="bullet"/>
      <w:lvlText w:val=""/>
      <w:lvlJc w:val="left"/>
      <w:pPr>
        <w:tabs>
          <w:tab w:val="num" w:pos="5537"/>
        </w:tabs>
        <w:ind w:left="5537" w:hanging="360"/>
      </w:pPr>
      <w:rPr>
        <w:rFonts w:ascii="Symbol" w:hAnsi="Symbol" w:hint="default"/>
      </w:rPr>
    </w:lvl>
    <w:lvl w:ilvl="7" w:tplc="04090003" w:tentative="1">
      <w:start w:val="1"/>
      <w:numFmt w:val="bullet"/>
      <w:lvlText w:val="o"/>
      <w:lvlJc w:val="left"/>
      <w:pPr>
        <w:tabs>
          <w:tab w:val="num" w:pos="6257"/>
        </w:tabs>
        <w:ind w:left="6257" w:hanging="360"/>
      </w:pPr>
      <w:rPr>
        <w:rFonts w:ascii="Courier New" w:hAnsi="Courier New" w:cs="Courier New" w:hint="default"/>
      </w:rPr>
    </w:lvl>
    <w:lvl w:ilvl="8" w:tplc="04090005" w:tentative="1">
      <w:start w:val="1"/>
      <w:numFmt w:val="bullet"/>
      <w:lvlText w:val=""/>
      <w:lvlJc w:val="left"/>
      <w:pPr>
        <w:tabs>
          <w:tab w:val="num" w:pos="6977"/>
        </w:tabs>
        <w:ind w:left="6977" w:hanging="360"/>
      </w:pPr>
      <w:rPr>
        <w:rFonts w:ascii="Wingdings" w:hAnsi="Wingdings" w:hint="default"/>
      </w:rPr>
    </w:lvl>
  </w:abstractNum>
  <w:abstractNum w:abstractNumId="109">
    <w:nsid w:val="40606307"/>
    <w:multiLevelType w:val="hybridMultilevel"/>
    <w:tmpl w:val="F9F48C8A"/>
    <w:lvl w:ilvl="0" w:tplc="04090001">
      <w:start w:val="1"/>
      <w:numFmt w:val="bullet"/>
      <w:lvlText w:val=""/>
      <w:lvlJc w:val="left"/>
      <w:pPr>
        <w:ind w:left="1080" w:hanging="360"/>
      </w:pPr>
      <w:rPr>
        <w:rFonts w:ascii="Symbol" w:hAnsi="Symbol" w:hint="default"/>
      </w:rPr>
    </w:lvl>
    <w:lvl w:ilvl="1" w:tplc="5F56BC9C">
      <w:numFmt w:val="bullet"/>
      <w:lvlText w:val="-"/>
      <w:lvlJc w:val="left"/>
      <w:pPr>
        <w:ind w:left="1800" w:hanging="360"/>
      </w:pPr>
      <w:rPr>
        <w:rFonts w:ascii="Arial" w:eastAsia="Calibr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nsid w:val="421E3CF0"/>
    <w:multiLevelType w:val="hybridMultilevel"/>
    <w:tmpl w:val="1D640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42976878"/>
    <w:multiLevelType w:val="hybridMultilevel"/>
    <w:tmpl w:val="00FC4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42A5798F"/>
    <w:multiLevelType w:val="hybridMultilevel"/>
    <w:tmpl w:val="A12C878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42A86ED1"/>
    <w:multiLevelType w:val="hybridMultilevel"/>
    <w:tmpl w:val="E4DA2638"/>
    <w:lvl w:ilvl="0" w:tplc="E384BD24">
      <w:start w:val="6"/>
      <w:numFmt w:val="decimal"/>
      <w:lvlText w:val="%1"/>
      <w:lvlJc w:val="left"/>
      <w:pPr>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43130227"/>
    <w:multiLevelType w:val="hybridMultilevel"/>
    <w:tmpl w:val="25EE625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nsid w:val="4358599B"/>
    <w:multiLevelType w:val="hybridMultilevel"/>
    <w:tmpl w:val="004236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43EF61D4"/>
    <w:multiLevelType w:val="hybridMultilevel"/>
    <w:tmpl w:val="DF06AC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7">
    <w:nsid w:val="44F7014C"/>
    <w:multiLevelType w:val="hybridMultilevel"/>
    <w:tmpl w:val="80D62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459E0464"/>
    <w:multiLevelType w:val="hybridMultilevel"/>
    <w:tmpl w:val="8ED891B4"/>
    <w:lvl w:ilvl="0" w:tplc="55C604E4">
      <w:numFmt w:val="bullet"/>
      <w:lvlText w:val="-"/>
      <w:lvlJc w:val="left"/>
      <w:pPr>
        <w:ind w:left="1548" w:hanging="360"/>
      </w:pPr>
      <w:rPr>
        <w:rFonts w:ascii="Arial" w:eastAsia="Times New Roman" w:hAnsi="Arial" w:cs="Aria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19">
    <w:nsid w:val="45AA4CE9"/>
    <w:multiLevelType w:val="hybridMultilevel"/>
    <w:tmpl w:val="86B68A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0">
    <w:nsid w:val="46DD4839"/>
    <w:multiLevelType w:val="hybridMultilevel"/>
    <w:tmpl w:val="1E20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6EC1253"/>
    <w:multiLevelType w:val="hybridMultilevel"/>
    <w:tmpl w:val="445AAC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2">
    <w:nsid w:val="475B39EC"/>
    <w:multiLevelType w:val="hybridMultilevel"/>
    <w:tmpl w:val="310E4C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3">
    <w:nsid w:val="478A3953"/>
    <w:multiLevelType w:val="hybridMultilevel"/>
    <w:tmpl w:val="99FA76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4">
    <w:nsid w:val="48215044"/>
    <w:multiLevelType w:val="hybridMultilevel"/>
    <w:tmpl w:val="CD8AA236"/>
    <w:lvl w:ilvl="0" w:tplc="87BA5DEE">
      <w:start w:val="7"/>
      <w:numFmt w:val="decimal"/>
      <w:lvlText w:val="%1"/>
      <w:lvlJc w:val="left"/>
      <w:pPr>
        <w:tabs>
          <w:tab w:val="num" w:pos="206"/>
        </w:tabs>
        <w:ind w:left="206" w:hanging="360"/>
      </w:pPr>
      <w:rPr>
        <w:rFonts w:hint="default"/>
        <w:sz w:val="28"/>
      </w:rPr>
    </w:lvl>
    <w:lvl w:ilvl="1" w:tplc="04090019" w:tentative="1">
      <w:start w:val="1"/>
      <w:numFmt w:val="lowerLetter"/>
      <w:lvlText w:val="%2."/>
      <w:lvlJc w:val="left"/>
      <w:pPr>
        <w:tabs>
          <w:tab w:val="num" w:pos="926"/>
        </w:tabs>
        <w:ind w:left="926" w:hanging="360"/>
      </w:pPr>
    </w:lvl>
    <w:lvl w:ilvl="2" w:tplc="0409001B" w:tentative="1">
      <w:start w:val="1"/>
      <w:numFmt w:val="lowerRoman"/>
      <w:lvlText w:val="%3."/>
      <w:lvlJc w:val="right"/>
      <w:pPr>
        <w:tabs>
          <w:tab w:val="num" w:pos="1646"/>
        </w:tabs>
        <w:ind w:left="1646" w:hanging="180"/>
      </w:pPr>
    </w:lvl>
    <w:lvl w:ilvl="3" w:tplc="0409000F" w:tentative="1">
      <w:start w:val="1"/>
      <w:numFmt w:val="decimal"/>
      <w:lvlText w:val="%4."/>
      <w:lvlJc w:val="left"/>
      <w:pPr>
        <w:tabs>
          <w:tab w:val="num" w:pos="2366"/>
        </w:tabs>
        <w:ind w:left="2366" w:hanging="360"/>
      </w:pPr>
    </w:lvl>
    <w:lvl w:ilvl="4" w:tplc="04090019" w:tentative="1">
      <w:start w:val="1"/>
      <w:numFmt w:val="lowerLetter"/>
      <w:lvlText w:val="%5."/>
      <w:lvlJc w:val="left"/>
      <w:pPr>
        <w:tabs>
          <w:tab w:val="num" w:pos="3086"/>
        </w:tabs>
        <w:ind w:left="3086" w:hanging="360"/>
      </w:pPr>
    </w:lvl>
    <w:lvl w:ilvl="5" w:tplc="0409001B" w:tentative="1">
      <w:start w:val="1"/>
      <w:numFmt w:val="lowerRoman"/>
      <w:lvlText w:val="%6."/>
      <w:lvlJc w:val="right"/>
      <w:pPr>
        <w:tabs>
          <w:tab w:val="num" w:pos="3806"/>
        </w:tabs>
        <w:ind w:left="3806" w:hanging="180"/>
      </w:pPr>
    </w:lvl>
    <w:lvl w:ilvl="6" w:tplc="0409000F" w:tentative="1">
      <w:start w:val="1"/>
      <w:numFmt w:val="decimal"/>
      <w:lvlText w:val="%7."/>
      <w:lvlJc w:val="left"/>
      <w:pPr>
        <w:tabs>
          <w:tab w:val="num" w:pos="4526"/>
        </w:tabs>
        <w:ind w:left="4526" w:hanging="360"/>
      </w:pPr>
    </w:lvl>
    <w:lvl w:ilvl="7" w:tplc="04090019" w:tentative="1">
      <w:start w:val="1"/>
      <w:numFmt w:val="lowerLetter"/>
      <w:lvlText w:val="%8."/>
      <w:lvlJc w:val="left"/>
      <w:pPr>
        <w:tabs>
          <w:tab w:val="num" w:pos="5246"/>
        </w:tabs>
        <w:ind w:left="5246" w:hanging="360"/>
      </w:pPr>
    </w:lvl>
    <w:lvl w:ilvl="8" w:tplc="0409001B" w:tentative="1">
      <w:start w:val="1"/>
      <w:numFmt w:val="lowerRoman"/>
      <w:lvlText w:val="%9."/>
      <w:lvlJc w:val="right"/>
      <w:pPr>
        <w:tabs>
          <w:tab w:val="num" w:pos="5966"/>
        </w:tabs>
        <w:ind w:left="5966" w:hanging="180"/>
      </w:pPr>
    </w:lvl>
  </w:abstractNum>
  <w:abstractNum w:abstractNumId="125">
    <w:nsid w:val="48B8758C"/>
    <w:multiLevelType w:val="hybridMultilevel"/>
    <w:tmpl w:val="89C0F53E"/>
    <w:lvl w:ilvl="0" w:tplc="04090001">
      <w:start w:val="1"/>
      <w:numFmt w:val="bullet"/>
      <w:lvlText w:val=""/>
      <w:lvlJc w:val="left"/>
      <w:pPr>
        <w:ind w:left="720" w:hanging="360"/>
      </w:pPr>
      <w:rPr>
        <w:rFonts w:ascii="Symbol" w:hAnsi="Symbol" w:hint="default"/>
      </w:rPr>
    </w:lvl>
    <w:lvl w:ilvl="1" w:tplc="80328EB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8F8283F"/>
    <w:multiLevelType w:val="hybridMultilevel"/>
    <w:tmpl w:val="C46E4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nsid w:val="493C4713"/>
    <w:multiLevelType w:val="hybridMultilevel"/>
    <w:tmpl w:val="A87621D8"/>
    <w:lvl w:ilvl="0" w:tplc="04090001">
      <w:start w:val="1"/>
      <w:numFmt w:val="bullet"/>
      <w:lvlText w:val=""/>
      <w:lvlJc w:val="left"/>
      <w:pPr>
        <w:tabs>
          <w:tab w:val="num" w:pos="1176"/>
        </w:tabs>
        <w:ind w:left="1176" w:hanging="360"/>
      </w:pPr>
      <w:rPr>
        <w:rFonts w:ascii="Symbol" w:hAnsi="Symbol" w:hint="default"/>
      </w:rPr>
    </w:lvl>
    <w:lvl w:ilvl="1" w:tplc="04090003" w:tentative="1">
      <w:start w:val="1"/>
      <w:numFmt w:val="bullet"/>
      <w:lvlText w:val="o"/>
      <w:lvlJc w:val="left"/>
      <w:pPr>
        <w:tabs>
          <w:tab w:val="num" w:pos="1896"/>
        </w:tabs>
        <w:ind w:left="1896" w:hanging="360"/>
      </w:pPr>
      <w:rPr>
        <w:rFonts w:ascii="Courier New" w:hAnsi="Courier New" w:cs="Courier New" w:hint="default"/>
      </w:rPr>
    </w:lvl>
    <w:lvl w:ilvl="2" w:tplc="04090005" w:tentative="1">
      <w:start w:val="1"/>
      <w:numFmt w:val="bullet"/>
      <w:lvlText w:val=""/>
      <w:lvlJc w:val="left"/>
      <w:pPr>
        <w:tabs>
          <w:tab w:val="num" w:pos="2616"/>
        </w:tabs>
        <w:ind w:left="2616" w:hanging="360"/>
      </w:pPr>
      <w:rPr>
        <w:rFonts w:ascii="Wingdings" w:hAnsi="Wingdings" w:hint="default"/>
      </w:rPr>
    </w:lvl>
    <w:lvl w:ilvl="3" w:tplc="04090001" w:tentative="1">
      <w:start w:val="1"/>
      <w:numFmt w:val="bullet"/>
      <w:lvlText w:val=""/>
      <w:lvlJc w:val="left"/>
      <w:pPr>
        <w:tabs>
          <w:tab w:val="num" w:pos="3336"/>
        </w:tabs>
        <w:ind w:left="3336" w:hanging="360"/>
      </w:pPr>
      <w:rPr>
        <w:rFonts w:ascii="Symbol" w:hAnsi="Symbol" w:hint="default"/>
      </w:rPr>
    </w:lvl>
    <w:lvl w:ilvl="4" w:tplc="04090003" w:tentative="1">
      <w:start w:val="1"/>
      <w:numFmt w:val="bullet"/>
      <w:lvlText w:val="o"/>
      <w:lvlJc w:val="left"/>
      <w:pPr>
        <w:tabs>
          <w:tab w:val="num" w:pos="4056"/>
        </w:tabs>
        <w:ind w:left="4056" w:hanging="360"/>
      </w:pPr>
      <w:rPr>
        <w:rFonts w:ascii="Courier New" w:hAnsi="Courier New" w:cs="Courier New" w:hint="default"/>
      </w:rPr>
    </w:lvl>
    <w:lvl w:ilvl="5" w:tplc="04090005" w:tentative="1">
      <w:start w:val="1"/>
      <w:numFmt w:val="bullet"/>
      <w:lvlText w:val=""/>
      <w:lvlJc w:val="left"/>
      <w:pPr>
        <w:tabs>
          <w:tab w:val="num" w:pos="4776"/>
        </w:tabs>
        <w:ind w:left="4776" w:hanging="360"/>
      </w:pPr>
      <w:rPr>
        <w:rFonts w:ascii="Wingdings" w:hAnsi="Wingdings" w:hint="default"/>
      </w:rPr>
    </w:lvl>
    <w:lvl w:ilvl="6" w:tplc="04090001" w:tentative="1">
      <w:start w:val="1"/>
      <w:numFmt w:val="bullet"/>
      <w:lvlText w:val=""/>
      <w:lvlJc w:val="left"/>
      <w:pPr>
        <w:tabs>
          <w:tab w:val="num" w:pos="5496"/>
        </w:tabs>
        <w:ind w:left="5496" w:hanging="360"/>
      </w:pPr>
      <w:rPr>
        <w:rFonts w:ascii="Symbol" w:hAnsi="Symbol" w:hint="default"/>
      </w:rPr>
    </w:lvl>
    <w:lvl w:ilvl="7" w:tplc="04090003" w:tentative="1">
      <w:start w:val="1"/>
      <w:numFmt w:val="bullet"/>
      <w:lvlText w:val="o"/>
      <w:lvlJc w:val="left"/>
      <w:pPr>
        <w:tabs>
          <w:tab w:val="num" w:pos="6216"/>
        </w:tabs>
        <w:ind w:left="6216" w:hanging="360"/>
      </w:pPr>
      <w:rPr>
        <w:rFonts w:ascii="Courier New" w:hAnsi="Courier New" w:cs="Courier New" w:hint="default"/>
      </w:rPr>
    </w:lvl>
    <w:lvl w:ilvl="8" w:tplc="04090005" w:tentative="1">
      <w:start w:val="1"/>
      <w:numFmt w:val="bullet"/>
      <w:lvlText w:val=""/>
      <w:lvlJc w:val="left"/>
      <w:pPr>
        <w:tabs>
          <w:tab w:val="num" w:pos="6936"/>
        </w:tabs>
        <w:ind w:left="6936" w:hanging="360"/>
      </w:pPr>
      <w:rPr>
        <w:rFonts w:ascii="Wingdings" w:hAnsi="Wingdings" w:hint="default"/>
      </w:rPr>
    </w:lvl>
  </w:abstractNum>
  <w:abstractNum w:abstractNumId="128">
    <w:nsid w:val="4A1673BB"/>
    <w:multiLevelType w:val="hybridMultilevel"/>
    <w:tmpl w:val="5BDC6950"/>
    <w:lvl w:ilvl="0" w:tplc="04090001">
      <w:start w:val="1"/>
      <w:numFmt w:val="bullet"/>
      <w:lvlText w:val=""/>
      <w:lvlJc w:val="left"/>
      <w:pPr>
        <w:ind w:left="990" w:hanging="360"/>
      </w:pPr>
      <w:rPr>
        <w:rFonts w:ascii="Symbol" w:hAnsi="Symbol" w:hint="default"/>
      </w:rPr>
    </w:lvl>
    <w:lvl w:ilvl="1" w:tplc="576079C6">
      <w:numFmt w:val="bullet"/>
      <w:lvlText w:val="-"/>
      <w:lvlJc w:val="left"/>
      <w:pPr>
        <w:ind w:left="1710" w:hanging="360"/>
      </w:pPr>
      <w:rPr>
        <w:rFonts w:ascii="Times New Roman" w:eastAsia="Times New Roman" w:hAnsi="Times New Roman" w:cs="Traditional Arabic"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9">
    <w:nsid w:val="4AD9246F"/>
    <w:multiLevelType w:val="hybridMultilevel"/>
    <w:tmpl w:val="D9AE9E6E"/>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0">
    <w:nsid w:val="4AE508CA"/>
    <w:multiLevelType w:val="hybridMultilevel"/>
    <w:tmpl w:val="FB8CB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nsid w:val="4B3E5FB3"/>
    <w:multiLevelType w:val="hybridMultilevel"/>
    <w:tmpl w:val="84E83D5C"/>
    <w:lvl w:ilvl="0" w:tplc="04090001">
      <w:start w:val="1"/>
      <w:numFmt w:val="bullet"/>
      <w:lvlText w:val=""/>
      <w:lvlJc w:val="left"/>
      <w:pPr>
        <w:tabs>
          <w:tab w:val="num" w:pos="977"/>
        </w:tabs>
        <w:ind w:left="977" w:hanging="360"/>
      </w:pPr>
      <w:rPr>
        <w:rFonts w:ascii="Symbol" w:hAnsi="Symbol" w:hint="default"/>
      </w:rPr>
    </w:lvl>
    <w:lvl w:ilvl="1" w:tplc="04090003" w:tentative="1">
      <w:start w:val="1"/>
      <w:numFmt w:val="bullet"/>
      <w:lvlText w:val="o"/>
      <w:lvlJc w:val="left"/>
      <w:pPr>
        <w:tabs>
          <w:tab w:val="num" w:pos="1697"/>
        </w:tabs>
        <w:ind w:left="1697" w:hanging="360"/>
      </w:pPr>
      <w:rPr>
        <w:rFonts w:ascii="Courier New" w:hAnsi="Courier New" w:cs="Courier New" w:hint="default"/>
      </w:rPr>
    </w:lvl>
    <w:lvl w:ilvl="2" w:tplc="04090005" w:tentative="1">
      <w:start w:val="1"/>
      <w:numFmt w:val="bullet"/>
      <w:lvlText w:val=""/>
      <w:lvlJc w:val="left"/>
      <w:pPr>
        <w:tabs>
          <w:tab w:val="num" w:pos="2417"/>
        </w:tabs>
        <w:ind w:left="2417" w:hanging="360"/>
      </w:pPr>
      <w:rPr>
        <w:rFonts w:ascii="Wingdings" w:hAnsi="Wingdings" w:hint="default"/>
      </w:rPr>
    </w:lvl>
    <w:lvl w:ilvl="3" w:tplc="04090001" w:tentative="1">
      <w:start w:val="1"/>
      <w:numFmt w:val="bullet"/>
      <w:lvlText w:val=""/>
      <w:lvlJc w:val="left"/>
      <w:pPr>
        <w:tabs>
          <w:tab w:val="num" w:pos="3137"/>
        </w:tabs>
        <w:ind w:left="3137" w:hanging="360"/>
      </w:pPr>
      <w:rPr>
        <w:rFonts w:ascii="Symbol" w:hAnsi="Symbol" w:hint="default"/>
      </w:rPr>
    </w:lvl>
    <w:lvl w:ilvl="4" w:tplc="04090003" w:tentative="1">
      <w:start w:val="1"/>
      <w:numFmt w:val="bullet"/>
      <w:lvlText w:val="o"/>
      <w:lvlJc w:val="left"/>
      <w:pPr>
        <w:tabs>
          <w:tab w:val="num" w:pos="3857"/>
        </w:tabs>
        <w:ind w:left="3857" w:hanging="360"/>
      </w:pPr>
      <w:rPr>
        <w:rFonts w:ascii="Courier New" w:hAnsi="Courier New" w:cs="Courier New" w:hint="default"/>
      </w:rPr>
    </w:lvl>
    <w:lvl w:ilvl="5" w:tplc="04090005" w:tentative="1">
      <w:start w:val="1"/>
      <w:numFmt w:val="bullet"/>
      <w:lvlText w:val=""/>
      <w:lvlJc w:val="left"/>
      <w:pPr>
        <w:tabs>
          <w:tab w:val="num" w:pos="4577"/>
        </w:tabs>
        <w:ind w:left="4577" w:hanging="360"/>
      </w:pPr>
      <w:rPr>
        <w:rFonts w:ascii="Wingdings" w:hAnsi="Wingdings" w:hint="default"/>
      </w:rPr>
    </w:lvl>
    <w:lvl w:ilvl="6" w:tplc="04090001" w:tentative="1">
      <w:start w:val="1"/>
      <w:numFmt w:val="bullet"/>
      <w:lvlText w:val=""/>
      <w:lvlJc w:val="left"/>
      <w:pPr>
        <w:tabs>
          <w:tab w:val="num" w:pos="5297"/>
        </w:tabs>
        <w:ind w:left="5297" w:hanging="360"/>
      </w:pPr>
      <w:rPr>
        <w:rFonts w:ascii="Symbol" w:hAnsi="Symbol" w:hint="default"/>
      </w:rPr>
    </w:lvl>
    <w:lvl w:ilvl="7" w:tplc="04090003" w:tentative="1">
      <w:start w:val="1"/>
      <w:numFmt w:val="bullet"/>
      <w:lvlText w:val="o"/>
      <w:lvlJc w:val="left"/>
      <w:pPr>
        <w:tabs>
          <w:tab w:val="num" w:pos="6017"/>
        </w:tabs>
        <w:ind w:left="6017" w:hanging="360"/>
      </w:pPr>
      <w:rPr>
        <w:rFonts w:ascii="Courier New" w:hAnsi="Courier New" w:cs="Courier New" w:hint="default"/>
      </w:rPr>
    </w:lvl>
    <w:lvl w:ilvl="8" w:tplc="04090005" w:tentative="1">
      <w:start w:val="1"/>
      <w:numFmt w:val="bullet"/>
      <w:lvlText w:val=""/>
      <w:lvlJc w:val="left"/>
      <w:pPr>
        <w:tabs>
          <w:tab w:val="num" w:pos="6737"/>
        </w:tabs>
        <w:ind w:left="6737" w:hanging="360"/>
      </w:pPr>
      <w:rPr>
        <w:rFonts w:ascii="Wingdings" w:hAnsi="Wingdings" w:hint="default"/>
      </w:rPr>
    </w:lvl>
  </w:abstractNum>
  <w:abstractNum w:abstractNumId="132">
    <w:nsid w:val="4B5D6C37"/>
    <w:multiLevelType w:val="hybridMultilevel"/>
    <w:tmpl w:val="C3AC3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4B8737D5"/>
    <w:multiLevelType w:val="hybridMultilevel"/>
    <w:tmpl w:val="38323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4BE602EC"/>
    <w:multiLevelType w:val="hybridMultilevel"/>
    <w:tmpl w:val="75DE336A"/>
    <w:lvl w:ilvl="0" w:tplc="FB4062BE">
      <w:start w:val="1"/>
      <w:numFmt w:val="bullet"/>
      <w:lvlText w:val="o"/>
      <w:lvlJc w:val="left"/>
      <w:pPr>
        <w:tabs>
          <w:tab w:val="num" w:pos="720"/>
        </w:tabs>
        <w:ind w:left="720" w:hanging="360"/>
      </w:pPr>
      <w:rPr>
        <w:rFonts w:ascii="Courier New" w:hAnsi="Courier New" w:cs="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4C307FC7"/>
    <w:multiLevelType w:val="hybridMultilevel"/>
    <w:tmpl w:val="082E3A76"/>
    <w:lvl w:ilvl="0" w:tplc="7A3E2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4C383506"/>
    <w:multiLevelType w:val="hybridMultilevel"/>
    <w:tmpl w:val="144618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nsid w:val="4CB213DF"/>
    <w:multiLevelType w:val="hybridMultilevel"/>
    <w:tmpl w:val="E5C0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4E7E101B"/>
    <w:multiLevelType w:val="hybridMultilevel"/>
    <w:tmpl w:val="2C4A8B5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9">
    <w:nsid w:val="50871816"/>
    <w:multiLevelType w:val="hybridMultilevel"/>
    <w:tmpl w:val="D3D8972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0">
    <w:nsid w:val="50994AAD"/>
    <w:multiLevelType w:val="hybridMultilevel"/>
    <w:tmpl w:val="FC4ECEB0"/>
    <w:lvl w:ilvl="0" w:tplc="04090001">
      <w:start w:val="1"/>
      <w:numFmt w:val="bullet"/>
      <w:lvlText w:val=""/>
      <w:lvlJc w:val="left"/>
      <w:pPr>
        <w:tabs>
          <w:tab w:val="num" w:pos="923"/>
        </w:tabs>
        <w:ind w:left="923" w:hanging="360"/>
      </w:pPr>
      <w:rPr>
        <w:rFonts w:ascii="Symbol" w:hAnsi="Symbol" w:hint="default"/>
      </w:rPr>
    </w:lvl>
    <w:lvl w:ilvl="1" w:tplc="04090003" w:tentative="1">
      <w:start w:val="1"/>
      <w:numFmt w:val="bullet"/>
      <w:lvlText w:val="o"/>
      <w:lvlJc w:val="left"/>
      <w:pPr>
        <w:tabs>
          <w:tab w:val="num" w:pos="1643"/>
        </w:tabs>
        <w:ind w:left="1643" w:hanging="360"/>
      </w:pPr>
      <w:rPr>
        <w:rFonts w:ascii="Courier New" w:hAnsi="Courier New" w:cs="Courier New" w:hint="default"/>
      </w:rPr>
    </w:lvl>
    <w:lvl w:ilvl="2" w:tplc="04090005" w:tentative="1">
      <w:start w:val="1"/>
      <w:numFmt w:val="bullet"/>
      <w:lvlText w:val=""/>
      <w:lvlJc w:val="left"/>
      <w:pPr>
        <w:tabs>
          <w:tab w:val="num" w:pos="2363"/>
        </w:tabs>
        <w:ind w:left="2363" w:hanging="360"/>
      </w:pPr>
      <w:rPr>
        <w:rFonts w:ascii="Wingdings" w:hAnsi="Wingdings" w:hint="default"/>
      </w:rPr>
    </w:lvl>
    <w:lvl w:ilvl="3" w:tplc="04090001" w:tentative="1">
      <w:start w:val="1"/>
      <w:numFmt w:val="bullet"/>
      <w:lvlText w:val=""/>
      <w:lvlJc w:val="left"/>
      <w:pPr>
        <w:tabs>
          <w:tab w:val="num" w:pos="3083"/>
        </w:tabs>
        <w:ind w:left="3083" w:hanging="360"/>
      </w:pPr>
      <w:rPr>
        <w:rFonts w:ascii="Symbol" w:hAnsi="Symbol" w:hint="default"/>
      </w:rPr>
    </w:lvl>
    <w:lvl w:ilvl="4" w:tplc="04090003" w:tentative="1">
      <w:start w:val="1"/>
      <w:numFmt w:val="bullet"/>
      <w:lvlText w:val="o"/>
      <w:lvlJc w:val="left"/>
      <w:pPr>
        <w:tabs>
          <w:tab w:val="num" w:pos="3803"/>
        </w:tabs>
        <w:ind w:left="3803" w:hanging="360"/>
      </w:pPr>
      <w:rPr>
        <w:rFonts w:ascii="Courier New" w:hAnsi="Courier New" w:cs="Courier New" w:hint="default"/>
      </w:rPr>
    </w:lvl>
    <w:lvl w:ilvl="5" w:tplc="04090005" w:tentative="1">
      <w:start w:val="1"/>
      <w:numFmt w:val="bullet"/>
      <w:lvlText w:val=""/>
      <w:lvlJc w:val="left"/>
      <w:pPr>
        <w:tabs>
          <w:tab w:val="num" w:pos="4523"/>
        </w:tabs>
        <w:ind w:left="4523" w:hanging="360"/>
      </w:pPr>
      <w:rPr>
        <w:rFonts w:ascii="Wingdings" w:hAnsi="Wingdings" w:hint="default"/>
      </w:rPr>
    </w:lvl>
    <w:lvl w:ilvl="6" w:tplc="04090001" w:tentative="1">
      <w:start w:val="1"/>
      <w:numFmt w:val="bullet"/>
      <w:lvlText w:val=""/>
      <w:lvlJc w:val="left"/>
      <w:pPr>
        <w:tabs>
          <w:tab w:val="num" w:pos="5243"/>
        </w:tabs>
        <w:ind w:left="5243" w:hanging="360"/>
      </w:pPr>
      <w:rPr>
        <w:rFonts w:ascii="Symbol" w:hAnsi="Symbol" w:hint="default"/>
      </w:rPr>
    </w:lvl>
    <w:lvl w:ilvl="7" w:tplc="04090003" w:tentative="1">
      <w:start w:val="1"/>
      <w:numFmt w:val="bullet"/>
      <w:lvlText w:val="o"/>
      <w:lvlJc w:val="left"/>
      <w:pPr>
        <w:tabs>
          <w:tab w:val="num" w:pos="5963"/>
        </w:tabs>
        <w:ind w:left="5963" w:hanging="360"/>
      </w:pPr>
      <w:rPr>
        <w:rFonts w:ascii="Courier New" w:hAnsi="Courier New" w:cs="Courier New" w:hint="default"/>
      </w:rPr>
    </w:lvl>
    <w:lvl w:ilvl="8" w:tplc="04090005" w:tentative="1">
      <w:start w:val="1"/>
      <w:numFmt w:val="bullet"/>
      <w:lvlText w:val=""/>
      <w:lvlJc w:val="left"/>
      <w:pPr>
        <w:tabs>
          <w:tab w:val="num" w:pos="6683"/>
        </w:tabs>
        <w:ind w:left="6683" w:hanging="360"/>
      </w:pPr>
      <w:rPr>
        <w:rFonts w:ascii="Wingdings" w:hAnsi="Wingdings" w:hint="default"/>
      </w:rPr>
    </w:lvl>
  </w:abstractNum>
  <w:abstractNum w:abstractNumId="141">
    <w:nsid w:val="51557AFD"/>
    <w:multiLevelType w:val="hybridMultilevel"/>
    <w:tmpl w:val="2FC04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52053DA2"/>
    <w:multiLevelType w:val="hybridMultilevel"/>
    <w:tmpl w:val="F5B61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nsid w:val="52111133"/>
    <w:multiLevelType w:val="hybridMultilevel"/>
    <w:tmpl w:val="4DA41F1A"/>
    <w:lvl w:ilvl="0" w:tplc="04090001">
      <w:start w:val="1"/>
      <w:numFmt w:val="bullet"/>
      <w:lvlText w:val=""/>
      <w:lvlJc w:val="left"/>
      <w:pPr>
        <w:ind w:left="720" w:hanging="360"/>
      </w:pPr>
      <w:rPr>
        <w:rFonts w:ascii="Symbol" w:hAnsi="Symbol" w:hint="default"/>
      </w:rPr>
    </w:lvl>
    <w:lvl w:ilvl="1" w:tplc="B74C83C4">
      <w:numFmt w:val="bullet"/>
      <w:lvlText w:val="-"/>
      <w:lvlJc w:val="left"/>
      <w:pPr>
        <w:ind w:left="1440" w:hanging="360"/>
      </w:pPr>
      <w:rPr>
        <w:rFonts w:ascii="Arial" w:eastAsia="Calibri" w:hAnsi="Arial" w:cs="Traditional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53D601CE"/>
    <w:multiLevelType w:val="hybridMultilevel"/>
    <w:tmpl w:val="AA04D936"/>
    <w:lvl w:ilvl="0" w:tplc="04090001">
      <w:start w:val="1"/>
      <w:numFmt w:val="bullet"/>
      <w:lvlText w:val=""/>
      <w:lvlJc w:val="left"/>
      <w:pPr>
        <w:ind w:left="1080" w:hanging="360"/>
      </w:pPr>
      <w:rPr>
        <w:rFonts w:ascii="Symbol" w:hAnsi="Symbol" w:hint="default"/>
      </w:rPr>
    </w:lvl>
    <w:lvl w:ilvl="1" w:tplc="A95A4FC0">
      <w:numFmt w:val="bullet"/>
      <w:lvlText w:val="-"/>
      <w:lvlJc w:val="left"/>
      <w:pPr>
        <w:ind w:left="1800" w:hanging="360"/>
      </w:pPr>
      <w:rPr>
        <w:rFonts w:ascii="Times New Roman" w:eastAsia="Times New Roman" w:hAnsi="Times New Roman" w:cs="Traditional Arabic"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54F57B3A"/>
    <w:multiLevelType w:val="hybridMultilevel"/>
    <w:tmpl w:val="3178241C"/>
    <w:lvl w:ilvl="0" w:tplc="04090003">
      <w:start w:val="1"/>
      <w:numFmt w:val="bullet"/>
      <w:lvlText w:val="o"/>
      <w:lvlJc w:val="left"/>
      <w:pPr>
        <w:ind w:left="1145" w:hanging="360"/>
      </w:pPr>
      <w:rPr>
        <w:rFonts w:ascii="Courier New" w:hAnsi="Courier New" w:cs="Courier New"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6">
    <w:nsid w:val="551D741C"/>
    <w:multiLevelType w:val="hybridMultilevel"/>
    <w:tmpl w:val="95B26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nsid w:val="555B3EDD"/>
    <w:multiLevelType w:val="hybridMultilevel"/>
    <w:tmpl w:val="3064E00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48">
    <w:nsid w:val="55666DDE"/>
    <w:multiLevelType w:val="hybridMultilevel"/>
    <w:tmpl w:val="5770D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nsid w:val="55C06A06"/>
    <w:multiLevelType w:val="hybridMultilevel"/>
    <w:tmpl w:val="365CC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561827B5"/>
    <w:multiLevelType w:val="hybridMultilevel"/>
    <w:tmpl w:val="7804AE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nsid w:val="563E5297"/>
    <w:multiLevelType w:val="hybridMultilevel"/>
    <w:tmpl w:val="CE60E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nsid w:val="56FF46F3"/>
    <w:multiLevelType w:val="hybridMultilevel"/>
    <w:tmpl w:val="94BEE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570F2D22"/>
    <w:multiLevelType w:val="hybridMultilevel"/>
    <w:tmpl w:val="CF2418DC"/>
    <w:lvl w:ilvl="0" w:tplc="53963578">
      <w:start w:val="8"/>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4">
    <w:nsid w:val="576A4BF1"/>
    <w:multiLevelType w:val="hybridMultilevel"/>
    <w:tmpl w:val="EBE8C8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57A9357B"/>
    <w:multiLevelType w:val="hybridMultilevel"/>
    <w:tmpl w:val="31E806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6">
    <w:nsid w:val="58237202"/>
    <w:multiLevelType w:val="hybridMultilevel"/>
    <w:tmpl w:val="6DF6194C"/>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57">
    <w:nsid w:val="58CC651F"/>
    <w:multiLevelType w:val="hybridMultilevel"/>
    <w:tmpl w:val="5404B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58D352DA"/>
    <w:multiLevelType w:val="hybridMultilevel"/>
    <w:tmpl w:val="0B16B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nsid w:val="59030A63"/>
    <w:multiLevelType w:val="hybridMultilevel"/>
    <w:tmpl w:val="3C4CA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nsid w:val="591E2D1E"/>
    <w:multiLevelType w:val="hybridMultilevel"/>
    <w:tmpl w:val="EA7E67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nsid w:val="59420952"/>
    <w:multiLevelType w:val="hybridMultilevel"/>
    <w:tmpl w:val="088AD572"/>
    <w:lvl w:ilvl="0" w:tplc="A5CC10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nsid w:val="595F5DE9"/>
    <w:multiLevelType w:val="hybridMultilevel"/>
    <w:tmpl w:val="FB0C86A6"/>
    <w:lvl w:ilvl="0" w:tplc="218C640E">
      <w:start w:val="1"/>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3">
    <w:nsid w:val="59A97B24"/>
    <w:multiLevelType w:val="hybridMultilevel"/>
    <w:tmpl w:val="CD00F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nsid w:val="5AE53A9D"/>
    <w:multiLevelType w:val="hybridMultilevel"/>
    <w:tmpl w:val="50BA6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nsid w:val="5B104037"/>
    <w:multiLevelType w:val="hybridMultilevel"/>
    <w:tmpl w:val="A7760A98"/>
    <w:lvl w:ilvl="0" w:tplc="DE90D76A">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5B1455BD"/>
    <w:multiLevelType w:val="hybridMultilevel"/>
    <w:tmpl w:val="B100D0E8"/>
    <w:lvl w:ilvl="0" w:tplc="04090001">
      <w:start w:val="1"/>
      <w:numFmt w:val="bullet"/>
      <w:lvlText w:val=""/>
      <w:lvlJc w:val="left"/>
      <w:pPr>
        <w:ind w:left="720" w:hanging="360"/>
      </w:pPr>
      <w:rPr>
        <w:rFonts w:ascii="Symbol" w:hAnsi="Symbol" w:hint="default"/>
      </w:rPr>
    </w:lvl>
    <w:lvl w:ilvl="1" w:tplc="55C604E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5B5B7467"/>
    <w:multiLevelType w:val="hybridMultilevel"/>
    <w:tmpl w:val="456EF9E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14160E1C">
      <w:start w:val="9"/>
      <w:numFmt w:val="decimal"/>
      <w:lvlText w:val="%4"/>
      <w:lvlJc w:val="left"/>
      <w:pPr>
        <w:tabs>
          <w:tab w:val="num" w:pos="360"/>
        </w:tabs>
        <w:ind w:left="360" w:hanging="360"/>
      </w:pPr>
      <w:rPr>
        <w:rFonts w:hint="default"/>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5BFA3D36"/>
    <w:multiLevelType w:val="hybridMultilevel"/>
    <w:tmpl w:val="041AB546"/>
    <w:lvl w:ilvl="0" w:tplc="04090001">
      <w:start w:val="1"/>
      <w:numFmt w:val="bullet"/>
      <w:lvlText w:val=""/>
      <w:lvlJc w:val="left"/>
      <w:pPr>
        <w:tabs>
          <w:tab w:val="num" w:pos="821"/>
        </w:tabs>
        <w:ind w:left="821" w:hanging="360"/>
      </w:pPr>
      <w:rPr>
        <w:rFonts w:ascii="Symbol" w:hAnsi="Symbol" w:hint="default"/>
      </w:rPr>
    </w:lvl>
    <w:lvl w:ilvl="1" w:tplc="04090003" w:tentative="1">
      <w:start w:val="1"/>
      <w:numFmt w:val="bullet"/>
      <w:lvlText w:val="o"/>
      <w:lvlJc w:val="left"/>
      <w:pPr>
        <w:tabs>
          <w:tab w:val="num" w:pos="1541"/>
        </w:tabs>
        <w:ind w:left="1541" w:hanging="360"/>
      </w:pPr>
      <w:rPr>
        <w:rFonts w:ascii="Courier New" w:hAnsi="Courier New" w:cs="Courier New" w:hint="default"/>
      </w:rPr>
    </w:lvl>
    <w:lvl w:ilvl="2" w:tplc="04090005" w:tentative="1">
      <w:start w:val="1"/>
      <w:numFmt w:val="bullet"/>
      <w:lvlText w:val=""/>
      <w:lvlJc w:val="left"/>
      <w:pPr>
        <w:tabs>
          <w:tab w:val="num" w:pos="2261"/>
        </w:tabs>
        <w:ind w:left="2261" w:hanging="360"/>
      </w:pPr>
      <w:rPr>
        <w:rFonts w:ascii="Wingdings" w:hAnsi="Wingdings" w:hint="default"/>
      </w:rPr>
    </w:lvl>
    <w:lvl w:ilvl="3" w:tplc="04090001" w:tentative="1">
      <w:start w:val="1"/>
      <w:numFmt w:val="bullet"/>
      <w:lvlText w:val=""/>
      <w:lvlJc w:val="left"/>
      <w:pPr>
        <w:tabs>
          <w:tab w:val="num" w:pos="2981"/>
        </w:tabs>
        <w:ind w:left="2981" w:hanging="360"/>
      </w:pPr>
      <w:rPr>
        <w:rFonts w:ascii="Symbol" w:hAnsi="Symbol" w:hint="default"/>
      </w:rPr>
    </w:lvl>
    <w:lvl w:ilvl="4" w:tplc="04090003" w:tentative="1">
      <w:start w:val="1"/>
      <w:numFmt w:val="bullet"/>
      <w:lvlText w:val="o"/>
      <w:lvlJc w:val="left"/>
      <w:pPr>
        <w:tabs>
          <w:tab w:val="num" w:pos="3701"/>
        </w:tabs>
        <w:ind w:left="3701" w:hanging="360"/>
      </w:pPr>
      <w:rPr>
        <w:rFonts w:ascii="Courier New" w:hAnsi="Courier New" w:cs="Courier New" w:hint="default"/>
      </w:rPr>
    </w:lvl>
    <w:lvl w:ilvl="5" w:tplc="04090005" w:tentative="1">
      <w:start w:val="1"/>
      <w:numFmt w:val="bullet"/>
      <w:lvlText w:val=""/>
      <w:lvlJc w:val="left"/>
      <w:pPr>
        <w:tabs>
          <w:tab w:val="num" w:pos="4421"/>
        </w:tabs>
        <w:ind w:left="4421" w:hanging="360"/>
      </w:pPr>
      <w:rPr>
        <w:rFonts w:ascii="Wingdings" w:hAnsi="Wingdings" w:hint="default"/>
      </w:rPr>
    </w:lvl>
    <w:lvl w:ilvl="6" w:tplc="04090001" w:tentative="1">
      <w:start w:val="1"/>
      <w:numFmt w:val="bullet"/>
      <w:lvlText w:val=""/>
      <w:lvlJc w:val="left"/>
      <w:pPr>
        <w:tabs>
          <w:tab w:val="num" w:pos="5141"/>
        </w:tabs>
        <w:ind w:left="5141" w:hanging="360"/>
      </w:pPr>
      <w:rPr>
        <w:rFonts w:ascii="Symbol" w:hAnsi="Symbol" w:hint="default"/>
      </w:rPr>
    </w:lvl>
    <w:lvl w:ilvl="7" w:tplc="04090003" w:tentative="1">
      <w:start w:val="1"/>
      <w:numFmt w:val="bullet"/>
      <w:lvlText w:val="o"/>
      <w:lvlJc w:val="left"/>
      <w:pPr>
        <w:tabs>
          <w:tab w:val="num" w:pos="5861"/>
        </w:tabs>
        <w:ind w:left="5861" w:hanging="360"/>
      </w:pPr>
      <w:rPr>
        <w:rFonts w:ascii="Courier New" w:hAnsi="Courier New" w:cs="Courier New" w:hint="default"/>
      </w:rPr>
    </w:lvl>
    <w:lvl w:ilvl="8" w:tplc="04090005" w:tentative="1">
      <w:start w:val="1"/>
      <w:numFmt w:val="bullet"/>
      <w:lvlText w:val=""/>
      <w:lvlJc w:val="left"/>
      <w:pPr>
        <w:tabs>
          <w:tab w:val="num" w:pos="6581"/>
        </w:tabs>
        <w:ind w:left="6581" w:hanging="360"/>
      </w:pPr>
      <w:rPr>
        <w:rFonts w:ascii="Wingdings" w:hAnsi="Wingdings" w:hint="default"/>
      </w:rPr>
    </w:lvl>
  </w:abstractNum>
  <w:abstractNum w:abstractNumId="169">
    <w:nsid w:val="5C4937E5"/>
    <w:multiLevelType w:val="hybridMultilevel"/>
    <w:tmpl w:val="40FA22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0">
    <w:nsid w:val="5C975228"/>
    <w:multiLevelType w:val="hybridMultilevel"/>
    <w:tmpl w:val="AEB293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nsid w:val="5D3A348D"/>
    <w:multiLevelType w:val="hybridMultilevel"/>
    <w:tmpl w:val="FEA46F10"/>
    <w:lvl w:ilvl="0" w:tplc="04090001">
      <w:start w:val="1"/>
      <w:numFmt w:val="bullet"/>
      <w:lvlText w:val=""/>
      <w:lvlJc w:val="left"/>
      <w:pPr>
        <w:ind w:left="1080" w:hanging="360"/>
      </w:pPr>
      <w:rPr>
        <w:rFonts w:ascii="Symbol" w:hAnsi="Symbol" w:hint="default"/>
      </w:rPr>
    </w:lvl>
    <w:lvl w:ilvl="1" w:tplc="BCD24B88">
      <w:numFmt w:val="bullet"/>
      <w:lvlText w:val="-"/>
      <w:lvlJc w:val="left"/>
      <w:pPr>
        <w:ind w:left="1800" w:hanging="360"/>
      </w:pPr>
      <w:rPr>
        <w:rFonts w:ascii="Times New Roman" w:eastAsia="Times New Roman" w:hAnsi="Times New Roman" w:cs="Simplified Arabic"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2">
    <w:nsid w:val="5D414521"/>
    <w:multiLevelType w:val="hybridMultilevel"/>
    <w:tmpl w:val="C6D204C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3">
    <w:nsid w:val="5DBF37F6"/>
    <w:multiLevelType w:val="hybridMultilevel"/>
    <w:tmpl w:val="A1629A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4">
    <w:nsid w:val="5E1C1E12"/>
    <w:multiLevelType w:val="hybridMultilevel"/>
    <w:tmpl w:val="6B424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nsid w:val="5E5079DD"/>
    <w:multiLevelType w:val="hybridMultilevel"/>
    <w:tmpl w:val="39E8F9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5F396351"/>
    <w:multiLevelType w:val="hybridMultilevel"/>
    <w:tmpl w:val="FF4A72A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nsid w:val="5FB27BE7"/>
    <w:multiLevelType w:val="hybridMultilevel"/>
    <w:tmpl w:val="3C54B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nsid w:val="61C8035B"/>
    <w:multiLevelType w:val="hybridMultilevel"/>
    <w:tmpl w:val="C4C0B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nsid w:val="61E4414B"/>
    <w:multiLevelType w:val="hybridMultilevel"/>
    <w:tmpl w:val="953CB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nsid w:val="621D3FF0"/>
    <w:multiLevelType w:val="hybridMultilevel"/>
    <w:tmpl w:val="CFCC65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1">
    <w:nsid w:val="62867274"/>
    <w:multiLevelType w:val="hybridMultilevel"/>
    <w:tmpl w:val="458E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637013BF"/>
    <w:multiLevelType w:val="hybridMultilevel"/>
    <w:tmpl w:val="ED34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63C24F88"/>
    <w:multiLevelType w:val="hybridMultilevel"/>
    <w:tmpl w:val="55808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nsid w:val="64962C43"/>
    <w:multiLevelType w:val="hybridMultilevel"/>
    <w:tmpl w:val="BFBE66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5">
    <w:nsid w:val="68C05C58"/>
    <w:multiLevelType w:val="hybridMultilevel"/>
    <w:tmpl w:val="7E9CC694"/>
    <w:lvl w:ilvl="0" w:tplc="04090001">
      <w:start w:val="1"/>
      <w:numFmt w:val="bullet"/>
      <w:lvlText w:val=""/>
      <w:lvlJc w:val="left"/>
      <w:pPr>
        <w:ind w:left="1080" w:hanging="360"/>
      </w:pPr>
      <w:rPr>
        <w:rFonts w:ascii="Symbol" w:hAnsi="Symbol" w:hint="default"/>
      </w:rPr>
    </w:lvl>
    <w:lvl w:ilvl="1" w:tplc="F5BCE0B0">
      <w:numFmt w:val="bullet"/>
      <w:lvlText w:val="-"/>
      <w:lvlJc w:val="left"/>
      <w:pPr>
        <w:ind w:left="1800" w:hanging="360"/>
      </w:pPr>
      <w:rPr>
        <w:rFonts w:ascii="Arial" w:eastAsia="Calibr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nsid w:val="68E14308"/>
    <w:multiLevelType w:val="hybridMultilevel"/>
    <w:tmpl w:val="D87CB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nsid w:val="68F26210"/>
    <w:multiLevelType w:val="hybridMultilevel"/>
    <w:tmpl w:val="5672C084"/>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88">
    <w:nsid w:val="68FA00D8"/>
    <w:multiLevelType w:val="hybridMultilevel"/>
    <w:tmpl w:val="4BD6B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nsid w:val="691A5379"/>
    <w:multiLevelType w:val="hybridMultilevel"/>
    <w:tmpl w:val="285A7EB2"/>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90">
    <w:nsid w:val="69FA5CFB"/>
    <w:multiLevelType w:val="hybridMultilevel"/>
    <w:tmpl w:val="E932AFA0"/>
    <w:lvl w:ilvl="0" w:tplc="04090003">
      <w:start w:val="1"/>
      <w:numFmt w:val="bullet"/>
      <w:lvlText w:val="o"/>
      <w:lvlJc w:val="left"/>
      <w:pPr>
        <w:tabs>
          <w:tab w:val="num" w:pos="746"/>
        </w:tabs>
        <w:ind w:left="746" w:hanging="360"/>
      </w:pPr>
      <w:rPr>
        <w:rFonts w:ascii="Courier New" w:hAnsi="Courier New" w:hint="default"/>
      </w:rPr>
    </w:lvl>
    <w:lvl w:ilvl="1" w:tplc="04090003" w:tentative="1">
      <w:start w:val="1"/>
      <w:numFmt w:val="bullet"/>
      <w:lvlText w:val="o"/>
      <w:lvlJc w:val="left"/>
      <w:pPr>
        <w:tabs>
          <w:tab w:val="num" w:pos="1466"/>
        </w:tabs>
        <w:ind w:left="1466" w:hanging="360"/>
      </w:pPr>
      <w:rPr>
        <w:rFonts w:ascii="Courier New" w:hAnsi="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191">
    <w:nsid w:val="6A6C03C6"/>
    <w:multiLevelType w:val="hybridMultilevel"/>
    <w:tmpl w:val="DD4AEEF4"/>
    <w:lvl w:ilvl="0" w:tplc="573E78EE">
      <w:start w:val="3"/>
      <w:numFmt w:val="bullet"/>
      <w:lvlText w:val="-"/>
      <w:lvlJc w:val="left"/>
      <w:pPr>
        <w:tabs>
          <w:tab w:val="num" w:pos="540"/>
        </w:tabs>
        <w:ind w:left="540" w:hanging="360"/>
      </w:pPr>
      <w:rPr>
        <w:rFonts w:ascii="Times New Roman" w:eastAsia="Times New Roman" w:hAnsi="Times New Roman" w:cs="Arabic Transparent"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92">
    <w:nsid w:val="6AA04CCF"/>
    <w:multiLevelType w:val="hybridMultilevel"/>
    <w:tmpl w:val="B51CA6E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nsid w:val="6AB60F1B"/>
    <w:multiLevelType w:val="hybridMultilevel"/>
    <w:tmpl w:val="64C2FD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nsid w:val="6AE46E2B"/>
    <w:multiLevelType w:val="hybridMultilevel"/>
    <w:tmpl w:val="34D8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6B683CC3"/>
    <w:multiLevelType w:val="hybridMultilevel"/>
    <w:tmpl w:val="FF12ED18"/>
    <w:lvl w:ilvl="0" w:tplc="04090001">
      <w:start w:val="1"/>
      <w:numFmt w:val="bullet"/>
      <w:lvlText w:val=""/>
      <w:lvlJc w:val="left"/>
      <w:pPr>
        <w:ind w:left="1080" w:hanging="360"/>
      </w:pPr>
      <w:rPr>
        <w:rFonts w:ascii="Symbol" w:hAnsi="Symbol" w:hint="default"/>
      </w:rPr>
    </w:lvl>
    <w:lvl w:ilvl="1" w:tplc="23C6C7B4">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6">
    <w:nsid w:val="6C693C58"/>
    <w:multiLevelType w:val="hybridMultilevel"/>
    <w:tmpl w:val="95C07446"/>
    <w:lvl w:ilvl="0" w:tplc="6D061AAC">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7">
    <w:nsid w:val="6D052100"/>
    <w:multiLevelType w:val="hybridMultilevel"/>
    <w:tmpl w:val="57269E7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98">
    <w:nsid w:val="6D327307"/>
    <w:multiLevelType w:val="hybridMultilevel"/>
    <w:tmpl w:val="D90C4A94"/>
    <w:lvl w:ilvl="0" w:tplc="9398C03E">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9">
    <w:nsid w:val="6DB1776B"/>
    <w:multiLevelType w:val="hybridMultilevel"/>
    <w:tmpl w:val="79B80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nsid w:val="6E127F59"/>
    <w:multiLevelType w:val="hybridMultilevel"/>
    <w:tmpl w:val="9D74FB7C"/>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01">
    <w:nsid w:val="6F6D039B"/>
    <w:multiLevelType w:val="hybridMultilevel"/>
    <w:tmpl w:val="F19A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6F7F33DF"/>
    <w:multiLevelType w:val="hybridMultilevel"/>
    <w:tmpl w:val="70A03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3">
    <w:nsid w:val="6F86268D"/>
    <w:multiLevelType w:val="hybridMultilevel"/>
    <w:tmpl w:val="B56ED562"/>
    <w:lvl w:ilvl="0" w:tplc="04090001">
      <w:start w:val="1"/>
      <w:numFmt w:val="bullet"/>
      <w:lvlText w:val=""/>
      <w:lvlJc w:val="left"/>
      <w:pPr>
        <w:tabs>
          <w:tab w:val="num" w:pos="825"/>
        </w:tabs>
        <w:ind w:left="825" w:hanging="360"/>
      </w:pPr>
      <w:rPr>
        <w:rFonts w:ascii="Symbol" w:hAnsi="Symbol"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204">
    <w:nsid w:val="6F881183"/>
    <w:multiLevelType w:val="hybridMultilevel"/>
    <w:tmpl w:val="C05CFC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5">
    <w:nsid w:val="6FB13502"/>
    <w:multiLevelType w:val="hybridMultilevel"/>
    <w:tmpl w:val="5FF6E4B0"/>
    <w:lvl w:ilvl="0" w:tplc="04090003">
      <w:start w:val="1"/>
      <w:numFmt w:val="bullet"/>
      <w:lvlText w:val="o"/>
      <w:lvlJc w:val="left"/>
      <w:pPr>
        <w:ind w:left="786" w:hanging="360"/>
      </w:pPr>
      <w:rPr>
        <w:rFonts w:ascii="Courier New" w:hAnsi="Courier New" w:cs="Courier New"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6">
    <w:nsid w:val="6FCD4906"/>
    <w:multiLevelType w:val="hybridMultilevel"/>
    <w:tmpl w:val="769CA3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7">
    <w:nsid w:val="702765E5"/>
    <w:multiLevelType w:val="hybridMultilevel"/>
    <w:tmpl w:val="9A60D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8">
    <w:nsid w:val="70AD7056"/>
    <w:multiLevelType w:val="hybridMultilevel"/>
    <w:tmpl w:val="CA966424"/>
    <w:lvl w:ilvl="0" w:tplc="E058315A">
      <w:start w:val="1"/>
      <w:numFmt w:val="decimal"/>
      <w:lvlText w:val="%1-"/>
      <w:lvlJc w:val="left"/>
      <w:pPr>
        <w:tabs>
          <w:tab w:val="num" w:pos="795"/>
        </w:tabs>
        <w:ind w:left="795" w:hanging="43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9">
    <w:nsid w:val="71B451BA"/>
    <w:multiLevelType w:val="hybridMultilevel"/>
    <w:tmpl w:val="E11A5E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0">
    <w:nsid w:val="71DD09CC"/>
    <w:multiLevelType w:val="multilevel"/>
    <w:tmpl w:val="0409001D"/>
    <w:styleLink w:val="1"/>
    <w:lvl w:ilvl="0">
      <w:start w:val="1"/>
      <w:numFmt w:val="arabicAlpha"/>
      <w:lvlText w:val="%1)"/>
      <w:lvlJc w:val="left"/>
      <w:pPr>
        <w:tabs>
          <w:tab w:val="num" w:pos="360"/>
        </w:tabs>
        <w:ind w:left="360" w:hanging="360"/>
      </w:pPr>
      <w:rPr>
        <w:rFonts w:cs="االلللللىلاىلالارلارلا لالا لبق"/>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1">
    <w:nsid w:val="725919FC"/>
    <w:multiLevelType w:val="hybridMultilevel"/>
    <w:tmpl w:val="C3C28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nsid w:val="737E0822"/>
    <w:multiLevelType w:val="hybridMultilevel"/>
    <w:tmpl w:val="926E2788"/>
    <w:lvl w:ilvl="0" w:tplc="E1E6D360">
      <w:start w:val="1"/>
      <w:numFmt w:val="bullet"/>
      <w:lvlText w:val=""/>
      <w:lvlJc w:val="left"/>
      <w:pPr>
        <w:ind w:left="785" w:hanging="360"/>
      </w:pPr>
      <w:rPr>
        <w:rFonts w:ascii="Symbol" w:hAnsi="Symbol" w:hint="default"/>
        <w:b/>
        <w:bCs/>
        <w:sz w:val="28"/>
        <w:szCs w:val="28"/>
      </w:rPr>
    </w:lvl>
    <w:lvl w:ilvl="1" w:tplc="FE14FDB0">
      <w:numFmt w:val="bullet"/>
      <w:lvlText w:val="-"/>
      <w:lvlJc w:val="left"/>
      <w:pPr>
        <w:ind w:left="1440" w:hanging="360"/>
      </w:pPr>
      <w:rPr>
        <w:rFonts w:ascii="Times New Roman" w:eastAsia="Symbol" w:hAnsi="Times New Roman" w:cs="Traditional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73955B6E"/>
    <w:multiLevelType w:val="hybridMultilevel"/>
    <w:tmpl w:val="429A5DBA"/>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14">
    <w:nsid w:val="73D337EE"/>
    <w:multiLevelType w:val="hybridMultilevel"/>
    <w:tmpl w:val="BF5CB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76295BA9"/>
    <w:multiLevelType w:val="hybridMultilevel"/>
    <w:tmpl w:val="53D0A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nsid w:val="769E54F9"/>
    <w:multiLevelType w:val="hybridMultilevel"/>
    <w:tmpl w:val="4C7A5094"/>
    <w:lvl w:ilvl="0" w:tplc="04090001">
      <w:start w:val="1"/>
      <w:numFmt w:val="bullet"/>
      <w:lvlText w:val=""/>
      <w:lvlJc w:val="left"/>
      <w:pPr>
        <w:tabs>
          <w:tab w:val="num" w:pos="1176"/>
        </w:tabs>
        <w:ind w:left="1176" w:hanging="360"/>
      </w:pPr>
      <w:rPr>
        <w:rFonts w:ascii="Symbol" w:hAnsi="Symbol" w:hint="default"/>
      </w:rPr>
    </w:lvl>
    <w:lvl w:ilvl="1" w:tplc="04090003" w:tentative="1">
      <w:start w:val="1"/>
      <w:numFmt w:val="bullet"/>
      <w:lvlText w:val="o"/>
      <w:lvlJc w:val="left"/>
      <w:pPr>
        <w:tabs>
          <w:tab w:val="num" w:pos="1896"/>
        </w:tabs>
        <w:ind w:left="1896" w:hanging="360"/>
      </w:pPr>
      <w:rPr>
        <w:rFonts w:ascii="Courier New" w:hAnsi="Courier New" w:cs="Courier New" w:hint="default"/>
      </w:rPr>
    </w:lvl>
    <w:lvl w:ilvl="2" w:tplc="04090005" w:tentative="1">
      <w:start w:val="1"/>
      <w:numFmt w:val="bullet"/>
      <w:lvlText w:val=""/>
      <w:lvlJc w:val="left"/>
      <w:pPr>
        <w:tabs>
          <w:tab w:val="num" w:pos="2616"/>
        </w:tabs>
        <w:ind w:left="2616" w:hanging="360"/>
      </w:pPr>
      <w:rPr>
        <w:rFonts w:ascii="Wingdings" w:hAnsi="Wingdings" w:hint="default"/>
      </w:rPr>
    </w:lvl>
    <w:lvl w:ilvl="3" w:tplc="04090001" w:tentative="1">
      <w:start w:val="1"/>
      <w:numFmt w:val="bullet"/>
      <w:lvlText w:val=""/>
      <w:lvlJc w:val="left"/>
      <w:pPr>
        <w:tabs>
          <w:tab w:val="num" w:pos="3336"/>
        </w:tabs>
        <w:ind w:left="3336" w:hanging="360"/>
      </w:pPr>
      <w:rPr>
        <w:rFonts w:ascii="Symbol" w:hAnsi="Symbol" w:hint="default"/>
      </w:rPr>
    </w:lvl>
    <w:lvl w:ilvl="4" w:tplc="04090003" w:tentative="1">
      <w:start w:val="1"/>
      <w:numFmt w:val="bullet"/>
      <w:lvlText w:val="o"/>
      <w:lvlJc w:val="left"/>
      <w:pPr>
        <w:tabs>
          <w:tab w:val="num" w:pos="4056"/>
        </w:tabs>
        <w:ind w:left="4056" w:hanging="360"/>
      </w:pPr>
      <w:rPr>
        <w:rFonts w:ascii="Courier New" w:hAnsi="Courier New" w:cs="Courier New" w:hint="default"/>
      </w:rPr>
    </w:lvl>
    <w:lvl w:ilvl="5" w:tplc="04090005" w:tentative="1">
      <w:start w:val="1"/>
      <w:numFmt w:val="bullet"/>
      <w:lvlText w:val=""/>
      <w:lvlJc w:val="left"/>
      <w:pPr>
        <w:tabs>
          <w:tab w:val="num" w:pos="4776"/>
        </w:tabs>
        <w:ind w:left="4776" w:hanging="360"/>
      </w:pPr>
      <w:rPr>
        <w:rFonts w:ascii="Wingdings" w:hAnsi="Wingdings" w:hint="default"/>
      </w:rPr>
    </w:lvl>
    <w:lvl w:ilvl="6" w:tplc="04090001" w:tentative="1">
      <w:start w:val="1"/>
      <w:numFmt w:val="bullet"/>
      <w:lvlText w:val=""/>
      <w:lvlJc w:val="left"/>
      <w:pPr>
        <w:tabs>
          <w:tab w:val="num" w:pos="5496"/>
        </w:tabs>
        <w:ind w:left="5496" w:hanging="360"/>
      </w:pPr>
      <w:rPr>
        <w:rFonts w:ascii="Symbol" w:hAnsi="Symbol" w:hint="default"/>
      </w:rPr>
    </w:lvl>
    <w:lvl w:ilvl="7" w:tplc="04090003" w:tentative="1">
      <w:start w:val="1"/>
      <w:numFmt w:val="bullet"/>
      <w:lvlText w:val="o"/>
      <w:lvlJc w:val="left"/>
      <w:pPr>
        <w:tabs>
          <w:tab w:val="num" w:pos="6216"/>
        </w:tabs>
        <w:ind w:left="6216" w:hanging="360"/>
      </w:pPr>
      <w:rPr>
        <w:rFonts w:ascii="Courier New" w:hAnsi="Courier New" w:cs="Courier New" w:hint="default"/>
      </w:rPr>
    </w:lvl>
    <w:lvl w:ilvl="8" w:tplc="04090005" w:tentative="1">
      <w:start w:val="1"/>
      <w:numFmt w:val="bullet"/>
      <w:lvlText w:val=""/>
      <w:lvlJc w:val="left"/>
      <w:pPr>
        <w:tabs>
          <w:tab w:val="num" w:pos="6936"/>
        </w:tabs>
        <w:ind w:left="6936" w:hanging="360"/>
      </w:pPr>
      <w:rPr>
        <w:rFonts w:ascii="Wingdings" w:hAnsi="Wingdings" w:hint="default"/>
      </w:rPr>
    </w:lvl>
  </w:abstractNum>
  <w:abstractNum w:abstractNumId="217">
    <w:nsid w:val="76BB3D33"/>
    <w:multiLevelType w:val="hybridMultilevel"/>
    <w:tmpl w:val="C2D03CCE"/>
    <w:lvl w:ilvl="0" w:tplc="0C463E7E">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nsid w:val="77071380"/>
    <w:multiLevelType w:val="hybridMultilevel"/>
    <w:tmpl w:val="88720182"/>
    <w:lvl w:ilvl="0" w:tplc="04090003">
      <w:start w:val="1"/>
      <w:numFmt w:val="bullet"/>
      <w:lvlText w:val="o"/>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9">
    <w:nsid w:val="785530F4"/>
    <w:multiLevelType w:val="hybridMultilevel"/>
    <w:tmpl w:val="5E06A83A"/>
    <w:lvl w:ilvl="0" w:tplc="04090001">
      <w:start w:val="1"/>
      <w:numFmt w:val="bullet"/>
      <w:lvlText w:val=""/>
      <w:lvlJc w:val="left"/>
      <w:pPr>
        <w:tabs>
          <w:tab w:val="num" w:pos="811"/>
        </w:tabs>
        <w:ind w:left="811" w:hanging="360"/>
      </w:pPr>
      <w:rPr>
        <w:rFonts w:ascii="Symbol" w:hAnsi="Symbol" w:hint="default"/>
      </w:rPr>
    </w:lvl>
    <w:lvl w:ilvl="1" w:tplc="04090003" w:tentative="1">
      <w:start w:val="1"/>
      <w:numFmt w:val="bullet"/>
      <w:lvlText w:val="o"/>
      <w:lvlJc w:val="left"/>
      <w:pPr>
        <w:tabs>
          <w:tab w:val="num" w:pos="1531"/>
        </w:tabs>
        <w:ind w:left="1531" w:hanging="360"/>
      </w:pPr>
      <w:rPr>
        <w:rFonts w:ascii="Courier New" w:hAnsi="Courier New" w:cs="Courier New" w:hint="default"/>
      </w:rPr>
    </w:lvl>
    <w:lvl w:ilvl="2" w:tplc="04090005" w:tentative="1">
      <w:start w:val="1"/>
      <w:numFmt w:val="bullet"/>
      <w:lvlText w:val=""/>
      <w:lvlJc w:val="left"/>
      <w:pPr>
        <w:tabs>
          <w:tab w:val="num" w:pos="2251"/>
        </w:tabs>
        <w:ind w:left="2251" w:hanging="360"/>
      </w:pPr>
      <w:rPr>
        <w:rFonts w:ascii="Wingdings" w:hAnsi="Wingdings" w:hint="default"/>
      </w:rPr>
    </w:lvl>
    <w:lvl w:ilvl="3" w:tplc="04090001" w:tentative="1">
      <w:start w:val="1"/>
      <w:numFmt w:val="bullet"/>
      <w:lvlText w:val=""/>
      <w:lvlJc w:val="left"/>
      <w:pPr>
        <w:tabs>
          <w:tab w:val="num" w:pos="2971"/>
        </w:tabs>
        <w:ind w:left="2971" w:hanging="360"/>
      </w:pPr>
      <w:rPr>
        <w:rFonts w:ascii="Symbol" w:hAnsi="Symbol" w:hint="default"/>
      </w:rPr>
    </w:lvl>
    <w:lvl w:ilvl="4" w:tplc="04090003" w:tentative="1">
      <w:start w:val="1"/>
      <w:numFmt w:val="bullet"/>
      <w:lvlText w:val="o"/>
      <w:lvlJc w:val="left"/>
      <w:pPr>
        <w:tabs>
          <w:tab w:val="num" w:pos="3691"/>
        </w:tabs>
        <w:ind w:left="3691" w:hanging="360"/>
      </w:pPr>
      <w:rPr>
        <w:rFonts w:ascii="Courier New" w:hAnsi="Courier New" w:cs="Courier New" w:hint="default"/>
      </w:rPr>
    </w:lvl>
    <w:lvl w:ilvl="5" w:tplc="04090005" w:tentative="1">
      <w:start w:val="1"/>
      <w:numFmt w:val="bullet"/>
      <w:lvlText w:val=""/>
      <w:lvlJc w:val="left"/>
      <w:pPr>
        <w:tabs>
          <w:tab w:val="num" w:pos="4411"/>
        </w:tabs>
        <w:ind w:left="4411" w:hanging="360"/>
      </w:pPr>
      <w:rPr>
        <w:rFonts w:ascii="Wingdings" w:hAnsi="Wingdings" w:hint="default"/>
      </w:rPr>
    </w:lvl>
    <w:lvl w:ilvl="6" w:tplc="04090001" w:tentative="1">
      <w:start w:val="1"/>
      <w:numFmt w:val="bullet"/>
      <w:lvlText w:val=""/>
      <w:lvlJc w:val="left"/>
      <w:pPr>
        <w:tabs>
          <w:tab w:val="num" w:pos="5131"/>
        </w:tabs>
        <w:ind w:left="5131" w:hanging="360"/>
      </w:pPr>
      <w:rPr>
        <w:rFonts w:ascii="Symbol" w:hAnsi="Symbol" w:hint="default"/>
      </w:rPr>
    </w:lvl>
    <w:lvl w:ilvl="7" w:tplc="04090003" w:tentative="1">
      <w:start w:val="1"/>
      <w:numFmt w:val="bullet"/>
      <w:lvlText w:val="o"/>
      <w:lvlJc w:val="left"/>
      <w:pPr>
        <w:tabs>
          <w:tab w:val="num" w:pos="5851"/>
        </w:tabs>
        <w:ind w:left="5851" w:hanging="360"/>
      </w:pPr>
      <w:rPr>
        <w:rFonts w:ascii="Courier New" w:hAnsi="Courier New" w:cs="Courier New" w:hint="default"/>
      </w:rPr>
    </w:lvl>
    <w:lvl w:ilvl="8" w:tplc="04090005" w:tentative="1">
      <w:start w:val="1"/>
      <w:numFmt w:val="bullet"/>
      <w:lvlText w:val=""/>
      <w:lvlJc w:val="left"/>
      <w:pPr>
        <w:tabs>
          <w:tab w:val="num" w:pos="6571"/>
        </w:tabs>
        <w:ind w:left="6571" w:hanging="360"/>
      </w:pPr>
      <w:rPr>
        <w:rFonts w:ascii="Wingdings" w:hAnsi="Wingdings" w:hint="default"/>
      </w:rPr>
    </w:lvl>
  </w:abstractNum>
  <w:abstractNum w:abstractNumId="220">
    <w:nsid w:val="7AA55B52"/>
    <w:multiLevelType w:val="hybridMultilevel"/>
    <w:tmpl w:val="27BC9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nsid w:val="7B83154D"/>
    <w:multiLevelType w:val="hybridMultilevel"/>
    <w:tmpl w:val="8542A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nsid w:val="7BC9136F"/>
    <w:multiLevelType w:val="hybridMultilevel"/>
    <w:tmpl w:val="66F673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7C2742DA"/>
    <w:multiLevelType w:val="hybridMultilevel"/>
    <w:tmpl w:val="A6AE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nsid w:val="7CB503C6"/>
    <w:multiLevelType w:val="hybridMultilevel"/>
    <w:tmpl w:val="0BCCCD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5">
    <w:nsid w:val="7CC328D0"/>
    <w:multiLevelType w:val="hybridMultilevel"/>
    <w:tmpl w:val="B61013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6">
    <w:nsid w:val="7CDE22C7"/>
    <w:multiLevelType w:val="hybridMultilevel"/>
    <w:tmpl w:val="BC9EA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nsid w:val="7DC67B18"/>
    <w:multiLevelType w:val="hybridMultilevel"/>
    <w:tmpl w:val="425297F8"/>
    <w:lvl w:ilvl="0" w:tplc="7C8EEA56">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8">
    <w:nsid w:val="7E0D1701"/>
    <w:multiLevelType w:val="hybridMultilevel"/>
    <w:tmpl w:val="8FFAF9DE"/>
    <w:lvl w:ilvl="0" w:tplc="04090003">
      <w:start w:val="1"/>
      <w:numFmt w:val="bullet"/>
      <w:lvlText w:val="o"/>
      <w:lvlJc w:val="left"/>
      <w:pPr>
        <w:tabs>
          <w:tab w:val="num" w:pos="1531"/>
        </w:tabs>
        <w:ind w:left="1531" w:hanging="360"/>
      </w:pPr>
      <w:rPr>
        <w:rFonts w:ascii="Courier New" w:hAnsi="Courier New" w:cs="Courier New" w:hint="default"/>
      </w:rPr>
    </w:lvl>
    <w:lvl w:ilvl="1" w:tplc="04090003" w:tentative="1">
      <w:start w:val="1"/>
      <w:numFmt w:val="bullet"/>
      <w:lvlText w:val="o"/>
      <w:lvlJc w:val="left"/>
      <w:pPr>
        <w:tabs>
          <w:tab w:val="num" w:pos="2251"/>
        </w:tabs>
        <w:ind w:left="2251" w:hanging="360"/>
      </w:pPr>
      <w:rPr>
        <w:rFonts w:ascii="Courier New" w:hAnsi="Courier New" w:cs="Courier New" w:hint="default"/>
      </w:rPr>
    </w:lvl>
    <w:lvl w:ilvl="2" w:tplc="04090005" w:tentative="1">
      <w:start w:val="1"/>
      <w:numFmt w:val="bullet"/>
      <w:lvlText w:val=""/>
      <w:lvlJc w:val="left"/>
      <w:pPr>
        <w:tabs>
          <w:tab w:val="num" w:pos="2971"/>
        </w:tabs>
        <w:ind w:left="2971" w:hanging="360"/>
      </w:pPr>
      <w:rPr>
        <w:rFonts w:ascii="Wingdings" w:hAnsi="Wingdings" w:hint="default"/>
      </w:rPr>
    </w:lvl>
    <w:lvl w:ilvl="3" w:tplc="04090001" w:tentative="1">
      <w:start w:val="1"/>
      <w:numFmt w:val="bullet"/>
      <w:lvlText w:val=""/>
      <w:lvlJc w:val="left"/>
      <w:pPr>
        <w:tabs>
          <w:tab w:val="num" w:pos="3691"/>
        </w:tabs>
        <w:ind w:left="3691" w:hanging="360"/>
      </w:pPr>
      <w:rPr>
        <w:rFonts w:ascii="Symbol" w:hAnsi="Symbol" w:hint="default"/>
      </w:rPr>
    </w:lvl>
    <w:lvl w:ilvl="4" w:tplc="04090003" w:tentative="1">
      <w:start w:val="1"/>
      <w:numFmt w:val="bullet"/>
      <w:lvlText w:val="o"/>
      <w:lvlJc w:val="left"/>
      <w:pPr>
        <w:tabs>
          <w:tab w:val="num" w:pos="4411"/>
        </w:tabs>
        <w:ind w:left="4411" w:hanging="360"/>
      </w:pPr>
      <w:rPr>
        <w:rFonts w:ascii="Courier New" w:hAnsi="Courier New" w:cs="Courier New" w:hint="default"/>
      </w:rPr>
    </w:lvl>
    <w:lvl w:ilvl="5" w:tplc="04090005" w:tentative="1">
      <w:start w:val="1"/>
      <w:numFmt w:val="bullet"/>
      <w:lvlText w:val=""/>
      <w:lvlJc w:val="left"/>
      <w:pPr>
        <w:tabs>
          <w:tab w:val="num" w:pos="5131"/>
        </w:tabs>
        <w:ind w:left="5131" w:hanging="360"/>
      </w:pPr>
      <w:rPr>
        <w:rFonts w:ascii="Wingdings" w:hAnsi="Wingdings" w:hint="default"/>
      </w:rPr>
    </w:lvl>
    <w:lvl w:ilvl="6" w:tplc="04090001" w:tentative="1">
      <w:start w:val="1"/>
      <w:numFmt w:val="bullet"/>
      <w:lvlText w:val=""/>
      <w:lvlJc w:val="left"/>
      <w:pPr>
        <w:tabs>
          <w:tab w:val="num" w:pos="5851"/>
        </w:tabs>
        <w:ind w:left="5851" w:hanging="360"/>
      </w:pPr>
      <w:rPr>
        <w:rFonts w:ascii="Symbol" w:hAnsi="Symbol" w:hint="default"/>
      </w:rPr>
    </w:lvl>
    <w:lvl w:ilvl="7" w:tplc="04090003" w:tentative="1">
      <w:start w:val="1"/>
      <w:numFmt w:val="bullet"/>
      <w:lvlText w:val="o"/>
      <w:lvlJc w:val="left"/>
      <w:pPr>
        <w:tabs>
          <w:tab w:val="num" w:pos="6571"/>
        </w:tabs>
        <w:ind w:left="6571" w:hanging="360"/>
      </w:pPr>
      <w:rPr>
        <w:rFonts w:ascii="Courier New" w:hAnsi="Courier New" w:cs="Courier New" w:hint="default"/>
      </w:rPr>
    </w:lvl>
    <w:lvl w:ilvl="8" w:tplc="04090005" w:tentative="1">
      <w:start w:val="1"/>
      <w:numFmt w:val="bullet"/>
      <w:lvlText w:val=""/>
      <w:lvlJc w:val="left"/>
      <w:pPr>
        <w:tabs>
          <w:tab w:val="num" w:pos="7291"/>
        </w:tabs>
        <w:ind w:left="7291" w:hanging="360"/>
      </w:pPr>
      <w:rPr>
        <w:rFonts w:ascii="Wingdings" w:hAnsi="Wingdings" w:hint="default"/>
      </w:rPr>
    </w:lvl>
  </w:abstractNum>
  <w:abstractNum w:abstractNumId="229">
    <w:nsid w:val="7F484CC1"/>
    <w:multiLevelType w:val="hybridMultilevel"/>
    <w:tmpl w:val="41CA5D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0">
    <w:nsid w:val="7F650736"/>
    <w:multiLevelType w:val="hybridMultilevel"/>
    <w:tmpl w:val="D5886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nsid w:val="7F6A6982"/>
    <w:multiLevelType w:val="hybridMultilevel"/>
    <w:tmpl w:val="2FBA7AFA"/>
    <w:lvl w:ilvl="0" w:tplc="4362581C">
      <w:start w:val="6"/>
      <w:numFmt w:val="decimal"/>
      <w:lvlText w:val="%1"/>
      <w:lvlJc w:val="left"/>
      <w:pPr>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198"/>
  </w:num>
  <w:num w:numId="3">
    <w:abstractNumId w:val="73"/>
  </w:num>
  <w:num w:numId="4">
    <w:abstractNumId w:val="180"/>
  </w:num>
  <w:num w:numId="5">
    <w:abstractNumId w:val="30"/>
  </w:num>
  <w:num w:numId="6">
    <w:abstractNumId w:val="219"/>
  </w:num>
  <w:num w:numId="7">
    <w:abstractNumId w:val="35"/>
  </w:num>
  <w:num w:numId="8">
    <w:abstractNumId w:val="8"/>
  </w:num>
  <w:num w:numId="9">
    <w:abstractNumId w:val="22"/>
  </w:num>
  <w:num w:numId="10">
    <w:abstractNumId w:val="68"/>
  </w:num>
  <w:num w:numId="11">
    <w:abstractNumId w:val="151"/>
  </w:num>
  <w:num w:numId="12">
    <w:abstractNumId w:val="4"/>
  </w:num>
  <w:num w:numId="13">
    <w:abstractNumId w:val="179"/>
  </w:num>
  <w:num w:numId="14">
    <w:abstractNumId w:val="62"/>
  </w:num>
  <w:num w:numId="15">
    <w:abstractNumId w:val="147"/>
  </w:num>
  <w:num w:numId="16">
    <w:abstractNumId w:val="167"/>
  </w:num>
  <w:num w:numId="17">
    <w:abstractNumId w:val="78"/>
  </w:num>
  <w:num w:numId="18">
    <w:abstractNumId w:val="33"/>
  </w:num>
  <w:num w:numId="19">
    <w:abstractNumId w:val="84"/>
  </w:num>
  <w:num w:numId="20">
    <w:abstractNumId w:val="5"/>
  </w:num>
  <w:num w:numId="21">
    <w:abstractNumId w:val="40"/>
  </w:num>
  <w:num w:numId="22">
    <w:abstractNumId w:val="196"/>
  </w:num>
  <w:num w:numId="23">
    <w:abstractNumId w:val="169"/>
  </w:num>
  <w:num w:numId="24">
    <w:abstractNumId w:val="94"/>
  </w:num>
  <w:num w:numId="25">
    <w:abstractNumId w:val="205"/>
  </w:num>
  <w:num w:numId="26">
    <w:abstractNumId w:val="64"/>
  </w:num>
  <w:num w:numId="27">
    <w:abstractNumId w:val="212"/>
  </w:num>
  <w:num w:numId="28">
    <w:abstractNumId w:val="49"/>
  </w:num>
  <w:num w:numId="29">
    <w:abstractNumId w:val="51"/>
  </w:num>
  <w:num w:numId="30">
    <w:abstractNumId w:val="217"/>
  </w:num>
  <w:num w:numId="31">
    <w:abstractNumId w:val="99"/>
  </w:num>
  <w:num w:numId="32">
    <w:abstractNumId w:val="36"/>
  </w:num>
  <w:num w:numId="33">
    <w:abstractNumId w:val="184"/>
  </w:num>
  <w:num w:numId="34">
    <w:abstractNumId w:val="113"/>
  </w:num>
  <w:num w:numId="35">
    <w:abstractNumId w:val="76"/>
  </w:num>
  <w:num w:numId="36">
    <w:abstractNumId w:val="152"/>
  </w:num>
  <w:num w:numId="37">
    <w:abstractNumId w:val="146"/>
  </w:num>
  <w:num w:numId="38">
    <w:abstractNumId w:val="110"/>
  </w:num>
  <w:num w:numId="39">
    <w:abstractNumId w:val="107"/>
  </w:num>
  <w:num w:numId="40">
    <w:abstractNumId w:val="126"/>
  </w:num>
  <w:num w:numId="41">
    <w:abstractNumId w:val="220"/>
  </w:num>
  <w:num w:numId="42">
    <w:abstractNumId w:val="55"/>
  </w:num>
  <w:num w:numId="43">
    <w:abstractNumId w:val="18"/>
  </w:num>
  <w:num w:numId="44">
    <w:abstractNumId w:val="67"/>
  </w:num>
  <w:num w:numId="45">
    <w:abstractNumId w:val="46"/>
  </w:num>
  <w:num w:numId="46">
    <w:abstractNumId w:val="132"/>
  </w:num>
  <w:num w:numId="47">
    <w:abstractNumId w:val="26"/>
  </w:num>
  <w:num w:numId="48">
    <w:abstractNumId w:val="143"/>
  </w:num>
  <w:num w:numId="49">
    <w:abstractNumId w:val="120"/>
  </w:num>
  <w:num w:numId="50">
    <w:abstractNumId w:val="175"/>
  </w:num>
  <w:num w:numId="51">
    <w:abstractNumId w:val="183"/>
  </w:num>
  <w:num w:numId="52">
    <w:abstractNumId w:val="226"/>
  </w:num>
  <w:num w:numId="53">
    <w:abstractNumId w:val="157"/>
  </w:num>
  <w:num w:numId="54">
    <w:abstractNumId w:val="54"/>
  </w:num>
  <w:num w:numId="55">
    <w:abstractNumId w:val="17"/>
  </w:num>
  <w:num w:numId="56">
    <w:abstractNumId w:val="153"/>
  </w:num>
  <w:num w:numId="57">
    <w:abstractNumId w:val="138"/>
  </w:num>
  <w:num w:numId="58">
    <w:abstractNumId w:val="181"/>
  </w:num>
  <w:num w:numId="59">
    <w:abstractNumId w:val="129"/>
  </w:num>
  <w:num w:numId="60">
    <w:abstractNumId w:val="149"/>
  </w:num>
  <w:num w:numId="61">
    <w:abstractNumId w:val="130"/>
  </w:num>
  <w:num w:numId="62">
    <w:abstractNumId w:val="92"/>
  </w:num>
  <w:num w:numId="63">
    <w:abstractNumId w:val="133"/>
  </w:num>
  <w:num w:numId="64">
    <w:abstractNumId w:val="10"/>
  </w:num>
  <w:num w:numId="65">
    <w:abstractNumId w:val="14"/>
  </w:num>
  <w:num w:numId="66">
    <w:abstractNumId w:val="144"/>
  </w:num>
  <w:num w:numId="67">
    <w:abstractNumId w:val="53"/>
  </w:num>
  <w:num w:numId="68">
    <w:abstractNumId w:val="228"/>
  </w:num>
  <w:num w:numId="69">
    <w:abstractNumId w:val="7"/>
  </w:num>
  <w:num w:numId="70">
    <w:abstractNumId w:val="121"/>
  </w:num>
  <w:num w:numId="71">
    <w:abstractNumId w:val="114"/>
  </w:num>
  <w:num w:numId="72">
    <w:abstractNumId w:val="104"/>
  </w:num>
  <w:num w:numId="73">
    <w:abstractNumId w:val="16"/>
  </w:num>
  <w:num w:numId="74">
    <w:abstractNumId w:val="187"/>
  </w:num>
  <w:num w:numId="75">
    <w:abstractNumId w:val="136"/>
  </w:num>
  <w:num w:numId="76">
    <w:abstractNumId w:val="206"/>
  </w:num>
  <w:num w:numId="77">
    <w:abstractNumId w:val="90"/>
  </w:num>
  <w:num w:numId="78">
    <w:abstractNumId w:val="168"/>
  </w:num>
  <w:num w:numId="79">
    <w:abstractNumId w:val="159"/>
  </w:num>
  <w:num w:numId="80">
    <w:abstractNumId w:val="57"/>
  </w:num>
  <w:num w:numId="81">
    <w:abstractNumId w:val="50"/>
  </w:num>
  <w:num w:numId="82">
    <w:abstractNumId w:val="52"/>
  </w:num>
  <w:num w:numId="83">
    <w:abstractNumId w:val="148"/>
  </w:num>
  <w:num w:numId="84">
    <w:abstractNumId w:val="34"/>
  </w:num>
  <w:num w:numId="85">
    <w:abstractNumId w:val="150"/>
  </w:num>
  <w:num w:numId="86">
    <w:abstractNumId w:val="85"/>
  </w:num>
  <w:num w:numId="87">
    <w:abstractNumId w:val="128"/>
  </w:num>
  <w:num w:numId="88">
    <w:abstractNumId w:val="123"/>
  </w:num>
  <w:num w:numId="89">
    <w:abstractNumId w:val="9"/>
  </w:num>
  <w:num w:numId="90">
    <w:abstractNumId w:val="13"/>
  </w:num>
  <w:num w:numId="91">
    <w:abstractNumId w:val="209"/>
  </w:num>
  <w:num w:numId="92">
    <w:abstractNumId w:val="108"/>
  </w:num>
  <w:num w:numId="93">
    <w:abstractNumId w:val="29"/>
  </w:num>
  <w:num w:numId="94">
    <w:abstractNumId w:val="142"/>
  </w:num>
  <w:num w:numId="95">
    <w:abstractNumId w:val="63"/>
  </w:num>
  <w:num w:numId="96">
    <w:abstractNumId w:val="111"/>
  </w:num>
  <w:num w:numId="97">
    <w:abstractNumId w:val="100"/>
  </w:num>
  <w:num w:numId="9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5"/>
  </w:num>
  <w:num w:numId="100">
    <w:abstractNumId w:val="186"/>
  </w:num>
  <w:num w:numId="101">
    <w:abstractNumId w:val="171"/>
  </w:num>
  <w:num w:numId="102">
    <w:abstractNumId w:val="61"/>
  </w:num>
  <w:num w:numId="103">
    <w:abstractNumId w:val="160"/>
  </w:num>
  <w:num w:numId="104">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3"/>
  </w:num>
  <w:num w:numId="106">
    <w:abstractNumId w:val="194"/>
  </w:num>
  <w:num w:numId="107">
    <w:abstractNumId w:val="12"/>
  </w:num>
  <w:num w:numId="108">
    <w:abstractNumId w:val="197"/>
  </w:num>
  <w:num w:numId="109">
    <w:abstractNumId w:val="124"/>
  </w:num>
  <w:num w:numId="110">
    <w:abstractNumId w:val="141"/>
  </w:num>
  <w:num w:numId="111">
    <w:abstractNumId w:val="195"/>
  </w:num>
  <w:num w:numId="112">
    <w:abstractNumId w:val="0"/>
  </w:num>
  <w:num w:numId="113">
    <w:abstractNumId w:val="31"/>
  </w:num>
  <w:num w:numId="114">
    <w:abstractNumId w:val="97"/>
  </w:num>
  <w:num w:numId="115">
    <w:abstractNumId w:val="28"/>
  </w:num>
  <w:num w:numId="116">
    <w:abstractNumId w:val="145"/>
  </w:num>
  <w:num w:numId="117">
    <w:abstractNumId w:val="230"/>
  </w:num>
  <w:num w:numId="118">
    <w:abstractNumId w:val="93"/>
  </w:num>
  <w:num w:numId="119">
    <w:abstractNumId w:val="139"/>
  </w:num>
  <w:num w:numId="120">
    <w:abstractNumId w:val="80"/>
  </w:num>
  <w:num w:numId="121">
    <w:abstractNumId w:val="203"/>
  </w:num>
  <w:num w:numId="122">
    <w:abstractNumId w:val="189"/>
  </w:num>
  <w:num w:numId="123">
    <w:abstractNumId w:val="21"/>
  </w:num>
  <w:num w:numId="124">
    <w:abstractNumId w:val="60"/>
  </w:num>
  <w:num w:numId="125">
    <w:abstractNumId w:val="81"/>
  </w:num>
  <w:num w:numId="126">
    <w:abstractNumId w:val="11"/>
  </w:num>
  <w:num w:numId="127">
    <w:abstractNumId w:val="176"/>
  </w:num>
  <w:num w:numId="128">
    <w:abstractNumId w:val="224"/>
  </w:num>
  <w:num w:numId="129">
    <w:abstractNumId w:val="101"/>
  </w:num>
  <w:num w:numId="130">
    <w:abstractNumId w:val="87"/>
  </w:num>
  <w:num w:numId="131">
    <w:abstractNumId w:val="116"/>
  </w:num>
  <w:num w:numId="132">
    <w:abstractNumId w:val="155"/>
  </w:num>
  <w:num w:numId="133">
    <w:abstractNumId w:val="98"/>
  </w:num>
  <w:num w:numId="134">
    <w:abstractNumId w:val="214"/>
  </w:num>
  <w:num w:numId="135">
    <w:abstractNumId w:val="192"/>
  </w:num>
  <w:num w:numId="136">
    <w:abstractNumId w:val="75"/>
  </w:num>
  <w:num w:numId="137">
    <w:abstractNumId w:val="96"/>
  </w:num>
  <w:num w:numId="138">
    <w:abstractNumId w:val="177"/>
  </w:num>
  <w:num w:numId="139">
    <w:abstractNumId w:val="45"/>
  </w:num>
  <w:num w:numId="140">
    <w:abstractNumId w:val="39"/>
  </w:num>
  <w:num w:numId="141">
    <w:abstractNumId w:val="193"/>
  </w:num>
  <w:num w:numId="142">
    <w:abstractNumId w:val="173"/>
  </w:num>
  <w:num w:numId="143">
    <w:abstractNumId w:val="119"/>
  </w:num>
  <w:num w:numId="144">
    <w:abstractNumId w:val="199"/>
  </w:num>
  <w:num w:numId="145">
    <w:abstractNumId w:val="191"/>
  </w:num>
  <w:num w:numId="146">
    <w:abstractNumId w:val="166"/>
  </w:num>
  <w:num w:numId="147">
    <w:abstractNumId w:val="165"/>
  </w:num>
  <w:num w:numId="148">
    <w:abstractNumId w:val="137"/>
  </w:num>
  <w:num w:numId="149">
    <w:abstractNumId w:val="118"/>
  </w:num>
  <w:num w:numId="150">
    <w:abstractNumId w:val="105"/>
  </w:num>
  <w:num w:numId="151">
    <w:abstractNumId w:val="19"/>
  </w:num>
  <w:num w:numId="152">
    <w:abstractNumId w:val="222"/>
  </w:num>
  <w:num w:numId="153">
    <w:abstractNumId w:val="95"/>
  </w:num>
  <w:num w:numId="154">
    <w:abstractNumId w:val="172"/>
  </w:num>
  <w:num w:numId="155">
    <w:abstractNumId w:val="109"/>
  </w:num>
  <w:num w:numId="156">
    <w:abstractNumId w:val="41"/>
  </w:num>
  <w:num w:numId="157">
    <w:abstractNumId w:val="58"/>
  </w:num>
  <w:num w:numId="158">
    <w:abstractNumId w:val="213"/>
  </w:num>
  <w:num w:numId="159">
    <w:abstractNumId w:val="2"/>
  </w:num>
  <w:num w:numId="160">
    <w:abstractNumId w:val="154"/>
  </w:num>
  <w:num w:numId="161">
    <w:abstractNumId w:val="15"/>
  </w:num>
  <w:num w:numId="162">
    <w:abstractNumId w:val="6"/>
  </w:num>
  <w:num w:numId="163">
    <w:abstractNumId w:val="223"/>
  </w:num>
  <w:num w:numId="164">
    <w:abstractNumId w:val="125"/>
  </w:num>
  <w:num w:numId="165">
    <w:abstractNumId w:val="115"/>
  </w:num>
  <w:num w:numId="166">
    <w:abstractNumId w:val="185"/>
  </w:num>
  <w:num w:numId="167">
    <w:abstractNumId w:val="3"/>
  </w:num>
  <w:num w:numId="168">
    <w:abstractNumId w:val="71"/>
  </w:num>
  <w:num w:numId="169">
    <w:abstractNumId w:val="201"/>
  </w:num>
  <w:num w:numId="170">
    <w:abstractNumId w:val="83"/>
  </w:num>
  <w:num w:numId="171">
    <w:abstractNumId w:val="43"/>
  </w:num>
  <w:num w:numId="172">
    <w:abstractNumId w:val="156"/>
  </w:num>
  <w:num w:numId="173">
    <w:abstractNumId w:val="56"/>
  </w:num>
  <w:num w:numId="174">
    <w:abstractNumId w:val="158"/>
  </w:num>
  <w:num w:numId="175">
    <w:abstractNumId w:val="135"/>
  </w:num>
  <w:num w:numId="176">
    <w:abstractNumId w:val="216"/>
  </w:num>
  <w:num w:numId="177">
    <w:abstractNumId w:val="127"/>
  </w:num>
  <w:num w:numId="178">
    <w:abstractNumId w:val="174"/>
  </w:num>
  <w:num w:numId="179">
    <w:abstractNumId w:val="140"/>
  </w:num>
  <w:num w:numId="180">
    <w:abstractNumId w:val="69"/>
  </w:num>
  <w:num w:numId="181">
    <w:abstractNumId w:val="229"/>
  </w:num>
  <w:num w:numId="182">
    <w:abstractNumId w:val="200"/>
  </w:num>
  <w:num w:numId="183">
    <w:abstractNumId w:val="77"/>
  </w:num>
  <w:num w:numId="184">
    <w:abstractNumId w:val="231"/>
  </w:num>
  <w:num w:numId="185">
    <w:abstractNumId w:val="79"/>
  </w:num>
  <w:num w:numId="186">
    <w:abstractNumId w:val="103"/>
  </w:num>
  <w:num w:numId="187">
    <w:abstractNumId w:val="74"/>
  </w:num>
  <w:num w:numId="188">
    <w:abstractNumId w:val="188"/>
  </w:num>
  <w:num w:numId="189">
    <w:abstractNumId w:val="178"/>
  </w:num>
  <w:num w:numId="190">
    <w:abstractNumId w:val="134"/>
  </w:num>
  <w:num w:numId="191">
    <w:abstractNumId w:val="225"/>
  </w:num>
  <w:num w:numId="192">
    <w:abstractNumId w:val="70"/>
  </w:num>
  <w:num w:numId="193">
    <w:abstractNumId w:val="204"/>
  </w:num>
  <w:num w:numId="194">
    <w:abstractNumId w:val="202"/>
  </w:num>
  <w:num w:numId="195">
    <w:abstractNumId w:val="131"/>
  </w:num>
  <w:num w:numId="196">
    <w:abstractNumId w:val="221"/>
  </w:num>
  <w:num w:numId="197">
    <w:abstractNumId w:val="163"/>
  </w:num>
  <w:num w:numId="198">
    <w:abstractNumId w:val="1"/>
  </w:num>
  <w:num w:numId="199">
    <w:abstractNumId w:val="211"/>
  </w:num>
  <w:num w:numId="200">
    <w:abstractNumId w:val="48"/>
  </w:num>
  <w:num w:numId="201">
    <w:abstractNumId w:val="207"/>
  </w:num>
  <w:num w:numId="202">
    <w:abstractNumId w:val="215"/>
  </w:num>
  <w:num w:numId="203">
    <w:abstractNumId w:val="42"/>
  </w:num>
  <w:num w:numId="204">
    <w:abstractNumId w:val="164"/>
  </w:num>
  <w:num w:numId="205">
    <w:abstractNumId w:val="182"/>
  </w:num>
  <w:num w:numId="206">
    <w:abstractNumId w:val="27"/>
  </w:num>
  <w:num w:numId="207">
    <w:abstractNumId w:val="24"/>
  </w:num>
  <w:num w:numId="208">
    <w:abstractNumId w:val="161"/>
  </w:num>
  <w:num w:numId="209">
    <w:abstractNumId w:val="59"/>
  </w:num>
  <w:num w:numId="210">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37"/>
  </w:num>
  <w:num w:numId="212">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66"/>
  </w:num>
  <w:num w:numId="216">
    <w:abstractNumId w:val="218"/>
  </w:num>
  <w:num w:numId="217">
    <w:abstractNumId w:val="86"/>
  </w:num>
  <w:num w:numId="218">
    <w:abstractNumId w:val="227"/>
  </w:num>
  <w:num w:numId="219">
    <w:abstractNumId w:val="72"/>
  </w:num>
  <w:num w:numId="220">
    <w:abstractNumId w:val="25"/>
  </w:num>
  <w:num w:numId="221">
    <w:abstractNumId w:val="91"/>
  </w:num>
  <w:num w:numId="222">
    <w:abstractNumId w:val="170"/>
  </w:num>
  <w:num w:numId="223">
    <w:abstractNumId w:val="38"/>
  </w:num>
  <w:num w:numId="224">
    <w:abstractNumId w:val="106"/>
  </w:num>
  <w:num w:numId="225">
    <w:abstractNumId w:val="122"/>
  </w:num>
  <w:num w:numId="226">
    <w:abstractNumId w:val="112"/>
  </w:num>
  <w:num w:numId="227">
    <w:abstractNumId w:val="32"/>
  </w:num>
  <w:num w:numId="228">
    <w:abstractNumId w:val="117"/>
  </w:num>
  <w:num w:numId="229">
    <w:abstractNumId w:val="102"/>
  </w:num>
  <w:num w:numId="230">
    <w:abstractNumId w:val="88"/>
  </w:num>
  <w:num w:numId="231">
    <w:abstractNumId w:val="89"/>
  </w:num>
  <w:num w:numId="232">
    <w:abstractNumId w:val="82"/>
  </w:num>
  <w:num w:numId="233">
    <w:abstractNumId w:val="190"/>
  </w:num>
  <w:num w:numId="234">
    <w:abstractNumId w:val="162"/>
  </w:num>
  <w:num w:numId="235">
    <w:abstractNumId w:val="210"/>
  </w:num>
  <w:numIdMacAtCleanup w:val="2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drawingGridHorizontalSpacing w:val="120"/>
  <w:displayHorizontalDrawingGridEvery w:val="2"/>
  <w:characterSpacingControl w:val="doNotCompress"/>
  <w:compat/>
  <w:rsids>
    <w:rsidRoot w:val="00657D18"/>
    <w:rsid w:val="00510000"/>
    <w:rsid w:val="00574C9B"/>
    <w:rsid w:val="005C6A02"/>
    <w:rsid w:val="00657D18"/>
    <w:rsid w:val="006F0F96"/>
    <w:rsid w:val="007365DC"/>
    <w:rsid w:val="00A1135C"/>
    <w:rsid w:val="00B7636F"/>
    <w:rsid w:val="00D031BA"/>
    <w:rsid w:val="00D8118C"/>
    <w:rsid w:val="00DF03DD"/>
    <w:rsid w:val="00E24987"/>
    <w:rsid w:val="00FE0D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D1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574C9B"/>
    <w:pPr>
      <w:ind w:left="720"/>
      <w:contextualSpacing/>
    </w:pPr>
    <w:rPr>
      <w:lang w:bidi="ar-EG"/>
    </w:rPr>
  </w:style>
  <w:style w:type="paragraph" w:styleId="a3">
    <w:name w:val="Normal (Web)"/>
    <w:basedOn w:val="a"/>
    <w:uiPriority w:val="99"/>
    <w:rsid w:val="00574C9B"/>
    <w:pPr>
      <w:bidi w:val="0"/>
      <w:spacing w:before="100" w:beforeAutospacing="1" w:after="100" w:afterAutospacing="1"/>
    </w:pPr>
    <w:rPr>
      <w:rFonts w:eastAsia="Calibri"/>
    </w:rPr>
  </w:style>
  <w:style w:type="paragraph" w:styleId="a4">
    <w:name w:val="Body Text"/>
    <w:basedOn w:val="a"/>
    <w:link w:val="Char"/>
    <w:uiPriority w:val="99"/>
    <w:unhideWhenUsed/>
    <w:rsid w:val="00574C9B"/>
    <w:pPr>
      <w:bidi w:val="0"/>
      <w:spacing w:before="100" w:beforeAutospacing="1" w:after="100" w:afterAutospacing="1"/>
    </w:pPr>
  </w:style>
  <w:style w:type="character" w:customStyle="1" w:styleId="Char">
    <w:name w:val="نص أساسي Char"/>
    <w:basedOn w:val="a0"/>
    <w:link w:val="a4"/>
    <w:uiPriority w:val="99"/>
    <w:rsid w:val="00574C9B"/>
    <w:rPr>
      <w:rFonts w:ascii="Times New Roman" w:eastAsia="Times New Roman" w:hAnsi="Times New Roman" w:cs="Times New Roman"/>
      <w:sz w:val="24"/>
      <w:szCs w:val="24"/>
    </w:rPr>
  </w:style>
  <w:style w:type="paragraph" w:styleId="a5">
    <w:name w:val="List Paragraph"/>
    <w:basedOn w:val="a"/>
    <w:uiPriority w:val="34"/>
    <w:qFormat/>
    <w:rsid w:val="00574C9B"/>
    <w:pPr>
      <w:spacing w:after="200" w:line="276" w:lineRule="auto"/>
      <w:ind w:left="720"/>
      <w:contextualSpacing/>
    </w:pPr>
    <w:rPr>
      <w:rFonts w:ascii="Calibri" w:eastAsia="Calibri" w:hAnsi="Calibri" w:cs="Arial"/>
      <w:sz w:val="22"/>
      <w:szCs w:val="22"/>
    </w:rPr>
  </w:style>
  <w:style w:type="paragraph" w:styleId="2">
    <w:name w:val="Body Text 2"/>
    <w:basedOn w:val="a"/>
    <w:link w:val="2Char"/>
    <w:rsid w:val="00574C9B"/>
    <w:pPr>
      <w:spacing w:after="120" w:line="480" w:lineRule="auto"/>
    </w:pPr>
  </w:style>
  <w:style w:type="character" w:customStyle="1" w:styleId="2Char">
    <w:name w:val="نص أساسي 2 Char"/>
    <w:basedOn w:val="a0"/>
    <w:link w:val="2"/>
    <w:rsid w:val="00574C9B"/>
    <w:rPr>
      <w:rFonts w:ascii="Times New Roman" w:eastAsia="Times New Roman" w:hAnsi="Times New Roman" w:cs="Times New Roman"/>
      <w:sz w:val="24"/>
      <w:szCs w:val="24"/>
    </w:rPr>
  </w:style>
  <w:style w:type="paragraph" w:customStyle="1" w:styleId="Textkrper">
    <w:name w:val="Textk?rper"/>
    <w:basedOn w:val="a"/>
    <w:rsid w:val="00574C9B"/>
    <w:pPr>
      <w:bidi w:val="0"/>
      <w:jc w:val="both"/>
    </w:pPr>
    <w:rPr>
      <w:b/>
      <w:bCs/>
      <w:i/>
      <w:iCs/>
      <w:sz w:val="28"/>
      <w:szCs w:val="33"/>
      <w:lang w:val="de-DE" w:eastAsia="de-DE"/>
    </w:rPr>
  </w:style>
  <w:style w:type="numbering" w:customStyle="1" w:styleId="1">
    <w:name w:val="نمط1"/>
    <w:basedOn w:val="a2"/>
    <w:rsid w:val="00574C9B"/>
    <w:pPr>
      <w:numPr>
        <w:numId w:val="235"/>
      </w:numPr>
    </w:pPr>
  </w:style>
  <w:style w:type="table" w:styleId="a6">
    <w:name w:val="Table Grid"/>
    <w:basedOn w:val="a1"/>
    <w:rsid w:val="00574C9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Char0"/>
    <w:uiPriority w:val="99"/>
    <w:rsid w:val="00574C9B"/>
    <w:pPr>
      <w:tabs>
        <w:tab w:val="center" w:pos="4153"/>
        <w:tab w:val="right" w:pos="8306"/>
      </w:tabs>
    </w:pPr>
    <w:rPr>
      <w:lang w:bidi="ar-EG"/>
    </w:rPr>
  </w:style>
  <w:style w:type="character" w:customStyle="1" w:styleId="Char0">
    <w:name w:val="تذييل صفحة Char"/>
    <w:basedOn w:val="a0"/>
    <w:link w:val="a7"/>
    <w:uiPriority w:val="99"/>
    <w:rsid w:val="00574C9B"/>
    <w:rPr>
      <w:rFonts w:ascii="Times New Roman" w:eastAsia="Times New Roman" w:hAnsi="Times New Roman" w:cs="Times New Roman"/>
      <w:sz w:val="24"/>
      <w:szCs w:val="24"/>
      <w:lang w:bidi="ar-EG"/>
    </w:rPr>
  </w:style>
  <w:style w:type="character" w:styleId="a8">
    <w:name w:val="page number"/>
    <w:basedOn w:val="a0"/>
    <w:rsid w:val="00574C9B"/>
  </w:style>
  <w:style w:type="paragraph" w:styleId="a9">
    <w:name w:val="header"/>
    <w:basedOn w:val="a"/>
    <w:link w:val="Char1"/>
    <w:rsid w:val="00574C9B"/>
    <w:pPr>
      <w:tabs>
        <w:tab w:val="center" w:pos="4153"/>
        <w:tab w:val="right" w:pos="8306"/>
      </w:tabs>
    </w:pPr>
  </w:style>
  <w:style w:type="character" w:customStyle="1" w:styleId="Char1">
    <w:name w:val="رأس صفحة Char"/>
    <w:basedOn w:val="a0"/>
    <w:link w:val="a9"/>
    <w:rsid w:val="00574C9B"/>
    <w:rPr>
      <w:rFonts w:ascii="Times New Roman" w:eastAsia="Times New Roman" w:hAnsi="Times New Roman" w:cs="Times New Roman"/>
      <w:sz w:val="24"/>
      <w:szCs w:val="24"/>
    </w:rPr>
  </w:style>
  <w:style w:type="character" w:customStyle="1" w:styleId="normaltxt">
    <w:name w:val="normaltxt"/>
    <w:basedOn w:val="a0"/>
    <w:rsid w:val="00574C9B"/>
  </w:style>
  <w:style w:type="paragraph" w:styleId="aa">
    <w:name w:val="Balloon Text"/>
    <w:basedOn w:val="a"/>
    <w:link w:val="Char2"/>
    <w:uiPriority w:val="99"/>
    <w:semiHidden/>
    <w:unhideWhenUsed/>
    <w:rsid w:val="00574C9B"/>
    <w:rPr>
      <w:rFonts w:ascii="Tahoma" w:hAnsi="Tahoma" w:cs="Tahoma"/>
      <w:sz w:val="16"/>
      <w:szCs w:val="16"/>
    </w:rPr>
  </w:style>
  <w:style w:type="character" w:customStyle="1" w:styleId="Char2">
    <w:name w:val="نص في بالون Char"/>
    <w:basedOn w:val="a0"/>
    <w:link w:val="aa"/>
    <w:uiPriority w:val="99"/>
    <w:semiHidden/>
    <w:rsid w:val="00574C9B"/>
    <w:rPr>
      <w:rFonts w:ascii="Tahoma" w:eastAsia="Times New Roman" w:hAnsi="Tahoma" w:cs="Tahoma"/>
      <w:sz w:val="16"/>
      <w:szCs w:val="16"/>
    </w:rPr>
  </w:style>
  <w:style w:type="table" w:customStyle="1" w:styleId="-1">
    <w:name w:val="Light Grid Accent 1"/>
    <w:basedOn w:val="a1"/>
    <w:uiPriority w:val="62"/>
    <w:rsid w:val="00574C9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
    <w:name w:val="Light Grid - Accent 11"/>
    <w:basedOn w:val="a1"/>
    <w:uiPriority w:val="62"/>
    <w:rsid w:val="00574C9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4">
    <w:name w:val="Light Grid Accent 4"/>
    <w:basedOn w:val="a1"/>
    <w:uiPriority w:val="62"/>
    <w:rsid w:val="00574C9B"/>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ab">
    <w:name w:val="No Spacing"/>
    <w:link w:val="Char3"/>
    <w:uiPriority w:val="1"/>
    <w:qFormat/>
    <w:rsid w:val="00A1135C"/>
    <w:pPr>
      <w:bidi/>
      <w:spacing w:after="0" w:line="240" w:lineRule="auto"/>
    </w:pPr>
    <w:rPr>
      <w:rFonts w:eastAsiaTheme="minorEastAsia"/>
    </w:rPr>
  </w:style>
  <w:style w:type="character" w:customStyle="1" w:styleId="Char3">
    <w:name w:val="بلا تباعد Char"/>
    <w:basedOn w:val="a0"/>
    <w:link w:val="ab"/>
    <w:uiPriority w:val="1"/>
    <w:rsid w:val="00A1135C"/>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االلللللىلاىلالارلارلا لالا لبق">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Old Antic Outline Shaded">
    <w:panose1 w:val="02010400000000000000"/>
    <w:charset w:val="B2"/>
    <w:family w:val="auto"/>
    <w:pitch w:val="variable"/>
    <w:sig w:usb0="00002001" w:usb1="80000000" w:usb2="00000008" w:usb3="00000000" w:csb0="00000040" w:csb1="00000000"/>
  </w:font>
  <w:font w:name="Andalus">
    <w:panose1 w:val="0201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Simple Outline Pat">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96ABF"/>
    <w:rsid w:val="00F96A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D937185C07B4BDBB720C3D303B3E7DE">
    <w:name w:val="5D937185C07B4BDBB720C3D303B3E7DE"/>
    <w:rsid w:val="00F96ABF"/>
    <w:pPr>
      <w:bidi/>
    </w:pPr>
  </w:style>
  <w:style w:type="paragraph" w:customStyle="1" w:styleId="1637BD0AB7D4441FAEDDD9E0A87FD8AD">
    <w:name w:val="1637BD0AB7D4441FAEDDD9E0A87FD8AD"/>
    <w:rsid w:val="00F96ABF"/>
    <w:pPr>
      <w:bidi/>
    </w:pPr>
  </w:style>
  <w:style w:type="paragraph" w:customStyle="1" w:styleId="6F8D2515F9E543E4B9EF55D9729C721E">
    <w:name w:val="6F8D2515F9E543E4B9EF55D9729C721E"/>
    <w:rsid w:val="00F96ABF"/>
    <w:pPr>
      <w:bidi/>
    </w:pPr>
  </w:style>
  <w:style w:type="paragraph" w:customStyle="1" w:styleId="03512A390132404D9A0162042F01ADAE">
    <w:name w:val="03512A390132404D9A0162042F01ADAE"/>
    <w:rsid w:val="00F96ABF"/>
    <w:pPr>
      <w:bidi/>
    </w:pPr>
  </w:style>
  <w:style w:type="paragraph" w:customStyle="1" w:styleId="79867DF8125047AC9D73745567A77C4E">
    <w:name w:val="79867DF8125047AC9D73745567A77C4E"/>
    <w:rsid w:val="00F96ABF"/>
    <w:pPr>
      <w:bidi/>
    </w:pPr>
  </w:style>
  <w:style w:type="paragraph" w:customStyle="1" w:styleId="0268820F148F4546B0EE5E40C270F8BD">
    <w:name w:val="0268820F148F4546B0EE5E40C270F8BD"/>
    <w:rsid w:val="00F96ABF"/>
    <w:pPr>
      <w:bidi/>
    </w:pPr>
  </w:style>
  <w:style w:type="paragraph" w:customStyle="1" w:styleId="EF5CBC205B024D449A7AAA0C47F8C617">
    <w:name w:val="EF5CBC205B024D449A7AAA0C47F8C617"/>
    <w:rsid w:val="00F96ABF"/>
    <w:pPr>
      <w:bidi/>
    </w:pPr>
  </w:style>
  <w:style w:type="paragraph" w:customStyle="1" w:styleId="18814A43422041A2A455EA6F80346659">
    <w:name w:val="18814A43422041A2A455EA6F80346659"/>
    <w:rsid w:val="00F96ABF"/>
    <w:pPr>
      <w:bidi/>
    </w:pPr>
  </w:style>
  <w:style w:type="paragraph" w:customStyle="1" w:styleId="60DC2ABDB92F42F29B111BE5B80AF9FC">
    <w:name w:val="60DC2ABDB92F42F29B111BE5B80AF9FC"/>
    <w:rsid w:val="00F96ABF"/>
    <w:pPr>
      <w:bidi/>
    </w:pPr>
  </w:style>
  <w:style w:type="paragraph" w:customStyle="1" w:styleId="F30EA6B80F124698B9E11E55D94F3C8D">
    <w:name w:val="F30EA6B80F124698B9E11E55D94F3C8D"/>
    <w:rsid w:val="00F96ABF"/>
    <w:pPr>
      <w:bidi/>
    </w:pPr>
  </w:style>
  <w:style w:type="paragraph" w:customStyle="1" w:styleId="490B58F5A43A4F2A844A31C08C4225DE">
    <w:name w:val="490B58F5A43A4F2A844A31C08C4225DE"/>
    <w:rsid w:val="00F96ABF"/>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8D5CDB60EBDBC049B5B8C845DB7AC0CE" ma:contentTypeVersion="2" ma:contentTypeDescription="إنشاء مستند جديد." ma:contentTypeScope="" ma:versionID="363993756c7bd4b53b7f0f214209f9e9">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9B4297-2812-428B-B007-3740F6B21F10}"/>
</file>

<file path=customXml/itemProps2.xml><?xml version="1.0" encoding="utf-8"?>
<ds:datastoreItem xmlns:ds="http://schemas.openxmlformats.org/officeDocument/2006/customXml" ds:itemID="{AE7B02D1-C4E9-4E19-9B17-E78A8F9DC630}"/>
</file>

<file path=customXml/itemProps3.xml><?xml version="1.0" encoding="utf-8"?>
<ds:datastoreItem xmlns:ds="http://schemas.openxmlformats.org/officeDocument/2006/customXml" ds:itemID="{4DA3736F-4659-4B21-831A-ED94AEDF0071}"/>
</file>

<file path=docProps/app.xml><?xml version="1.0" encoding="utf-8"?>
<Properties xmlns="http://schemas.openxmlformats.org/officeDocument/2006/extended-properties" xmlns:vt="http://schemas.openxmlformats.org/officeDocument/2006/docPropsVTypes">
  <Template>Normal</Template>
  <TotalTime>36</TotalTime>
  <Pages>113</Pages>
  <Words>22018</Words>
  <Characters>125506</Characters>
  <Application>Microsoft Office Word</Application>
  <DocSecurity>0</DocSecurity>
  <Lines>1045</Lines>
  <Paragraphs>294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arelsayed</cp:lastModifiedBy>
  <cp:revision>6</cp:revision>
  <dcterms:created xsi:type="dcterms:W3CDTF">2010-05-27T11:15:00Z</dcterms:created>
  <dcterms:modified xsi:type="dcterms:W3CDTF">2010-06-20T09:22:00Z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0x0101008D5CDB60EBDBC049B5B8C845DB7AC0CE</vt:lpwstr>
  </property>
</Properties>
</file>