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13" w:rsidRDefault="00B04C13" w:rsidP="00B04C13">
      <w:pPr>
        <w:jc w:val="center"/>
        <w:rPr>
          <w:rFonts w:hint="cs"/>
          <w:b/>
          <w:bCs/>
          <w:sz w:val="32"/>
          <w:szCs w:val="32"/>
          <w:rtl/>
        </w:rPr>
      </w:pPr>
      <w:r w:rsidRPr="00B04C13">
        <w:rPr>
          <w:rFonts w:hint="cs"/>
          <w:b/>
          <w:bCs/>
          <w:sz w:val="32"/>
          <w:szCs w:val="32"/>
          <w:rtl/>
        </w:rPr>
        <w:t>عناصر يذكر واحد أو أكثر منها لبيان أهمية الكرسي العلمي المقترح</w:t>
      </w:r>
    </w:p>
    <w:p w:rsidR="00B04C13" w:rsidRPr="00B04C13" w:rsidRDefault="00B04C13" w:rsidP="00B04C13">
      <w:pPr>
        <w:jc w:val="center"/>
        <w:rPr>
          <w:rFonts w:hint="cs"/>
          <w:b/>
          <w:bCs/>
          <w:sz w:val="32"/>
          <w:szCs w:val="32"/>
          <w:rtl/>
        </w:rPr>
      </w:pPr>
    </w:p>
    <w:p w:rsidR="00000000" w:rsidRPr="00B04C13" w:rsidRDefault="00B04C13" w:rsidP="00B04C13">
      <w:pPr>
        <w:numPr>
          <w:ilvl w:val="0"/>
          <w:numId w:val="1"/>
        </w:numPr>
        <w:tabs>
          <w:tab w:val="clear" w:pos="720"/>
        </w:tabs>
        <w:ind w:left="-341" w:right="-851" w:hanging="284"/>
        <w:rPr>
          <w:sz w:val="28"/>
          <w:szCs w:val="28"/>
        </w:rPr>
      </w:pPr>
      <w:r w:rsidRPr="00B04C13">
        <w:rPr>
          <w:b/>
          <w:bCs/>
          <w:sz w:val="28"/>
          <w:szCs w:val="28"/>
          <w:rtl/>
        </w:rPr>
        <w:t>المساهمة في تحقيق أهداف المملكة التنموية، في مجالاتها السياسية والاجتماعية والثقافية والاقتصادية والبيئية</w:t>
      </w:r>
    </w:p>
    <w:p w:rsidR="00000000" w:rsidRPr="00B04C13" w:rsidRDefault="00B04C13" w:rsidP="00B04C13">
      <w:pPr>
        <w:numPr>
          <w:ilvl w:val="0"/>
          <w:numId w:val="1"/>
        </w:numPr>
        <w:tabs>
          <w:tab w:val="clear" w:pos="720"/>
        </w:tabs>
        <w:ind w:left="-341" w:right="-851" w:hanging="284"/>
        <w:rPr>
          <w:sz w:val="28"/>
          <w:szCs w:val="28"/>
          <w:rtl/>
        </w:rPr>
      </w:pPr>
      <w:r w:rsidRPr="00B04C13">
        <w:rPr>
          <w:b/>
          <w:bCs/>
          <w:sz w:val="28"/>
          <w:szCs w:val="28"/>
          <w:rtl/>
        </w:rPr>
        <w:t>دعم التنمية المستدامة في المملكة (استمرارية في ال</w:t>
      </w:r>
      <w:r>
        <w:rPr>
          <w:rFonts w:hint="cs"/>
          <w:b/>
          <w:bCs/>
          <w:sz w:val="28"/>
          <w:szCs w:val="28"/>
          <w:rtl/>
        </w:rPr>
        <w:t>ن</w:t>
      </w:r>
      <w:r w:rsidRPr="00B04C13">
        <w:rPr>
          <w:b/>
          <w:bCs/>
          <w:sz w:val="28"/>
          <w:szCs w:val="28"/>
          <w:rtl/>
        </w:rPr>
        <w:t xml:space="preserve">مو والمحافظة على الموارد للأجيال </w:t>
      </w:r>
      <w:r w:rsidRPr="00B04C13">
        <w:rPr>
          <w:b/>
          <w:bCs/>
          <w:sz w:val="28"/>
          <w:szCs w:val="28"/>
          <w:rtl/>
        </w:rPr>
        <w:t>القادمة)</w:t>
      </w:r>
    </w:p>
    <w:p w:rsidR="00000000" w:rsidRPr="00B04C13" w:rsidRDefault="00B04C13" w:rsidP="00B04C13">
      <w:pPr>
        <w:numPr>
          <w:ilvl w:val="0"/>
          <w:numId w:val="1"/>
        </w:numPr>
        <w:tabs>
          <w:tab w:val="clear" w:pos="720"/>
        </w:tabs>
        <w:ind w:left="-341" w:right="-851" w:hanging="284"/>
        <w:rPr>
          <w:sz w:val="28"/>
          <w:szCs w:val="28"/>
          <w:rtl/>
        </w:rPr>
      </w:pPr>
      <w:r w:rsidRPr="00B04C13">
        <w:rPr>
          <w:b/>
          <w:bCs/>
          <w:sz w:val="28"/>
          <w:szCs w:val="28"/>
          <w:rtl/>
        </w:rPr>
        <w:t>دعم التنمية المتوازنة (بين مناطق المملكة)</w:t>
      </w:r>
    </w:p>
    <w:p w:rsidR="00000000" w:rsidRPr="00B04C13" w:rsidRDefault="00B04C13" w:rsidP="00B04C13">
      <w:pPr>
        <w:numPr>
          <w:ilvl w:val="0"/>
          <w:numId w:val="1"/>
        </w:numPr>
        <w:tabs>
          <w:tab w:val="clear" w:pos="720"/>
        </w:tabs>
        <w:ind w:left="-341" w:right="-851" w:hanging="284"/>
        <w:rPr>
          <w:sz w:val="28"/>
          <w:szCs w:val="28"/>
          <w:rtl/>
        </w:rPr>
      </w:pPr>
      <w:r w:rsidRPr="00B04C13">
        <w:rPr>
          <w:b/>
          <w:bCs/>
          <w:sz w:val="28"/>
          <w:szCs w:val="28"/>
          <w:rtl/>
        </w:rPr>
        <w:t>تحقيق رسالة الجامعة وهوية الكراسي العلمية، وذلك بالمساهمة في دعم نجاح الأفراد والمنظمات</w:t>
      </w:r>
    </w:p>
    <w:p w:rsidR="00000000" w:rsidRPr="00B04C13" w:rsidRDefault="00B04C13" w:rsidP="00B04C13">
      <w:pPr>
        <w:numPr>
          <w:ilvl w:val="0"/>
          <w:numId w:val="1"/>
        </w:numPr>
        <w:tabs>
          <w:tab w:val="clear" w:pos="720"/>
        </w:tabs>
        <w:ind w:left="-341" w:right="-851" w:hanging="284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تعزيز قدرات الجامعة من خلال </w:t>
      </w:r>
      <w:r w:rsidRPr="00B04C13">
        <w:rPr>
          <w:b/>
          <w:bCs/>
          <w:sz w:val="28"/>
          <w:szCs w:val="28"/>
          <w:rtl/>
        </w:rPr>
        <w:t>دعم العملية التعليمية والبحثية والشراكة المجتمعية</w:t>
      </w:r>
      <w:r>
        <w:rPr>
          <w:rFonts w:hint="cs"/>
          <w:b/>
          <w:bCs/>
          <w:sz w:val="28"/>
          <w:szCs w:val="28"/>
          <w:rtl/>
        </w:rPr>
        <w:t>.</w:t>
      </w:r>
    </w:p>
    <w:p w:rsidR="00A508C6" w:rsidRDefault="00A508C6"/>
    <w:sectPr w:rsidR="00A508C6" w:rsidSect="002645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0D1B"/>
    <w:multiLevelType w:val="hybridMultilevel"/>
    <w:tmpl w:val="E834A804"/>
    <w:lvl w:ilvl="0" w:tplc="1A1AD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6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65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A4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8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E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0E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0B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4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4C13"/>
    <w:rsid w:val="00264526"/>
    <w:rsid w:val="00A508C6"/>
    <w:rsid w:val="00B0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C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8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6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5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8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7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60DD5D4CF231C42984673147BDA20EB" ma:contentTypeVersion="2" ma:contentTypeDescription="إنشاء مستند جديد." ma:contentTypeScope="" ma:versionID="238c452f92368b4060930982c3e12c6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4FFCF-912D-44B1-979E-6350EB0CBD82}"/>
</file>

<file path=customXml/itemProps2.xml><?xml version="1.0" encoding="utf-8"?>
<ds:datastoreItem xmlns:ds="http://schemas.openxmlformats.org/officeDocument/2006/customXml" ds:itemID="{4B33D279-C996-4D54-A2E2-B93540760B25}"/>
</file>

<file path=customXml/itemProps3.xml><?xml version="1.0" encoding="utf-8"?>
<ds:datastoreItem xmlns:ds="http://schemas.openxmlformats.org/officeDocument/2006/customXml" ds:itemID="{F9A06CBC-1F4E-496C-B5B1-518291D40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2011-12-02T09:05:00Z</dcterms:created>
  <dcterms:modified xsi:type="dcterms:W3CDTF">2011-12-02T09:09:00Z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0x010100660DD5D4CF231C42984673147BDA20EB</vt:lpwstr>
  </property>
</Properties>
</file>