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B36226" w:rsidTr="00D312B5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B36226" w:rsidRPr="00E4368D" w:rsidTr="00D312B5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B36226" w:rsidRPr="00614CB5" w:rsidRDefault="00B36226" w:rsidP="00A14CD4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1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B36226" w:rsidRPr="00614CB5" w:rsidRDefault="00B36226" w:rsidP="00A14CD4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B36226" w:rsidRPr="00614CB5" w:rsidRDefault="00B36226" w:rsidP="00A14CD4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B36226" w:rsidRPr="00614CB5" w:rsidRDefault="00B36226" w:rsidP="00A14CD4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B36226" w:rsidRPr="00614CB5" w:rsidRDefault="00B36226" w:rsidP="00D312B5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B36226" w:rsidRPr="00614CB5" w:rsidRDefault="00B36226" w:rsidP="00D312B5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6226" w:rsidTr="00D312B5">
        <w:trPr>
          <w:trHeight w:val="1620"/>
        </w:trPr>
        <w:tc>
          <w:tcPr>
            <w:tcW w:w="2744" w:type="dxa"/>
            <w:hideMark/>
          </w:tcPr>
          <w:p w:rsidR="00B36226" w:rsidRPr="00614CB5" w:rsidRDefault="00B36226" w:rsidP="00D312B5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B36226" w:rsidRDefault="00B36226" w:rsidP="00D312B5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36226" w:rsidRDefault="00B36226" w:rsidP="00B36226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p w:rsidR="00A14CD4" w:rsidRPr="00FC6260" w:rsidRDefault="00A14CD4" w:rsidP="00B36226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  <w:lang w:bidi="ar-EG"/>
        </w:rPr>
      </w:pP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B36226" w:rsidRPr="00FC6260" w:rsidTr="00D312B5">
        <w:tc>
          <w:tcPr>
            <w:tcW w:w="8640" w:type="dxa"/>
          </w:tcPr>
          <w:p w:rsidR="00B36226" w:rsidRPr="00FC6260" w:rsidRDefault="00B36226" w:rsidP="00D312B5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0B5A97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المؤسسة</w:t>
            </w:r>
            <w:r w:rsidR="000B5A97" w:rsidRPr="000B5A97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0B5A97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t>:</w:t>
            </w:r>
            <w:r w:rsidR="006B30C9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</w:t>
            </w:r>
            <w:r w:rsidR="006B30C9" w:rsidRPr="000B5A97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جامعه الملك فيصل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</w:p>
        </w:tc>
      </w:tr>
      <w:tr w:rsidR="00B36226" w:rsidRPr="00FC6260" w:rsidTr="00D312B5">
        <w:tc>
          <w:tcPr>
            <w:tcW w:w="8640" w:type="dxa"/>
          </w:tcPr>
          <w:p w:rsidR="00B36226" w:rsidRPr="000B5A97" w:rsidRDefault="00B36226" w:rsidP="006B30C9">
            <w:pPr>
              <w:spacing w:before="240" w:after="240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0B5A97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الكلية</w:t>
            </w:r>
            <w:r w:rsidR="006B30C9" w:rsidRPr="000B5A97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:      </w:t>
            </w:r>
            <w:proofErr w:type="spellStart"/>
            <w:r w:rsidR="006B30C9" w:rsidRPr="000B5A97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التربيه</w:t>
            </w:r>
            <w:proofErr w:type="spellEnd"/>
            <w:r w:rsidR="006B30C9" w:rsidRPr="000B5A97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                                </w:t>
            </w:r>
            <w:r w:rsidRPr="000B5A97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القسم</w:t>
            </w:r>
            <w:r w:rsidR="006B30C9" w:rsidRPr="000B5A97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:  </w:t>
            </w:r>
            <w:r w:rsidRPr="000B5A97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6B30C9" w:rsidRPr="000B5A97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التربيه</w:t>
            </w:r>
            <w:proofErr w:type="spellEnd"/>
            <w:r w:rsidR="006B30C9" w:rsidRPr="000B5A97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6B30C9" w:rsidRPr="000B5A97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البدنيه</w:t>
            </w:r>
            <w:proofErr w:type="spellEnd"/>
          </w:p>
        </w:tc>
      </w:tr>
    </w:tbl>
    <w:p w:rsidR="00B36226" w:rsidRPr="00FC6260" w:rsidRDefault="00B36226" w:rsidP="00B36226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66"/>
      </w:tblGrid>
      <w:tr w:rsidR="00B36226" w:rsidRPr="00FC6260" w:rsidTr="00A95AEF">
        <w:tc>
          <w:tcPr>
            <w:tcW w:w="8666" w:type="dxa"/>
          </w:tcPr>
          <w:p w:rsidR="00A26559" w:rsidRPr="00FC6260" w:rsidRDefault="00B36226" w:rsidP="008A314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9D23EE" w:rsidRPr="00B67ED7">
              <w:rPr>
                <w:rFonts w:ascii="Arial" w:hAnsi="Arial" w:hint="cs"/>
                <w:b/>
                <w:bCs/>
                <w:sz w:val="28"/>
                <w:rtl/>
                <w:lang w:bidi="ar-EG"/>
              </w:rPr>
              <w:t>علم التشريح (بدن 203)</w:t>
            </w:r>
          </w:p>
        </w:tc>
      </w:tr>
      <w:tr w:rsidR="00B36226" w:rsidRPr="00FC6260" w:rsidTr="00A95AEF">
        <w:tc>
          <w:tcPr>
            <w:tcW w:w="8666" w:type="dxa"/>
          </w:tcPr>
          <w:p w:rsidR="00A26559" w:rsidRPr="00FC6260" w:rsidRDefault="00B36226" w:rsidP="008A314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9D23EE">
              <w:rPr>
                <w:rFonts w:ascii="Arial" w:hAnsi="Arial" w:hint="cs"/>
                <w:b/>
                <w:bCs/>
                <w:sz w:val="28"/>
                <w:rtl/>
                <w:lang w:bidi="ar-EG"/>
              </w:rPr>
              <w:t xml:space="preserve">: </w:t>
            </w:r>
            <w:r w:rsidR="009D23EE" w:rsidRPr="00B67ED7">
              <w:rPr>
                <w:rFonts w:ascii="Arial" w:hAnsi="Arial" w:hint="cs"/>
                <w:b/>
                <w:bCs/>
                <w:sz w:val="28"/>
                <w:rtl/>
                <w:lang w:bidi="ar-EG"/>
              </w:rPr>
              <w:t>ثلاث ساعات معتمدة ( اثنتان عملي</w:t>
            </w:r>
            <w:r w:rsidR="009D23EE" w:rsidRPr="00B67ED7">
              <w:rPr>
                <w:rFonts w:ascii="Arial" w:hAnsi="Arial"/>
                <w:b/>
                <w:bCs/>
                <w:sz w:val="28"/>
                <w:rtl/>
                <w:lang w:bidi="ar-EG"/>
              </w:rPr>
              <w:t xml:space="preserve"> + </w:t>
            </w:r>
            <w:r w:rsidR="009D23EE" w:rsidRPr="00B67ED7">
              <w:rPr>
                <w:rFonts w:ascii="Arial" w:hAnsi="Arial" w:hint="cs"/>
                <w:b/>
                <w:bCs/>
                <w:sz w:val="28"/>
                <w:rtl/>
                <w:lang w:bidi="ar-EG"/>
              </w:rPr>
              <w:t xml:space="preserve">اثنتان </w:t>
            </w:r>
            <w:r w:rsidR="009D23EE" w:rsidRPr="00B67ED7">
              <w:rPr>
                <w:rFonts w:ascii="Arial" w:hAnsi="Arial"/>
                <w:b/>
                <w:bCs/>
                <w:sz w:val="28"/>
                <w:rtl/>
                <w:lang w:bidi="ar-EG"/>
              </w:rPr>
              <w:t>نظري  )</w:t>
            </w:r>
            <w:r w:rsidR="009D23EE" w:rsidRPr="00B67ED7">
              <w:rPr>
                <w:rFonts w:ascii="Arial" w:hAnsi="Arial" w:hint="cs"/>
                <w:b/>
                <w:bCs/>
                <w:sz w:val="28"/>
                <w:rtl/>
                <w:lang w:bidi="ar-EG"/>
              </w:rPr>
              <w:t xml:space="preserve">  </w:t>
            </w:r>
          </w:p>
        </w:tc>
      </w:tr>
      <w:tr w:rsidR="00B36226" w:rsidRPr="00FC6260" w:rsidTr="00A95AEF">
        <w:tc>
          <w:tcPr>
            <w:tcW w:w="8666" w:type="dxa"/>
          </w:tcPr>
          <w:p w:rsidR="00B36226" w:rsidRPr="00FC6260" w:rsidRDefault="00B36226" w:rsidP="008A314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ي يقدم ضمنه المقرر الدراسي</w:t>
            </w:r>
            <w:r w:rsidR="008A314A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3A5E49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بكالوريوس </w:t>
            </w:r>
            <w:proofErr w:type="spellStart"/>
            <w:r w:rsidR="003A5E49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التربيه</w:t>
            </w:r>
            <w:proofErr w:type="spellEnd"/>
            <w:r w:rsidR="003A5E49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3A5E49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البدنيه</w:t>
            </w:r>
            <w:proofErr w:type="spellEnd"/>
          </w:p>
        </w:tc>
      </w:tr>
      <w:tr w:rsidR="00B36226" w:rsidRPr="00FC6260" w:rsidTr="00A95AEF">
        <w:tc>
          <w:tcPr>
            <w:tcW w:w="8666" w:type="dxa"/>
          </w:tcPr>
          <w:p w:rsidR="00B36226" w:rsidRPr="00FC6260" w:rsidRDefault="00B36226" w:rsidP="008A314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عضو هيئة التدريس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المسؤول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3A5E49">
              <w:rPr>
                <w:rFonts w:ascii="Arial" w:hAnsi="Arial" w:cs="AL-Mohanad" w:hint="cs"/>
                <w:b/>
                <w:sz w:val="28"/>
                <w:szCs w:val="28"/>
                <w:rtl/>
              </w:rPr>
              <w:t>ا / د :محمود عبد الحافظ النجار</w:t>
            </w:r>
          </w:p>
        </w:tc>
      </w:tr>
      <w:tr w:rsidR="00B36226" w:rsidRPr="00FC6260" w:rsidTr="00A95AEF">
        <w:tc>
          <w:tcPr>
            <w:tcW w:w="8666" w:type="dxa"/>
          </w:tcPr>
          <w:p w:rsidR="00B36226" w:rsidRPr="00FC6260" w:rsidRDefault="00B36226" w:rsidP="009D23E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 w:rsidR="00A14CD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9D23EE" w:rsidRPr="00B67ED7">
              <w:rPr>
                <w:rFonts w:ascii="Arial" w:hAnsi="Arial" w:hint="cs"/>
                <w:b/>
                <w:bCs/>
                <w:sz w:val="28"/>
                <w:rtl/>
                <w:lang w:bidi="ar-EG"/>
              </w:rPr>
              <w:t xml:space="preserve"> ال</w:t>
            </w:r>
            <w:r w:rsidR="009D23EE">
              <w:rPr>
                <w:rFonts w:ascii="Arial" w:hAnsi="Arial" w:hint="cs"/>
                <w:b/>
                <w:bCs/>
                <w:sz w:val="28"/>
                <w:rtl/>
                <w:lang w:bidi="ar-EG"/>
              </w:rPr>
              <w:t>رابع</w:t>
            </w:r>
          </w:p>
        </w:tc>
      </w:tr>
      <w:tr w:rsidR="00B36226" w:rsidRPr="00FC6260" w:rsidTr="00A95AEF">
        <w:tc>
          <w:tcPr>
            <w:tcW w:w="8666" w:type="dxa"/>
          </w:tcPr>
          <w:p w:rsidR="00B36226" w:rsidRPr="00FC6260" w:rsidRDefault="00B36226" w:rsidP="008A314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وجدت)</w:t>
            </w:r>
            <w:r w:rsidR="00A14CD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A14CD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8A314A">
              <w:rPr>
                <w:rFonts w:ascii="Arial" w:hAnsi="Arial" w:hint="cs"/>
                <w:b/>
                <w:bCs/>
                <w:sz w:val="28"/>
                <w:rtl/>
                <w:lang w:bidi="ar-EG"/>
              </w:rPr>
              <w:t>لايوجد</w:t>
            </w:r>
            <w:proofErr w:type="spellEnd"/>
          </w:p>
        </w:tc>
      </w:tr>
      <w:tr w:rsidR="00B36226" w:rsidRPr="00FC6260" w:rsidTr="00A95AEF">
        <w:tc>
          <w:tcPr>
            <w:tcW w:w="8666" w:type="dxa"/>
          </w:tcPr>
          <w:p w:rsidR="00B36226" w:rsidRPr="00FC6260" w:rsidRDefault="00B36226" w:rsidP="008A314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D327B3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وجدت)</w:t>
            </w:r>
            <w:r w:rsidR="00A14CD4" w:rsidRPr="00D327B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Pr="00D327B3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D327B3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E6127E" w:rsidRPr="00D327B3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لايوجد</w:t>
            </w:r>
            <w:proofErr w:type="spellEnd"/>
          </w:p>
        </w:tc>
      </w:tr>
      <w:tr w:rsidR="00B36226" w:rsidRPr="00FC6260" w:rsidTr="00A95AEF">
        <w:tc>
          <w:tcPr>
            <w:tcW w:w="8666" w:type="dxa"/>
          </w:tcPr>
          <w:p w:rsidR="00D327B3" w:rsidRPr="00FC6260" w:rsidRDefault="00B36226" w:rsidP="004F6096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A95AEF">
              <w:rPr>
                <w:rFonts w:ascii="Arial" w:hAnsi="Arial" w:cs="AL-Mohanad"/>
                <w:bCs/>
                <w:sz w:val="24"/>
                <w:szCs w:val="24"/>
                <w:rtl/>
              </w:rPr>
              <w:t>موقع تقديم المقرر إن لم يكن داخل المبنى الرئيس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3A5E49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قاعات </w:t>
            </w:r>
            <w:r w:rsidR="00E6127E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ومختبرات </w:t>
            </w:r>
            <w:r w:rsidR="003A5E49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كليه </w:t>
            </w:r>
            <w:proofErr w:type="spellStart"/>
            <w:r w:rsidR="003A5E49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التربيه</w:t>
            </w:r>
            <w:proofErr w:type="spellEnd"/>
          </w:p>
        </w:tc>
      </w:tr>
    </w:tbl>
    <w:p w:rsidR="00B36226" w:rsidRPr="00FC6260" w:rsidRDefault="00B36226" w:rsidP="00B36226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left w:val="single" w:sz="4" w:space="0" w:color="auto"/>
          <w:right w:val="single" w:sz="4" w:space="0" w:color="auto"/>
        </w:tblBorders>
        <w:tblLook w:val="0000"/>
      </w:tblPr>
      <w:tblGrid>
        <w:gridCol w:w="8640"/>
      </w:tblGrid>
      <w:tr w:rsidR="00B36226" w:rsidRPr="00FC6260" w:rsidTr="00BC163C">
        <w:trPr>
          <w:trHeight w:val="690"/>
        </w:trPr>
        <w:tc>
          <w:tcPr>
            <w:tcW w:w="8640" w:type="dxa"/>
          </w:tcPr>
          <w:p w:rsidR="009D23EE" w:rsidRPr="00CE6195" w:rsidRDefault="009D23EE" w:rsidP="009D23EE">
            <w:pPr>
              <w:pStyle w:val="2"/>
              <w:numPr>
                <w:ilvl w:val="0"/>
                <w:numId w:val="5"/>
              </w:numPr>
              <w:rPr>
                <w:rtl/>
              </w:rPr>
            </w:pPr>
            <w:r w:rsidRPr="00CE6195">
              <w:rPr>
                <w:rFonts w:hint="cs"/>
                <w:rtl/>
              </w:rPr>
              <w:t>بعد الانتهاء من دراسة هذا المقرر سوف يستطيع الطالب أن:</w:t>
            </w:r>
          </w:p>
          <w:p w:rsidR="009D23EE" w:rsidRPr="00CE6195" w:rsidRDefault="009D23EE" w:rsidP="009D23EE">
            <w:pPr>
              <w:pStyle w:val="2"/>
              <w:numPr>
                <w:ilvl w:val="0"/>
                <w:numId w:val="5"/>
              </w:numPr>
              <w:rPr>
                <w:rtl/>
              </w:rPr>
            </w:pPr>
            <w:r w:rsidRPr="00CE6195">
              <w:rPr>
                <w:rFonts w:hint="cs"/>
                <w:rtl/>
              </w:rPr>
              <w:t>يتعرف على النمو الطبيعي والمتوازن لأجهزة الجسم المختلفة.</w:t>
            </w:r>
          </w:p>
          <w:p w:rsidR="009D23EE" w:rsidRPr="00CE6195" w:rsidRDefault="009D23EE" w:rsidP="009D23EE">
            <w:pPr>
              <w:pStyle w:val="2"/>
              <w:numPr>
                <w:ilvl w:val="0"/>
                <w:numId w:val="5"/>
              </w:numPr>
            </w:pPr>
            <w:r w:rsidRPr="00CE6195">
              <w:rPr>
                <w:rFonts w:hint="cs"/>
                <w:rtl/>
              </w:rPr>
              <w:t xml:space="preserve">يلم بالخلفية التشريحية التي تساعد على الوقاية من الانحرافات </w:t>
            </w:r>
            <w:proofErr w:type="spellStart"/>
            <w:r w:rsidRPr="00CE6195">
              <w:rPr>
                <w:rFonts w:hint="cs"/>
                <w:rtl/>
              </w:rPr>
              <w:t>القوامية</w:t>
            </w:r>
            <w:proofErr w:type="spellEnd"/>
            <w:r w:rsidRPr="00CE6195">
              <w:rPr>
                <w:rFonts w:hint="cs"/>
                <w:rtl/>
              </w:rPr>
              <w:t>، وفهم الإصابات الرياضية.</w:t>
            </w:r>
          </w:p>
          <w:p w:rsidR="009D23EE" w:rsidRPr="00CE6195" w:rsidRDefault="009D23EE" w:rsidP="009D23EE">
            <w:pPr>
              <w:pStyle w:val="2"/>
              <w:numPr>
                <w:ilvl w:val="0"/>
                <w:numId w:val="5"/>
              </w:numPr>
            </w:pPr>
            <w:r w:rsidRPr="00CE6195">
              <w:rPr>
                <w:rFonts w:hint="cs"/>
                <w:rtl/>
              </w:rPr>
              <w:t>يفهم التغيرات العظمية والعضلية التي تصاحب الأداء الرياضي وأسباب حدوثها.</w:t>
            </w:r>
          </w:p>
          <w:p w:rsidR="009D23EE" w:rsidRPr="00CE6195" w:rsidRDefault="009D23EE" w:rsidP="009D23EE">
            <w:pPr>
              <w:pStyle w:val="2"/>
              <w:numPr>
                <w:ilvl w:val="0"/>
                <w:numId w:val="5"/>
              </w:numPr>
            </w:pPr>
            <w:r w:rsidRPr="00CE6195">
              <w:rPr>
                <w:rFonts w:hint="cs"/>
                <w:rtl/>
              </w:rPr>
              <w:t>يلم بالأسس والأوضاع التشريحية السليمة عند ممارسة الأنشطة الرياضية.</w:t>
            </w:r>
          </w:p>
          <w:p w:rsidR="009D23EE" w:rsidRPr="00CE6195" w:rsidRDefault="009D23EE" w:rsidP="009D23EE">
            <w:pPr>
              <w:pStyle w:val="2"/>
              <w:numPr>
                <w:ilvl w:val="0"/>
                <w:numId w:val="5"/>
              </w:numPr>
            </w:pPr>
            <w:r w:rsidRPr="00CE6195">
              <w:rPr>
                <w:rFonts w:hint="cs"/>
                <w:rtl/>
              </w:rPr>
              <w:t>يفسر الظواهر التي تصاحب الأداء الرياضي من الناحية العصبية والعضلية.</w:t>
            </w:r>
          </w:p>
          <w:p w:rsidR="00B36226" w:rsidRPr="00766B21" w:rsidRDefault="009D23EE" w:rsidP="009D23EE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9D23EE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يتعرف عن الجهاز العصبي ودوره في الأداء الحركي</w:t>
            </w:r>
            <w:r w:rsidRPr="00CE6195">
              <w:rPr>
                <w:rFonts w:hint="cs"/>
                <w:rtl/>
              </w:rPr>
              <w:t>.</w:t>
            </w:r>
          </w:p>
        </w:tc>
      </w:tr>
      <w:tr w:rsidR="00B36226" w:rsidRPr="00FC6260" w:rsidTr="00BC163C">
        <w:tc>
          <w:tcPr>
            <w:tcW w:w="8640" w:type="dxa"/>
          </w:tcPr>
          <w:p w:rsidR="00B36226" w:rsidRPr="00915DEA" w:rsidRDefault="00B36226" w:rsidP="00915DEA">
            <w:pPr>
              <w:pStyle w:val="7"/>
              <w:bidi/>
              <w:jc w:val="both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</w:t>
            </w:r>
            <w:r w:rsidRPr="00915DEA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</w:t>
            </w:r>
            <w:r w:rsidRPr="00915DEA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صف بإيجاز أية خطط يتم تنفيذها لتطوير وتحسين  المقرر الدراسي </w:t>
            </w:r>
            <w:r w:rsidR="00915DEA" w:rsidRPr="00915DEA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B36226" w:rsidRPr="00DC29EE" w:rsidRDefault="003A5E49" w:rsidP="00BC163C">
            <w:pPr>
              <w:pStyle w:val="a5"/>
              <w:numPr>
                <w:ilvl w:val="0"/>
                <w:numId w:val="7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DC29EE">
              <w:rPr>
                <w:rFonts w:ascii="Arial" w:hAnsi="Arial" w:cs="AL-Mohanad Bold" w:hint="cs"/>
                <w:sz w:val="28"/>
                <w:szCs w:val="28"/>
                <w:rtl/>
              </w:rPr>
              <w:t>استخدام الشبكة العنكبوتية في البحث والاستفادة من خبرات المؤسسات التعليمية الأخرى</w:t>
            </w:r>
          </w:p>
          <w:p w:rsidR="00DC29EE" w:rsidRPr="00DC29EE" w:rsidRDefault="00DC29EE" w:rsidP="00BC163C">
            <w:pPr>
              <w:pStyle w:val="a5"/>
              <w:numPr>
                <w:ilvl w:val="0"/>
                <w:numId w:val="7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DC29EE">
              <w:rPr>
                <w:rFonts w:cs="Traditional Arabic" w:hint="cs"/>
                <w:b/>
                <w:bCs/>
                <w:sz w:val="27"/>
                <w:szCs w:val="27"/>
                <w:rtl/>
              </w:rPr>
              <w:t xml:space="preserve">استخدام مجموعه من المراجع </w:t>
            </w:r>
            <w:proofErr w:type="spellStart"/>
            <w:r w:rsidRPr="00DC29EE">
              <w:rPr>
                <w:rFonts w:cs="Traditional Arabic" w:hint="cs"/>
                <w:b/>
                <w:bCs/>
                <w:sz w:val="27"/>
                <w:szCs w:val="27"/>
                <w:rtl/>
              </w:rPr>
              <w:t>الاساسية</w:t>
            </w:r>
            <w:proofErr w:type="spellEnd"/>
          </w:p>
          <w:p w:rsidR="00DC29EE" w:rsidRPr="00DC29EE" w:rsidRDefault="00DC29EE" w:rsidP="00BC163C">
            <w:pPr>
              <w:pStyle w:val="a6"/>
              <w:numPr>
                <w:ilvl w:val="0"/>
                <w:numId w:val="7"/>
              </w:numPr>
              <w:bidi/>
              <w:spacing w:before="120" w:beforeAutospacing="0" w:after="120" w:afterAutospacing="0"/>
              <w:ind w:left="714" w:hanging="357"/>
              <w:rPr>
                <w:rFonts w:cs="Traditional Arabic"/>
                <w:b/>
                <w:bCs/>
                <w:sz w:val="27"/>
                <w:szCs w:val="27"/>
                <w:rtl/>
              </w:rPr>
            </w:pPr>
            <w:r w:rsidRPr="00DC29EE">
              <w:rPr>
                <w:rFonts w:cs="Traditional Arabic" w:hint="cs"/>
                <w:b/>
                <w:bCs/>
                <w:sz w:val="27"/>
                <w:szCs w:val="27"/>
                <w:rtl/>
              </w:rPr>
              <w:t xml:space="preserve">الشروع </w:t>
            </w:r>
            <w:proofErr w:type="spellStart"/>
            <w:r w:rsidRPr="00DC29EE">
              <w:rPr>
                <w:rFonts w:cs="Traditional Arabic" w:hint="cs"/>
                <w:b/>
                <w:bCs/>
                <w:sz w:val="27"/>
                <w:szCs w:val="27"/>
                <w:rtl/>
              </w:rPr>
              <w:t>فى</w:t>
            </w:r>
            <w:proofErr w:type="spellEnd"/>
            <w:r w:rsidRPr="00DC29EE">
              <w:rPr>
                <w:rFonts w:cs="Traditional Arabic" w:hint="cs"/>
                <w:b/>
                <w:bCs/>
                <w:sz w:val="27"/>
                <w:szCs w:val="27"/>
                <w:rtl/>
              </w:rPr>
              <w:t xml:space="preserve"> تحديث المنهج من خلال خطة تطوي</w:t>
            </w:r>
            <w:r w:rsidR="009D23EE">
              <w:rPr>
                <w:rFonts w:cs="Traditional Arabic" w:hint="cs"/>
                <w:b/>
                <w:bCs/>
                <w:sz w:val="27"/>
                <w:szCs w:val="27"/>
                <w:rtl/>
              </w:rPr>
              <w:t>ر</w:t>
            </w:r>
            <w:r w:rsidRPr="00DC29EE">
              <w:rPr>
                <w:rFonts w:cs="Traditional Arabic" w:hint="cs"/>
                <w:b/>
                <w:bCs/>
                <w:sz w:val="27"/>
                <w:szCs w:val="27"/>
                <w:rtl/>
              </w:rPr>
              <w:t xml:space="preserve"> المناهج</w:t>
            </w:r>
          </w:p>
          <w:p w:rsidR="00DC29EE" w:rsidRPr="00DC29EE" w:rsidRDefault="00DC29EE" w:rsidP="00BC163C">
            <w:pPr>
              <w:pStyle w:val="a6"/>
              <w:numPr>
                <w:ilvl w:val="0"/>
                <w:numId w:val="7"/>
              </w:numPr>
              <w:bidi/>
              <w:spacing w:before="120" w:beforeAutospacing="0" w:after="120" w:afterAutospacing="0"/>
              <w:ind w:left="714" w:hanging="357"/>
              <w:rPr>
                <w:rFonts w:cs="Traditional Arabic"/>
                <w:b/>
                <w:bCs/>
                <w:sz w:val="27"/>
                <w:szCs w:val="27"/>
                <w:rtl/>
              </w:rPr>
            </w:pPr>
            <w:r w:rsidRPr="00DC29EE">
              <w:rPr>
                <w:rFonts w:cs="Traditional Arabic" w:hint="cs"/>
                <w:b/>
                <w:bCs/>
                <w:sz w:val="27"/>
                <w:szCs w:val="27"/>
                <w:rtl/>
              </w:rPr>
              <w:t xml:space="preserve">استخدام وسائل التكنولوجيا الحديثة </w:t>
            </w:r>
            <w:proofErr w:type="spellStart"/>
            <w:r w:rsidRPr="00DC29EE">
              <w:rPr>
                <w:rFonts w:cs="Traditional Arabic" w:hint="cs"/>
                <w:b/>
                <w:bCs/>
                <w:sz w:val="27"/>
                <w:szCs w:val="27"/>
                <w:rtl/>
              </w:rPr>
              <w:t>فى</w:t>
            </w:r>
            <w:proofErr w:type="spellEnd"/>
            <w:r w:rsidRPr="00DC29EE">
              <w:rPr>
                <w:rFonts w:cs="Traditional Arabic" w:hint="cs"/>
                <w:b/>
                <w:bCs/>
                <w:sz w:val="27"/>
                <w:szCs w:val="27"/>
                <w:rtl/>
              </w:rPr>
              <w:t xml:space="preserve"> التعليم     </w:t>
            </w:r>
          </w:p>
          <w:p w:rsidR="00DC29EE" w:rsidRPr="003A5E49" w:rsidRDefault="00DC29EE" w:rsidP="00DC29EE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ascii="Arial" w:hAnsi="Arial" w:cs="AL-Mohanad Bold"/>
                <w:color w:val="FF0000"/>
                <w:sz w:val="28"/>
                <w:szCs w:val="28"/>
              </w:rPr>
            </w:pPr>
          </w:p>
        </w:tc>
      </w:tr>
    </w:tbl>
    <w:p w:rsidR="00B36226" w:rsidRPr="00FC6260" w:rsidRDefault="00B36226" w:rsidP="00915DEA">
      <w:pPr>
        <w:pStyle w:val="9"/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="00915DEA">
        <w:rPr>
          <w:rFonts w:cs="AL-Mohanad" w:hint="cs"/>
          <w:sz w:val="28"/>
          <w:szCs w:val="28"/>
          <w:rtl/>
        </w:rPr>
        <w:t>: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1"/>
        <w:gridCol w:w="993"/>
        <w:gridCol w:w="986"/>
      </w:tblGrid>
      <w:tr w:rsidR="00B36226" w:rsidRPr="00FC6260" w:rsidTr="00D312B5">
        <w:tc>
          <w:tcPr>
            <w:tcW w:w="8640" w:type="dxa"/>
            <w:gridSpan w:val="3"/>
          </w:tcPr>
          <w:p w:rsidR="00B36226" w:rsidRPr="00E512D4" w:rsidRDefault="00B36226" w:rsidP="00D312B5">
            <w:pPr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E512D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1-</w:t>
            </w:r>
            <w:r w:rsidRPr="00E512D4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الموضوعات التي  ينبغي تناولها</w:t>
            </w:r>
            <w:r w:rsidR="00E512D4" w:rsidRPr="00E512D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E512D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B36226" w:rsidRPr="00FC6260" w:rsidTr="00D312B5">
        <w:tc>
          <w:tcPr>
            <w:tcW w:w="6661" w:type="dxa"/>
          </w:tcPr>
          <w:p w:rsidR="00B36226" w:rsidRPr="00FC6260" w:rsidRDefault="00B36226" w:rsidP="00D312B5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B36226" w:rsidRPr="00FC6260" w:rsidRDefault="00B36226" w:rsidP="00A14CD4">
            <w:pPr>
              <w:spacing w:after="0"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</w:tcPr>
          <w:p w:rsidR="00B36226" w:rsidRPr="00FC6260" w:rsidRDefault="00B36226" w:rsidP="00A14CD4">
            <w:pPr>
              <w:spacing w:after="0"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B36226" w:rsidRPr="00FC6260" w:rsidTr="00D312B5">
        <w:tc>
          <w:tcPr>
            <w:tcW w:w="6661" w:type="dxa"/>
          </w:tcPr>
          <w:p w:rsidR="009D23EE" w:rsidRPr="0071050B" w:rsidRDefault="009D23EE" w:rsidP="009D23EE">
            <w:pPr>
              <w:pStyle w:val="2"/>
              <w:numPr>
                <w:ilvl w:val="0"/>
                <w:numId w:val="0"/>
              </w:numPr>
              <w:ind w:left="720" w:hanging="360"/>
              <w:rPr>
                <w:rtl/>
              </w:rPr>
            </w:pPr>
            <w:r w:rsidRPr="0071050B">
              <w:rPr>
                <w:rFonts w:hint="cs"/>
                <w:rtl/>
              </w:rPr>
              <w:t>الجانب النظري:</w:t>
            </w:r>
          </w:p>
          <w:p w:rsidR="009D23EE" w:rsidRPr="0024793D" w:rsidRDefault="009D23EE" w:rsidP="009D23EE">
            <w:pPr>
              <w:pStyle w:val="2"/>
              <w:numPr>
                <w:ilvl w:val="0"/>
                <w:numId w:val="5"/>
              </w:numPr>
              <w:rPr>
                <w:rtl/>
              </w:rPr>
            </w:pPr>
            <w:r w:rsidRPr="0024793D">
              <w:rPr>
                <w:rFonts w:hint="cs"/>
                <w:rtl/>
              </w:rPr>
              <w:t>مقدمة عن علم التشريح التطبيقي ودوره في النشاط الرياضي.</w:t>
            </w:r>
          </w:p>
          <w:p w:rsidR="009D23EE" w:rsidRPr="0024793D" w:rsidRDefault="009D23EE" w:rsidP="009D23EE">
            <w:pPr>
              <w:pStyle w:val="2"/>
              <w:numPr>
                <w:ilvl w:val="0"/>
                <w:numId w:val="5"/>
              </w:numPr>
            </w:pPr>
            <w:r w:rsidRPr="0024793D">
              <w:rPr>
                <w:rFonts w:hint="cs"/>
                <w:rtl/>
              </w:rPr>
              <w:t>الأوضاع التشريحية لجسم الإنسان.</w:t>
            </w:r>
          </w:p>
          <w:p w:rsidR="009D23EE" w:rsidRPr="0024793D" w:rsidRDefault="009D23EE" w:rsidP="009D23EE">
            <w:pPr>
              <w:pStyle w:val="2"/>
              <w:numPr>
                <w:ilvl w:val="0"/>
                <w:numId w:val="5"/>
              </w:numPr>
            </w:pPr>
            <w:r w:rsidRPr="0024793D">
              <w:rPr>
                <w:rFonts w:hint="cs"/>
                <w:rtl/>
              </w:rPr>
              <w:t>الجهاز العظمي (المفاصل، عظام الطرف العلوي، السفلي).</w:t>
            </w:r>
          </w:p>
          <w:p w:rsidR="009D23EE" w:rsidRPr="0024793D" w:rsidRDefault="009D23EE" w:rsidP="009D23EE">
            <w:pPr>
              <w:pStyle w:val="2"/>
              <w:numPr>
                <w:ilvl w:val="0"/>
                <w:numId w:val="5"/>
              </w:numPr>
            </w:pPr>
            <w:r w:rsidRPr="0024793D">
              <w:rPr>
                <w:rFonts w:hint="cs"/>
                <w:rtl/>
              </w:rPr>
              <w:t>الجهاز العضلي (عضلات الطرف العلوي والسفلي ــ الجذع).</w:t>
            </w:r>
          </w:p>
          <w:p w:rsidR="009D23EE" w:rsidRPr="0024793D" w:rsidRDefault="009D23EE" w:rsidP="009D23EE">
            <w:pPr>
              <w:pStyle w:val="2"/>
              <w:numPr>
                <w:ilvl w:val="0"/>
                <w:numId w:val="5"/>
              </w:numPr>
            </w:pPr>
            <w:r w:rsidRPr="0024793D">
              <w:rPr>
                <w:rFonts w:hint="cs"/>
                <w:rtl/>
              </w:rPr>
              <w:t>الجهاز العصبي.</w:t>
            </w:r>
          </w:p>
          <w:p w:rsidR="009D23EE" w:rsidRPr="0071050B" w:rsidRDefault="009D23EE" w:rsidP="009D23EE">
            <w:pPr>
              <w:pStyle w:val="2"/>
              <w:numPr>
                <w:ilvl w:val="0"/>
                <w:numId w:val="0"/>
              </w:numPr>
              <w:ind w:left="360"/>
              <w:rPr>
                <w:rtl/>
              </w:rPr>
            </w:pPr>
            <w:r w:rsidRPr="0071050B">
              <w:rPr>
                <w:rFonts w:hint="cs"/>
                <w:rtl/>
              </w:rPr>
              <w:t>ب- الجانب العملي:</w:t>
            </w:r>
          </w:p>
          <w:p w:rsidR="00B36226" w:rsidRPr="00FC6260" w:rsidRDefault="009D23EE" w:rsidP="009D23EE">
            <w:pPr>
              <w:pStyle w:val="2"/>
              <w:rPr>
                <w:rFonts w:ascii="Arial" w:hAnsi="Arial"/>
              </w:rPr>
            </w:pPr>
            <w:r>
              <w:rPr>
                <w:rFonts w:hint="cs"/>
                <w:rtl/>
              </w:rPr>
              <w:t xml:space="preserve"> </w:t>
            </w:r>
            <w:r w:rsidRPr="0071050B">
              <w:rPr>
                <w:rFonts w:hint="cs"/>
                <w:rtl/>
              </w:rPr>
              <w:t xml:space="preserve"> </w:t>
            </w:r>
            <w:r w:rsidRPr="0024793D">
              <w:rPr>
                <w:rFonts w:hint="cs"/>
                <w:rtl/>
              </w:rPr>
              <w:t>يحتوي هذا الجزء على تطبيقات عملية على المواقع التشريحية للجسم (العظام والعضلات) وكيفية عملها أثناء النشاط البدني</w:t>
            </w:r>
          </w:p>
        </w:tc>
        <w:tc>
          <w:tcPr>
            <w:tcW w:w="993" w:type="dxa"/>
          </w:tcPr>
          <w:p w:rsidR="00B36226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E6127E" w:rsidRDefault="00E6127E" w:rsidP="00D312B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  <w:p w:rsidR="00E6127E" w:rsidRDefault="00E6127E" w:rsidP="00D312B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  <w:p w:rsidR="00E6127E" w:rsidRDefault="00E6127E" w:rsidP="00D312B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  <w:p w:rsidR="00E6127E" w:rsidRDefault="00E6127E" w:rsidP="00D312B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  <w:p w:rsidR="00E6127E" w:rsidRDefault="00E6127E" w:rsidP="00D312B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  <w:p w:rsidR="00E6127E" w:rsidRPr="00FC6260" w:rsidRDefault="00E6127E" w:rsidP="00D312B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986" w:type="dxa"/>
          </w:tcPr>
          <w:p w:rsidR="00B36226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E6127E" w:rsidRDefault="00E6127E" w:rsidP="00D312B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  <w:p w:rsidR="00E6127E" w:rsidRDefault="00E6127E" w:rsidP="00D312B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  <w:p w:rsidR="00E6127E" w:rsidRDefault="00E6127E" w:rsidP="00D312B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8</w:t>
            </w:r>
          </w:p>
          <w:p w:rsidR="00E6127E" w:rsidRDefault="00E6127E" w:rsidP="00D312B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8</w:t>
            </w:r>
          </w:p>
          <w:p w:rsidR="00E6127E" w:rsidRDefault="00E6127E" w:rsidP="00D312B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  <w:p w:rsidR="00E6127E" w:rsidRPr="00FC6260" w:rsidRDefault="00E6127E" w:rsidP="00D312B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30</w:t>
            </w:r>
          </w:p>
        </w:tc>
      </w:tr>
    </w:tbl>
    <w:p w:rsidR="00B36226" w:rsidRPr="001078C2" w:rsidRDefault="00B36226" w:rsidP="00B36226">
      <w:pPr>
        <w:rPr>
          <w:rFonts w:ascii="Arial" w:hAnsi="Arial" w:cs="AL-Mohanad"/>
          <w:sz w:val="16"/>
          <w:szCs w:val="16"/>
          <w:lang w:bidi="ar-EG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3240"/>
        <w:gridCol w:w="1980"/>
      </w:tblGrid>
      <w:tr w:rsidR="00B36226" w:rsidRPr="00FC6260" w:rsidTr="00383D44">
        <w:trPr>
          <w:trHeight w:val="455"/>
        </w:trPr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A14CD4" w:rsidRDefault="00B36226" w:rsidP="00383D44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مكونات المقرر الدراسي (إجمالي عدد ساعات التدريس لكل فصل دراسي)</w:t>
            </w:r>
            <w:r w:rsidR="00383D4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E6127E" w:rsidRPr="00FC6260" w:rsidTr="004F3FE5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E" w:rsidRDefault="00E6127E" w:rsidP="00D312B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المحاضرة:</w:t>
            </w:r>
          </w:p>
          <w:p w:rsidR="00DF4D09" w:rsidRPr="00DF4D09" w:rsidRDefault="00DF4D09" w:rsidP="00DF4D09">
            <w:pPr>
              <w:jc w:val="center"/>
              <w:rPr>
                <w:lang w:val="en-AU"/>
              </w:rPr>
            </w:pPr>
            <w:r>
              <w:rPr>
                <w:rFonts w:hint="cs"/>
                <w:rtl/>
                <w:lang w:val="en-AU"/>
              </w:rPr>
              <w:t>( 30 )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E" w:rsidRDefault="00E6127E" w:rsidP="00D312B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مادة</w:t>
            </w:r>
            <w:r w:rsidRPr="00E81F1B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E81F1B">
              <w:rPr>
                <w:rFonts w:ascii="Arial" w:hAnsi="Arial" w:cs="AL-Mohanad"/>
                <w:bCs/>
                <w:rtl/>
              </w:rPr>
              <w:t xml:space="preserve"> الدرس:</w:t>
            </w:r>
          </w:p>
          <w:p w:rsidR="00E6127E" w:rsidRPr="00383D44" w:rsidRDefault="00E6127E" w:rsidP="003A5E49">
            <w:pPr>
              <w:rPr>
                <w:b/>
                <w:bCs/>
                <w:sz w:val="24"/>
                <w:szCs w:val="24"/>
                <w:lang w:val="en-AU"/>
              </w:rPr>
            </w:pPr>
            <w:r>
              <w:rPr>
                <w:rFonts w:hint="cs"/>
                <w:rtl/>
                <w:lang w:val="en-AU"/>
              </w:rPr>
              <w:t xml:space="preserve">     </w:t>
            </w:r>
            <w:r w:rsidRPr="00383D44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>لا يوجد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E" w:rsidRDefault="00E6127E" w:rsidP="00D312B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  <w:p w:rsidR="00E6127E" w:rsidRPr="00E6127E" w:rsidRDefault="00E6127E" w:rsidP="00E6127E">
            <w:pPr>
              <w:jc w:val="center"/>
              <w:rPr>
                <w:lang w:val="en-AU"/>
              </w:rPr>
            </w:pPr>
            <w:r>
              <w:rPr>
                <w:rFonts w:hint="cs"/>
                <w:rtl/>
                <w:lang w:val="en-AU"/>
              </w:rPr>
              <w:t>( 30 )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E" w:rsidRPr="00E6127E" w:rsidRDefault="00E6127E" w:rsidP="00383D44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val="en-US" w:bidi="ar-EG"/>
              </w:rPr>
            </w:pPr>
            <w:r w:rsidRPr="00E81F1B">
              <w:rPr>
                <w:rFonts w:ascii="Arial" w:hAnsi="Arial" w:cs="AL-Mohanad"/>
                <w:bCs/>
                <w:rtl/>
              </w:rPr>
              <w:t>أخرى:</w:t>
            </w:r>
            <w:r>
              <w:rPr>
                <w:rFonts w:ascii="Arial" w:hAnsi="Arial" w:cs="AL-Mohanad" w:hint="cs"/>
                <w:bCs/>
                <w:rtl/>
                <w:lang w:bidi="ar-EG"/>
              </w:rPr>
              <w:t>( 10 )</w:t>
            </w:r>
          </w:p>
          <w:p w:rsidR="00E6127E" w:rsidRPr="00383D44" w:rsidRDefault="00E6127E" w:rsidP="00383D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AU"/>
              </w:rPr>
            </w:pPr>
            <w:r w:rsidRPr="00383D44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>امتحان نظري</w:t>
            </w:r>
          </w:p>
          <w:p w:rsidR="00E6127E" w:rsidRPr="00383D44" w:rsidRDefault="00E6127E" w:rsidP="00383D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AU"/>
              </w:rPr>
            </w:pPr>
            <w:r w:rsidRPr="00383D44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>امتحان عملي</w:t>
            </w:r>
          </w:p>
          <w:p w:rsidR="00E6127E" w:rsidRPr="00DC29EE" w:rsidRDefault="00E6127E" w:rsidP="00383D44">
            <w:pPr>
              <w:spacing w:after="0" w:line="240" w:lineRule="auto"/>
              <w:jc w:val="center"/>
              <w:rPr>
                <w:lang w:val="en-AU"/>
              </w:rPr>
            </w:pPr>
            <w:r w:rsidRPr="00383D44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>ساعات مكتبيه</w:t>
            </w:r>
          </w:p>
        </w:tc>
      </w:tr>
    </w:tbl>
    <w:p w:rsidR="00B36226" w:rsidRPr="001078C2" w:rsidRDefault="00B36226" w:rsidP="00B36226">
      <w:pPr>
        <w:rPr>
          <w:rFonts w:ascii="Arial" w:hAnsi="Arial" w:cs="AL-Mohanad"/>
          <w:sz w:val="16"/>
          <w:szCs w:val="16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B36226" w:rsidRPr="00FC6260" w:rsidTr="00D312B5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F4D09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ساعات دراسة خاصة إضافية/ساعات التعلم المتوقع أن يستوفيها الطالب أسبوعياً</w:t>
            </w:r>
            <w:r w:rsidRPr="00E6127E"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r w:rsidR="00E6127E">
              <w:rPr>
                <w:rFonts w:ascii="Arial" w:hAnsi="Arial" w:cs="AL-Mohanad" w:hint="cs"/>
                <w:b/>
                <w:sz w:val="28"/>
                <w:szCs w:val="28"/>
                <w:rtl/>
              </w:rPr>
              <w:t>( 30 )</w:t>
            </w:r>
            <w:r w:rsidR="00DC29EE" w:rsidRPr="00E6127E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 w:rsidR="00DC29EE" w:rsidRPr="00E6127E">
              <w:rPr>
                <w:rFonts w:ascii="Arial" w:hAnsi="Arial" w:cs="AL-Mohanad" w:hint="cs"/>
                <w:sz w:val="28"/>
                <w:szCs w:val="28"/>
                <w:rtl/>
              </w:rPr>
              <w:t>ساعه</w:t>
            </w:r>
            <w:proofErr w:type="spellEnd"/>
          </w:p>
        </w:tc>
      </w:tr>
    </w:tbl>
    <w:p w:rsidR="00B36226" w:rsidRPr="00E6127E" w:rsidRDefault="00B36226" w:rsidP="00B36226">
      <w:pPr>
        <w:rPr>
          <w:rFonts w:ascii="Arial" w:hAnsi="Arial" w:cs="AL-Mohanad"/>
          <w:sz w:val="16"/>
          <w:szCs w:val="16"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252"/>
        <w:gridCol w:w="2344"/>
        <w:gridCol w:w="1201"/>
      </w:tblGrid>
      <w:tr w:rsidR="00B36226" w:rsidRPr="00FC6260" w:rsidTr="007932E6">
        <w:trPr>
          <w:trHeight w:val="1179"/>
        </w:trPr>
        <w:tc>
          <w:tcPr>
            <w:tcW w:w="8648" w:type="dxa"/>
            <w:gridSpan w:val="4"/>
            <w:tcBorders>
              <w:top w:val="single" w:sz="4" w:space="0" w:color="auto"/>
            </w:tcBorders>
          </w:tcPr>
          <w:p w:rsidR="00B36226" w:rsidRPr="00FC6260" w:rsidRDefault="00B36226" w:rsidP="00C56413">
            <w:pPr>
              <w:pStyle w:val="a3"/>
              <w:tabs>
                <w:tab w:val="clear" w:pos="4153"/>
                <w:tab w:val="clear" w:pos="8306"/>
              </w:tabs>
              <w:jc w:val="lowKashida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4-</w:t>
            </w:r>
            <w:r w:rsidRPr="009D23EE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تطوير نتائج التعلم في  مختلف مجالات التعلم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 </w:t>
            </w:r>
            <w:r w:rsidR="00C5641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</w:tr>
      <w:tr w:rsidR="00B36226" w:rsidRPr="00FC6260" w:rsidTr="007932E6">
        <w:trPr>
          <w:trHeight w:val="182"/>
        </w:trPr>
        <w:tc>
          <w:tcPr>
            <w:tcW w:w="8648" w:type="dxa"/>
            <w:gridSpan w:val="4"/>
          </w:tcPr>
          <w:p w:rsidR="00B36226" w:rsidRPr="00B5443A" w:rsidRDefault="00B36226" w:rsidP="00A14CD4">
            <w:pPr>
              <w:pStyle w:val="7"/>
              <w:numPr>
                <w:ilvl w:val="0"/>
                <w:numId w:val="3"/>
              </w:numPr>
              <w:bidi/>
              <w:spacing w:before="0" w:after="0"/>
              <w:ind w:left="0" w:hanging="357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r w:rsidR="001078C2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</w:tcPr>
          <w:p w:rsidR="00B36226" w:rsidRPr="001078C2" w:rsidRDefault="00B36226" w:rsidP="00D312B5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1078C2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1-</w:t>
            </w:r>
            <w:r w:rsidR="001078C2" w:rsidRPr="001078C2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1078C2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توصيف للمعارف المراد اكتسابها</w:t>
            </w:r>
            <w:r w:rsidR="001078C2" w:rsidRPr="001078C2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8C2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B36226" w:rsidRDefault="003A5E49" w:rsidP="009D23EE">
            <w:pPr>
              <w:pStyle w:val="2"/>
              <w:numPr>
                <w:ilvl w:val="0"/>
                <w:numId w:val="5"/>
              </w:numPr>
            </w:pPr>
            <w:r w:rsidRPr="00DE5535">
              <w:rPr>
                <w:rtl/>
              </w:rPr>
              <w:lastRenderedPageBreak/>
              <w:t xml:space="preserve">تعريف الطالب </w:t>
            </w:r>
            <w:r w:rsidR="009D23EE" w:rsidRPr="0024793D">
              <w:rPr>
                <w:rFonts w:hint="cs"/>
                <w:rtl/>
              </w:rPr>
              <w:t>مقدمة عن علم التشريح التطبيقي ودوره في النشاط الرياضي.</w:t>
            </w:r>
            <w:r w:rsidRPr="00DE5535">
              <w:rPr>
                <w:rtl/>
              </w:rPr>
              <w:t>.</w:t>
            </w:r>
          </w:p>
          <w:p w:rsidR="009D23EE" w:rsidRPr="0024793D" w:rsidRDefault="009D23EE" w:rsidP="009D23EE">
            <w:pPr>
              <w:pStyle w:val="2"/>
              <w:numPr>
                <w:ilvl w:val="0"/>
                <w:numId w:val="5"/>
              </w:numPr>
            </w:pPr>
            <w:r w:rsidRPr="00DE5535">
              <w:rPr>
                <w:rFonts w:hint="cs"/>
                <w:rtl/>
              </w:rPr>
              <w:t>يتمكن الطالب من معرفه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24793D">
              <w:rPr>
                <w:rFonts w:hint="cs"/>
                <w:rtl/>
              </w:rPr>
              <w:t>الأوضاع التشريحية لجسم الإنسان.</w:t>
            </w:r>
          </w:p>
          <w:p w:rsidR="009D23EE" w:rsidRPr="0024793D" w:rsidRDefault="009D23EE" w:rsidP="009D23EE">
            <w:pPr>
              <w:pStyle w:val="2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 xml:space="preserve">يلم  الطالب </w:t>
            </w:r>
            <w:proofErr w:type="spellStart"/>
            <w:r>
              <w:rPr>
                <w:rFonts w:hint="cs"/>
                <w:rtl/>
              </w:rPr>
              <w:t>باهميه</w:t>
            </w:r>
            <w:proofErr w:type="spellEnd"/>
            <w:r>
              <w:rPr>
                <w:rFonts w:hint="cs"/>
                <w:rtl/>
              </w:rPr>
              <w:t xml:space="preserve">  </w:t>
            </w:r>
            <w:r w:rsidRPr="0024793D">
              <w:rPr>
                <w:rFonts w:hint="cs"/>
                <w:rtl/>
              </w:rPr>
              <w:t>الجهاز العظمي</w:t>
            </w:r>
            <w:r>
              <w:rPr>
                <w:rFonts w:hint="cs"/>
                <w:rtl/>
              </w:rPr>
              <w:t>. ومكوناته</w:t>
            </w:r>
            <w:r w:rsidRPr="0024793D">
              <w:rPr>
                <w:rFonts w:hint="cs"/>
                <w:rtl/>
              </w:rPr>
              <w:t xml:space="preserve"> (المفاصل، عظام الطرف العلوي، السفلي).</w:t>
            </w:r>
          </w:p>
          <w:p w:rsidR="009D23EE" w:rsidRPr="0024793D" w:rsidRDefault="009D23EE" w:rsidP="009D23EE">
            <w:pPr>
              <w:pStyle w:val="2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 xml:space="preserve">يلم الطالب </w:t>
            </w:r>
            <w:r w:rsidRPr="0024793D">
              <w:rPr>
                <w:rFonts w:hint="cs"/>
                <w:rtl/>
              </w:rPr>
              <w:t>الجهاز العضلي (عضلات الطرف العلوي والسفلي ــ الجذع).</w:t>
            </w:r>
          </w:p>
          <w:p w:rsidR="009D23EE" w:rsidRDefault="009D23EE" w:rsidP="00DE5535">
            <w:pPr>
              <w:pStyle w:val="2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يدرك الطالب الفرق بين الجه</w:t>
            </w:r>
            <w:r w:rsidR="00DE5535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 xml:space="preserve">ز العصبي المركزي-الجهاز العصبي الطرفي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والجهاز العصبي الذاتي</w:t>
            </w:r>
          </w:p>
          <w:p w:rsidR="00DE5535" w:rsidRPr="009D23EE" w:rsidRDefault="00DE5535" w:rsidP="00DE5535">
            <w:pPr>
              <w:pStyle w:val="2"/>
              <w:numPr>
                <w:ilvl w:val="0"/>
                <w:numId w:val="5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يتعرف الطالب </w:t>
            </w:r>
            <w:r w:rsidRPr="0024793D">
              <w:rPr>
                <w:rFonts w:hint="cs"/>
                <w:rtl/>
              </w:rPr>
              <w:t>على المواقع التشريحية للجسم (العظام والعضلات) وكيفية عملها أثناء النشاط البدني</w:t>
            </w:r>
          </w:p>
          <w:p w:rsidR="00D24863" w:rsidRPr="00DC29EE" w:rsidRDefault="00D24863" w:rsidP="00DE5535">
            <w:pPr>
              <w:pStyle w:val="2"/>
              <w:numPr>
                <w:ilvl w:val="0"/>
                <w:numId w:val="0"/>
              </w:numPr>
              <w:ind w:left="720" w:hanging="360"/>
            </w:pP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</w:tcPr>
          <w:p w:rsidR="00B36226" w:rsidRDefault="00B36226" w:rsidP="003D225D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B044EF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استراتيجيات التدريس المستخدمة لتنمية تلك المعارف</w:t>
            </w:r>
            <w:r w:rsidR="003D225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044E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  <w:r w:rsidRPr="00B044EF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74AD9" w:rsidRPr="00B044EF" w:rsidRDefault="00D74AD9" w:rsidP="003D225D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</w:p>
          <w:p w:rsidR="00DC29EE" w:rsidRPr="00D74AD9" w:rsidRDefault="00DC29EE" w:rsidP="003D225D">
            <w:pPr>
              <w:pStyle w:val="a6"/>
              <w:bidi/>
              <w:spacing w:before="0" w:beforeAutospacing="0" w:after="0" w:afterAutospacing="0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D74AD9">
              <w:rPr>
                <w:rFonts w:cs="AL-Mohanad" w:hint="cs"/>
                <w:b/>
                <w:bCs/>
                <w:sz w:val="28"/>
                <w:szCs w:val="28"/>
                <w:rtl/>
              </w:rPr>
              <w:t>الدروس العملية</w:t>
            </w:r>
            <w:r w:rsidR="00D74AD9" w:rsidRPr="00D74AD9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C29EE" w:rsidRPr="003D225D" w:rsidRDefault="00DC29EE" w:rsidP="003D225D">
            <w:pPr>
              <w:spacing w:before="120" w:after="120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          - جمع وعرض المعلومات من خلال الاتصال بالإنترنت وتحليلها وربطها بالمعلومات   </w:t>
            </w:r>
            <w:proofErr w:type="spellStart"/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الاخرى</w:t>
            </w:r>
            <w:proofErr w:type="spellEnd"/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   </w:t>
            </w:r>
          </w:p>
          <w:p w:rsidR="00B044EF" w:rsidRPr="003D225D" w:rsidRDefault="00B044EF" w:rsidP="003D225D">
            <w:pPr>
              <w:spacing w:before="120" w:after="120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         -</w:t>
            </w:r>
            <w:r w:rsidR="003D225D"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3D225D"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</w:t>
            </w:r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الاستعانه</w:t>
            </w:r>
            <w:proofErr w:type="spellEnd"/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74AD9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ب</w:t>
            </w:r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المراجع </w:t>
            </w:r>
            <w:proofErr w:type="spellStart"/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المكتبيه</w:t>
            </w:r>
            <w:proofErr w:type="spellEnd"/>
          </w:p>
          <w:p w:rsidR="00DC29EE" w:rsidRPr="003D225D" w:rsidRDefault="00DC29EE" w:rsidP="003D225D">
            <w:pPr>
              <w:spacing w:before="120" w:after="120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           -ال</w:t>
            </w:r>
            <w:r w:rsidR="00B044EF"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ت</w:t>
            </w:r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كليف بالواجبات الفردية والجماعية</w:t>
            </w:r>
          </w:p>
          <w:p w:rsidR="00DC29EE" w:rsidRPr="003D225D" w:rsidRDefault="00DC29EE" w:rsidP="003D225D">
            <w:pPr>
              <w:spacing w:before="120" w:after="120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          - عرض المعلومات و حلقات نقاش بواسطة الط</w:t>
            </w:r>
            <w:r w:rsidR="00B044EF"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لاب</w:t>
            </w:r>
          </w:p>
          <w:p w:rsidR="00DC29EE" w:rsidRPr="003D225D" w:rsidRDefault="00DC29EE" w:rsidP="003D225D">
            <w:pPr>
              <w:spacing w:before="120" w:after="120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          - مشروع دراسي عملي يقوم به مجموعات </w:t>
            </w:r>
            <w:r w:rsidR="00B044EF"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الطلاب</w:t>
            </w:r>
          </w:p>
          <w:p w:rsidR="00B044EF" w:rsidRPr="003D225D" w:rsidRDefault="00B044EF" w:rsidP="003D225D">
            <w:pPr>
              <w:spacing w:before="120" w:after="120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3D225D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  <w:t>-</w:t>
            </w:r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تنمية مهارات العمل الجماعي </w:t>
            </w:r>
          </w:p>
          <w:p w:rsidR="00B044EF" w:rsidRPr="003D225D" w:rsidRDefault="003D225D" w:rsidP="003D225D">
            <w:pPr>
              <w:spacing w:before="120" w:after="120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B044EF" w:rsidRPr="003D225D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  <w:t>-</w:t>
            </w:r>
            <w:r w:rsidR="00B044EF"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تنمية مهارة التنمية الذاتية </w:t>
            </w:r>
          </w:p>
          <w:p w:rsidR="00B044EF" w:rsidRPr="003D225D" w:rsidRDefault="003D225D" w:rsidP="003D225D">
            <w:pPr>
              <w:spacing w:before="120" w:after="120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B044EF" w:rsidRPr="003D225D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  <w:t>-</w:t>
            </w:r>
            <w:r w:rsidR="00B044EF"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تنمية مهارة استخدام الشبكة العنكبوتية والاستفادة الفاعلة منها </w:t>
            </w:r>
          </w:p>
          <w:p w:rsidR="00B044EF" w:rsidRPr="003D225D" w:rsidRDefault="00B044EF" w:rsidP="003D225D">
            <w:pPr>
              <w:spacing w:before="120" w:after="120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         ــ استخدام دراسة الحالة</w:t>
            </w:r>
          </w:p>
          <w:p w:rsidR="00DC29EE" w:rsidRPr="003D225D" w:rsidRDefault="00DC29EE" w:rsidP="003D225D">
            <w:pPr>
              <w:spacing w:before="120" w:after="120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  </w:t>
            </w:r>
            <w:r w:rsidR="003D225D"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-</w:t>
            </w:r>
            <w:r w:rsidR="003D225D"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تقديم محاضرة تعريفية لمحتوى المقرر </w:t>
            </w:r>
            <w:proofErr w:type="spellStart"/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واهميته</w:t>
            </w:r>
            <w:proofErr w:type="spellEnd"/>
          </w:p>
          <w:p w:rsidR="00B36226" w:rsidRPr="00FC6260" w:rsidRDefault="00DC29EE" w:rsidP="003D225D">
            <w:pPr>
              <w:spacing w:before="120"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        </w:t>
            </w:r>
            <w:r w:rsidR="003D225D"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-</w:t>
            </w:r>
            <w:r w:rsidR="003D225D"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ربط موضوع المحاضرة </w:t>
            </w:r>
            <w:proofErr w:type="spellStart"/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بالاخرى</w:t>
            </w:r>
            <w:proofErr w:type="spellEnd"/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بتلخيص ما سبق</w:t>
            </w:r>
            <w:r w:rsidR="003D225D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</w:tcPr>
          <w:p w:rsidR="00B044EF" w:rsidRPr="00B044EF" w:rsidRDefault="00B36226" w:rsidP="003D4A2B">
            <w:pPr>
              <w:pBdr>
                <w:top w:val="single" w:sz="4" w:space="1" w:color="auto"/>
              </w:pBd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044E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3-</w:t>
            </w:r>
            <w:r w:rsidRPr="00B044EF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طرق تقويم المعارف المكتسبة</w:t>
            </w:r>
            <w:r w:rsidR="003D225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044E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B044EF" w:rsidRPr="003D225D" w:rsidRDefault="00B044EF" w:rsidP="002E4695">
            <w:pPr>
              <w:pBdr>
                <w:top w:val="single" w:sz="4" w:space="1" w:color="auto"/>
                <w:left w:val="single" w:sz="4" w:space="4" w:color="auto"/>
              </w:pBdr>
              <w:spacing w:before="120" w:after="120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- الاختبارات </w:t>
            </w:r>
            <w:proofErr w:type="spellStart"/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الدوريه</w:t>
            </w:r>
            <w:proofErr w:type="spellEnd"/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السريعه</w:t>
            </w:r>
            <w:proofErr w:type="spellEnd"/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  ...طوال العام الدراسي</w:t>
            </w:r>
          </w:p>
          <w:p w:rsidR="00B044EF" w:rsidRPr="003D225D" w:rsidRDefault="00B044EF" w:rsidP="002E4695">
            <w:pPr>
              <w:pBdr>
                <w:top w:val="single" w:sz="4" w:space="1" w:color="auto"/>
                <w:left w:val="single" w:sz="4" w:space="4" w:color="auto"/>
              </w:pBdr>
              <w:spacing w:before="120" w:after="120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</w:rPr>
            </w:pPr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-</w:t>
            </w:r>
            <w:r w:rsid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اختبارات فصليه ونهائيه</w:t>
            </w:r>
          </w:p>
          <w:p w:rsidR="00B044EF" w:rsidRPr="003D225D" w:rsidRDefault="00B044EF" w:rsidP="002E4695">
            <w:pPr>
              <w:pBdr>
                <w:top w:val="single" w:sz="4" w:space="1" w:color="auto"/>
                <w:left w:val="single" w:sz="4" w:space="4" w:color="auto"/>
              </w:pBdr>
              <w:spacing w:before="120" w:after="120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- اختبارات معملية</w:t>
            </w:r>
          </w:p>
          <w:p w:rsidR="00B044EF" w:rsidRPr="003D225D" w:rsidRDefault="00B044EF" w:rsidP="002E4695">
            <w:pPr>
              <w:pBdr>
                <w:top w:val="single" w:sz="4" w:space="1" w:color="auto"/>
                <w:left w:val="single" w:sz="4" w:space="4" w:color="auto"/>
              </w:pBdr>
              <w:spacing w:before="120" w:after="120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-</w:t>
            </w:r>
            <w:r w:rsid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اوراق</w:t>
            </w:r>
            <w:proofErr w:type="spellEnd"/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بحثيه</w:t>
            </w:r>
          </w:p>
          <w:p w:rsidR="00B044EF" w:rsidRPr="003D225D" w:rsidRDefault="00B044EF" w:rsidP="002E4695">
            <w:pPr>
              <w:pBdr>
                <w:top w:val="single" w:sz="4" w:space="1" w:color="auto"/>
                <w:left w:val="single" w:sz="4" w:space="4" w:color="auto"/>
              </w:pBdr>
              <w:spacing w:before="120" w:after="120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- مناقشات أثناء المحاضرات</w:t>
            </w:r>
          </w:p>
          <w:p w:rsidR="00B044EF" w:rsidRPr="003D225D" w:rsidRDefault="00B044EF" w:rsidP="002E4695">
            <w:pPr>
              <w:pBdr>
                <w:top w:val="single" w:sz="4" w:space="1" w:color="auto"/>
                <w:left w:val="single" w:sz="4" w:space="4" w:color="auto"/>
              </w:pBdr>
              <w:spacing w:before="120" w:after="120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- تقييم المشروع العملي بالاشتراك مع الطلاب</w:t>
            </w:r>
          </w:p>
          <w:p w:rsidR="007932E6" w:rsidRPr="00FC6260" w:rsidRDefault="00B044EF" w:rsidP="00C56413">
            <w:pPr>
              <w:pBdr>
                <w:top w:val="single" w:sz="4" w:space="1" w:color="auto"/>
                <w:left w:val="single" w:sz="4" w:space="4" w:color="auto"/>
              </w:pBdr>
              <w:spacing w:before="120" w:after="120"/>
              <w:rPr>
                <w:rFonts w:ascii="Arial" w:hAnsi="Arial" w:cs="AL-Mohanad"/>
                <w:sz w:val="28"/>
                <w:szCs w:val="28"/>
              </w:rPr>
            </w:pPr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- تقييم المادة العلمية </w:t>
            </w:r>
            <w:proofErr w:type="spellStart"/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 w:rsidRPr="003D225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الواجبات</w:t>
            </w:r>
          </w:p>
        </w:tc>
      </w:tr>
      <w:tr w:rsidR="00B36226" w:rsidRPr="00FC6260" w:rsidTr="007932E6">
        <w:trPr>
          <w:trHeight w:val="172"/>
        </w:trPr>
        <w:tc>
          <w:tcPr>
            <w:tcW w:w="8648" w:type="dxa"/>
            <w:gridSpan w:val="4"/>
          </w:tcPr>
          <w:p w:rsidR="00B36226" w:rsidRPr="00FC6260" w:rsidRDefault="00B36226" w:rsidP="00CC61CD">
            <w:pPr>
              <w:pStyle w:val="7"/>
              <w:numPr>
                <w:ilvl w:val="0"/>
                <w:numId w:val="3"/>
              </w:numPr>
              <w:bidi/>
              <w:spacing w:before="0" w:after="0"/>
              <w:ind w:left="318" w:hanging="318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</w:t>
            </w:r>
            <w:r w:rsidR="003D225D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</w:tcPr>
          <w:p w:rsidR="00B36226" w:rsidRPr="00FC6260" w:rsidRDefault="00B36226" w:rsidP="00D312B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  <w:r w:rsidRPr="00C5641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</w:t>
            </w:r>
            <w:r w:rsidR="00D74AD9" w:rsidRPr="00C5641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56413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توصيف للمهارات ال</w:t>
            </w:r>
            <w:r w:rsidRPr="00C5641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إدراكية</w:t>
            </w:r>
            <w:r w:rsidRPr="00C56413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المراد تنميتها</w:t>
            </w:r>
            <w:r w:rsidR="00D74AD9" w:rsidRPr="00C5641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5641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  <w:r w:rsidRPr="00C56413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044EF" w:rsidRPr="00D74AD9" w:rsidRDefault="00B044EF" w:rsidP="00D74AD9">
            <w:pPr>
              <w:pStyle w:val="a5"/>
              <w:numPr>
                <w:ilvl w:val="0"/>
                <w:numId w:val="10"/>
              </w:numPr>
              <w:spacing w:before="120" w:after="120"/>
              <w:ind w:left="782" w:hanging="357"/>
              <w:jc w:val="lowKashida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D74AD9">
              <w:rPr>
                <w:rFonts w:hint="cs"/>
                <w:b/>
                <w:bCs/>
                <w:sz w:val="24"/>
                <w:szCs w:val="24"/>
                <w:rtl/>
              </w:rPr>
              <w:t>القدره</w:t>
            </w:r>
            <w:proofErr w:type="spellEnd"/>
            <w:r w:rsidRPr="00D74AD9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</w:t>
            </w:r>
            <w:r w:rsidRPr="00D74AD9">
              <w:rPr>
                <w:b/>
                <w:bCs/>
                <w:sz w:val="24"/>
                <w:szCs w:val="24"/>
                <w:rtl/>
              </w:rPr>
              <w:t>التفكير النقدي والتحليلي </w:t>
            </w:r>
          </w:p>
          <w:p w:rsidR="00B044EF" w:rsidRDefault="00B044EF" w:rsidP="00E8559C">
            <w:pPr>
              <w:pStyle w:val="a5"/>
              <w:numPr>
                <w:ilvl w:val="0"/>
                <w:numId w:val="10"/>
              </w:numPr>
              <w:spacing w:before="120" w:after="120"/>
              <w:ind w:left="782" w:hanging="357"/>
              <w:jc w:val="lowKashida"/>
              <w:rPr>
                <w:b/>
                <w:bCs/>
                <w:sz w:val="24"/>
                <w:szCs w:val="24"/>
              </w:rPr>
            </w:pPr>
            <w:r w:rsidRPr="00D74AD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4AD9">
              <w:rPr>
                <w:b/>
                <w:bCs/>
                <w:sz w:val="24"/>
                <w:szCs w:val="24"/>
                <w:rtl/>
              </w:rPr>
              <w:t xml:space="preserve">القدرة على فهم المستجدات العالمية على مستوى القضايا ذات الصلة </w:t>
            </w:r>
            <w:r w:rsidRPr="00D74AD9">
              <w:rPr>
                <w:rFonts w:hint="cs"/>
                <w:b/>
                <w:bCs/>
                <w:sz w:val="24"/>
                <w:szCs w:val="24"/>
                <w:rtl/>
              </w:rPr>
              <w:t>بعلم</w:t>
            </w:r>
            <w:r w:rsidR="00D2486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559C">
              <w:rPr>
                <w:rFonts w:hint="cs"/>
                <w:b/>
                <w:bCs/>
                <w:sz w:val="24"/>
                <w:szCs w:val="24"/>
                <w:rtl/>
              </w:rPr>
              <w:t>التشريح</w:t>
            </w:r>
            <w:r w:rsidRPr="00D74AD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24863" w:rsidRPr="00E8559C" w:rsidRDefault="00D24863" w:rsidP="00D24863">
            <w:pPr>
              <w:pStyle w:val="a5"/>
              <w:spacing w:before="120" w:after="120"/>
              <w:ind w:left="782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  <w:p w:rsidR="00B044EF" w:rsidRPr="00D74AD9" w:rsidRDefault="00B044EF" w:rsidP="00D24863">
            <w:pPr>
              <w:pStyle w:val="a5"/>
              <w:numPr>
                <w:ilvl w:val="0"/>
                <w:numId w:val="10"/>
              </w:numPr>
              <w:spacing w:before="120" w:after="120"/>
              <w:ind w:left="782" w:hanging="357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D74AD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4AD9">
              <w:rPr>
                <w:b/>
                <w:bCs/>
                <w:sz w:val="24"/>
                <w:szCs w:val="24"/>
                <w:rtl/>
              </w:rPr>
              <w:t xml:space="preserve">القدرة على ربط المعلومات التي يحصل عليها الطالب في مجال علم </w:t>
            </w:r>
            <w:r w:rsidR="00D24863">
              <w:rPr>
                <w:rFonts w:hint="cs"/>
                <w:b/>
                <w:bCs/>
                <w:sz w:val="24"/>
                <w:szCs w:val="24"/>
                <w:rtl/>
              </w:rPr>
              <w:t xml:space="preserve">بيولوجيا </w:t>
            </w:r>
            <w:proofErr w:type="spellStart"/>
            <w:r w:rsidR="00D24863">
              <w:rPr>
                <w:rFonts w:hint="cs"/>
                <w:b/>
                <w:bCs/>
                <w:sz w:val="24"/>
                <w:szCs w:val="24"/>
                <w:rtl/>
              </w:rPr>
              <w:t>الرياضه</w:t>
            </w:r>
            <w:proofErr w:type="spellEnd"/>
            <w:r w:rsidR="00D24863" w:rsidRPr="00D74AD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4AD9">
              <w:rPr>
                <w:b/>
                <w:bCs/>
                <w:sz w:val="24"/>
                <w:szCs w:val="24"/>
                <w:rtl/>
              </w:rPr>
              <w:t xml:space="preserve">داخل </w:t>
            </w:r>
            <w:proofErr w:type="spellStart"/>
            <w:r w:rsidRPr="00D74AD9">
              <w:rPr>
                <w:rFonts w:hint="cs"/>
                <w:b/>
                <w:bCs/>
                <w:sz w:val="24"/>
                <w:szCs w:val="24"/>
                <w:rtl/>
              </w:rPr>
              <w:t>القاعه</w:t>
            </w:r>
            <w:proofErr w:type="spellEnd"/>
            <w:r w:rsidRPr="00D74AD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74AD9">
              <w:rPr>
                <w:rFonts w:hint="cs"/>
                <w:b/>
                <w:bCs/>
                <w:sz w:val="24"/>
                <w:szCs w:val="24"/>
                <w:rtl/>
              </w:rPr>
              <w:t>الدراسيه</w:t>
            </w:r>
            <w:proofErr w:type="spellEnd"/>
            <w:r w:rsidRPr="00D74AD9">
              <w:rPr>
                <w:b/>
                <w:bCs/>
                <w:sz w:val="24"/>
                <w:szCs w:val="24"/>
                <w:rtl/>
              </w:rPr>
              <w:t xml:space="preserve"> بالمحيط المباشر الذي يعيش فيه </w:t>
            </w:r>
          </w:p>
          <w:p w:rsidR="00B044EF" w:rsidRPr="00D74AD9" w:rsidRDefault="00B044EF" w:rsidP="00D74AD9">
            <w:pPr>
              <w:pStyle w:val="a5"/>
              <w:numPr>
                <w:ilvl w:val="0"/>
                <w:numId w:val="10"/>
              </w:numPr>
              <w:spacing w:before="120" w:after="120"/>
              <w:ind w:left="782" w:hanging="357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D74AD9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D74AD9">
              <w:rPr>
                <w:b/>
                <w:bCs/>
                <w:sz w:val="24"/>
                <w:szCs w:val="24"/>
                <w:rtl/>
              </w:rPr>
              <w:t>القدرة على المشاركة الفعالة في النقاشات</w:t>
            </w:r>
            <w:r w:rsidRPr="00D74AD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74AD9">
              <w:rPr>
                <w:rFonts w:hint="cs"/>
                <w:b/>
                <w:bCs/>
                <w:sz w:val="24"/>
                <w:szCs w:val="24"/>
                <w:rtl/>
              </w:rPr>
              <w:t>الجماعيه</w:t>
            </w:r>
            <w:proofErr w:type="spellEnd"/>
            <w:r w:rsidRPr="00D74AD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4AD9">
              <w:rPr>
                <w:b/>
                <w:bCs/>
                <w:sz w:val="24"/>
                <w:szCs w:val="24"/>
                <w:rtl/>
              </w:rPr>
              <w:t xml:space="preserve">وذلك من خلال القيام بقراءة المراجع والاستعداد الجيد قبل الدخول إلى </w:t>
            </w:r>
            <w:r w:rsidRPr="00D74AD9">
              <w:rPr>
                <w:rFonts w:hint="cs"/>
                <w:b/>
                <w:bCs/>
                <w:sz w:val="24"/>
                <w:szCs w:val="24"/>
                <w:rtl/>
              </w:rPr>
              <w:t>قاعه المحاضرات</w:t>
            </w:r>
          </w:p>
          <w:p w:rsidR="00B36226" w:rsidRPr="00B5443A" w:rsidRDefault="00B044EF" w:rsidP="00D74AD9">
            <w:pPr>
              <w:pStyle w:val="a5"/>
              <w:numPr>
                <w:ilvl w:val="0"/>
                <w:numId w:val="10"/>
              </w:numPr>
              <w:spacing w:before="120" w:after="120"/>
              <w:ind w:left="782" w:hanging="357"/>
              <w:jc w:val="lowKashida"/>
              <w:rPr>
                <w:lang w:val="en-AU"/>
              </w:rPr>
            </w:pPr>
            <w:r w:rsidRPr="00D74AD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4AD9">
              <w:rPr>
                <w:b/>
                <w:bCs/>
                <w:sz w:val="24"/>
                <w:szCs w:val="24"/>
                <w:rtl/>
              </w:rPr>
              <w:t>المهارة في القيام بأنشطة بحثية واستخدام المعلومات سواء كانت من المصادر الأولية أو الثانوية لدعم الفكرة الرئيسية المطروحة</w:t>
            </w: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</w:tcPr>
          <w:p w:rsidR="00B36226" w:rsidRPr="003D4A2B" w:rsidRDefault="00B36226" w:rsidP="00D312B5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3D4A2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lastRenderedPageBreak/>
              <w:t>2-</w:t>
            </w:r>
            <w:r w:rsidRPr="003D4A2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="00C338C4" w:rsidRPr="003D4A2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D4A2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  <w:r w:rsidRPr="003D4A2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044EF" w:rsidRDefault="00B044EF" w:rsidP="00B044E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حلقات بحثيه نقاشيه</w:t>
            </w:r>
          </w:p>
          <w:p w:rsidR="00B044EF" w:rsidRDefault="00B044EF" w:rsidP="00B044E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محاضرات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متنوعه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تخصصيه</w:t>
            </w:r>
          </w:p>
          <w:p w:rsidR="00B044EF" w:rsidRDefault="00B044EF" w:rsidP="00B044E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تنظيم مقابلات فرديه مع الطلاب</w:t>
            </w:r>
          </w:p>
          <w:p w:rsidR="007932E6" w:rsidRPr="009C2B0F" w:rsidRDefault="00467590" w:rsidP="007932E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9C2B0F">
              <w:rPr>
                <w:rFonts w:ascii="Arial" w:hAnsi="Arial" w:cs="AL-Mohanad"/>
                <w:sz w:val="28"/>
                <w:szCs w:val="28"/>
                <w:rtl/>
              </w:rPr>
              <w:t xml:space="preserve">النقاش داخل </w:t>
            </w:r>
            <w:proofErr w:type="spellStart"/>
            <w:r w:rsidRPr="009C2B0F">
              <w:rPr>
                <w:rFonts w:ascii="Arial" w:hAnsi="Arial" w:cs="AL-Mohanad"/>
                <w:sz w:val="28"/>
                <w:szCs w:val="28"/>
                <w:rtl/>
              </w:rPr>
              <w:t>ال</w:t>
            </w:r>
            <w:r w:rsidRPr="009C2B0F">
              <w:rPr>
                <w:rFonts w:ascii="Arial" w:hAnsi="Arial" w:cs="AL-Mohanad" w:hint="cs"/>
                <w:sz w:val="28"/>
                <w:szCs w:val="28"/>
                <w:rtl/>
              </w:rPr>
              <w:t>محاضره</w:t>
            </w:r>
            <w:proofErr w:type="spellEnd"/>
            <w:r w:rsidRPr="009C2B0F">
              <w:rPr>
                <w:rFonts w:ascii="Arial" w:hAnsi="Arial" w:cs="AL-Mohanad" w:hint="cs"/>
                <w:sz w:val="28"/>
                <w:szCs w:val="28"/>
                <w:rtl/>
              </w:rPr>
              <w:t xml:space="preserve"> و</w:t>
            </w:r>
            <w:r w:rsidRPr="009C2B0F">
              <w:rPr>
                <w:rFonts w:ascii="Arial" w:hAnsi="Arial" w:cs="AL-Mohanad"/>
                <w:sz w:val="28"/>
                <w:szCs w:val="28"/>
                <w:rtl/>
              </w:rPr>
              <w:t>تدريب الطلاب على التفكير النقدي والمستقل وتشجيعهم على المشاركة في  حلقات النقاش</w:t>
            </w:r>
          </w:p>
          <w:p w:rsidR="007932E6" w:rsidRPr="007932E6" w:rsidRDefault="007932E6" w:rsidP="007932E6">
            <w:p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</w:tcPr>
          <w:p w:rsidR="00B36226" w:rsidRPr="003E5C94" w:rsidRDefault="00B36226" w:rsidP="003E5C94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3E5C9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3-</w:t>
            </w:r>
            <w:r w:rsidRPr="003E5C9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طرق تقويم المهارات ال</w:t>
            </w:r>
            <w:r w:rsidRPr="003E5C9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إدراكية</w:t>
            </w:r>
            <w:r w:rsidRPr="003E5C9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لدى الطلاب</w:t>
            </w:r>
            <w:r w:rsidR="003E5C94" w:rsidRPr="003E5C9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E5C9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  <w:r w:rsidRPr="003E5C9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304E3" w:rsidRPr="00C338C4" w:rsidRDefault="00C338C4" w:rsidP="00D24863">
            <w:pPr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   </w:t>
            </w:r>
            <w:r w:rsidR="008304E3" w:rsidRPr="00C338C4">
              <w:rPr>
                <w:b/>
                <w:bCs/>
                <w:rtl/>
              </w:rPr>
              <w:t xml:space="preserve">- </w:t>
            </w:r>
            <w:r w:rsidRPr="00C338C4">
              <w:rPr>
                <w:rFonts w:hint="cs"/>
                <w:b/>
                <w:bCs/>
                <w:rtl/>
              </w:rPr>
              <w:t xml:space="preserve"> </w:t>
            </w:r>
            <w:r w:rsidR="008304E3" w:rsidRPr="00C338C4">
              <w:rPr>
                <w:b/>
                <w:bCs/>
                <w:rtl/>
              </w:rPr>
              <w:t xml:space="preserve">مشروع قصير في مجال علم </w:t>
            </w:r>
            <w:r w:rsidR="00D24863">
              <w:rPr>
                <w:rFonts w:hint="cs"/>
                <w:b/>
                <w:bCs/>
                <w:sz w:val="24"/>
                <w:szCs w:val="24"/>
                <w:rtl/>
              </w:rPr>
              <w:t xml:space="preserve">بيولوجيا </w:t>
            </w:r>
            <w:proofErr w:type="spellStart"/>
            <w:r w:rsidR="00D24863">
              <w:rPr>
                <w:rFonts w:hint="cs"/>
                <w:b/>
                <w:bCs/>
                <w:sz w:val="24"/>
                <w:szCs w:val="24"/>
                <w:rtl/>
              </w:rPr>
              <w:t>الرياضه</w:t>
            </w:r>
            <w:proofErr w:type="spellEnd"/>
          </w:p>
          <w:p w:rsidR="008304E3" w:rsidRPr="00C338C4" w:rsidRDefault="00C338C4" w:rsidP="00C338C4">
            <w:pPr>
              <w:spacing w:line="240" w:lineRule="auto"/>
              <w:rPr>
                <w:b/>
                <w:bCs/>
                <w:rtl/>
              </w:rPr>
            </w:pPr>
            <w:r w:rsidRPr="00C338C4">
              <w:rPr>
                <w:rFonts w:hint="cs"/>
                <w:b/>
                <w:bCs/>
                <w:rtl/>
              </w:rPr>
              <w:t xml:space="preserve">     </w:t>
            </w:r>
            <w:r w:rsidR="008304E3" w:rsidRPr="00C338C4">
              <w:rPr>
                <w:b/>
                <w:bCs/>
                <w:rtl/>
              </w:rPr>
              <w:t>-  ورقة بحث مختصرة</w:t>
            </w:r>
          </w:p>
          <w:p w:rsidR="008304E3" w:rsidRPr="00C338C4" w:rsidRDefault="00C338C4" w:rsidP="008304E3">
            <w:pPr>
              <w:spacing w:line="240" w:lineRule="auto"/>
              <w:rPr>
                <w:b/>
                <w:bCs/>
                <w:rtl/>
              </w:rPr>
            </w:pPr>
            <w:r w:rsidRPr="00C338C4">
              <w:rPr>
                <w:rFonts w:hint="cs"/>
                <w:b/>
                <w:bCs/>
                <w:rtl/>
              </w:rPr>
              <w:t xml:space="preserve">     </w:t>
            </w:r>
            <w:r w:rsidR="008304E3" w:rsidRPr="00C338C4">
              <w:rPr>
                <w:b/>
                <w:bCs/>
                <w:rtl/>
              </w:rPr>
              <w:t>-</w:t>
            </w:r>
            <w:r w:rsidRPr="00C338C4">
              <w:rPr>
                <w:rFonts w:hint="cs"/>
                <w:b/>
                <w:bCs/>
                <w:rtl/>
              </w:rPr>
              <w:t xml:space="preserve"> </w:t>
            </w:r>
            <w:r w:rsidR="008304E3" w:rsidRPr="00C338C4">
              <w:rPr>
                <w:b/>
                <w:bCs/>
                <w:rtl/>
              </w:rPr>
              <w:t xml:space="preserve"> اختبارات فصلية/ونهائية</w:t>
            </w:r>
          </w:p>
          <w:p w:rsidR="00B36226" w:rsidRPr="008304E3" w:rsidRDefault="00C338C4" w:rsidP="008304E3">
            <w:pPr>
              <w:spacing w:line="240" w:lineRule="auto"/>
            </w:pPr>
            <w:r w:rsidRPr="00C338C4">
              <w:rPr>
                <w:rFonts w:hint="cs"/>
                <w:b/>
                <w:bCs/>
                <w:rtl/>
              </w:rPr>
              <w:t xml:space="preserve">     </w:t>
            </w:r>
            <w:r w:rsidR="008304E3" w:rsidRPr="00C338C4">
              <w:rPr>
                <w:b/>
                <w:bCs/>
                <w:rtl/>
              </w:rPr>
              <w:t>-</w:t>
            </w:r>
            <w:r w:rsidRPr="00C338C4">
              <w:rPr>
                <w:rFonts w:hint="cs"/>
                <w:b/>
                <w:bCs/>
                <w:rtl/>
              </w:rPr>
              <w:t xml:space="preserve">  </w:t>
            </w:r>
            <w:proofErr w:type="spellStart"/>
            <w:r w:rsidR="008304E3" w:rsidRPr="00C338C4">
              <w:rPr>
                <w:b/>
                <w:bCs/>
                <w:rtl/>
              </w:rPr>
              <w:t>اختبارت</w:t>
            </w:r>
            <w:proofErr w:type="spellEnd"/>
            <w:r w:rsidR="008304E3" w:rsidRPr="00C338C4">
              <w:rPr>
                <w:b/>
                <w:bCs/>
                <w:rtl/>
              </w:rPr>
              <w:t xml:space="preserve"> قصيرة مفاجئة</w:t>
            </w:r>
          </w:p>
        </w:tc>
      </w:tr>
      <w:tr w:rsidR="00B36226" w:rsidRPr="00FC6260" w:rsidTr="007932E6">
        <w:trPr>
          <w:trHeight w:val="189"/>
        </w:trPr>
        <w:tc>
          <w:tcPr>
            <w:tcW w:w="8648" w:type="dxa"/>
            <w:gridSpan w:val="4"/>
          </w:tcPr>
          <w:p w:rsidR="00B36226" w:rsidRPr="00FC6260" w:rsidRDefault="00B36226" w:rsidP="00C338C4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 w:rsidR="00C338C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</w:tcPr>
          <w:p w:rsidR="00B36226" w:rsidRPr="009251F1" w:rsidRDefault="00B36226" w:rsidP="009251F1">
            <w:pPr>
              <w:pStyle w:val="a5"/>
              <w:numPr>
                <w:ilvl w:val="0"/>
                <w:numId w:val="15"/>
              </w:numPr>
              <w:pBdr>
                <w:right w:val="single" w:sz="4" w:space="4" w:color="auto"/>
              </w:pBdr>
              <w:spacing w:after="0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9251F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وصف لمهارات العلاقات الشخصية والقدرة على تحمل المسؤولية المطلوب تطويرها</w:t>
            </w:r>
            <w:r w:rsidR="009251F1" w:rsidRPr="009251F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251F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8304E3" w:rsidRPr="009251F1" w:rsidRDefault="008304E3" w:rsidP="00C338C4">
            <w:pPr>
              <w:pBdr>
                <w:right w:val="single" w:sz="4" w:space="4" w:color="auto"/>
              </w:pBdr>
              <w:rPr>
                <w:b/>
                <w:bCs/>
                <w:sz w:val="24"/>
                <w:szCs w:val="24"/>
                <w:rtl/>
              </w:rPr>
            </w:pPr>
            <w:r w:rsidRPr="009251F1">
              <w:rPr>
                <w:rFonts w:hint="cs"/>
                <w:b/>
                <w:bCs/>
                <w:sz w:val="24"/>
                <w:szCs w:val="24"/>
                <w:rtl/>
              </w:rPr>
              <w:t xml:space="preserve">ــ </w:t>
            </w:r>
            <w:r w:rsidRPr="009251F1">
              <w:rPr>
                <w:b/>
                <w:bCs/>
                <w:sz w:val="24"/>
                <w:szCs w:val="24"/>
                <w:rtl/>
              </w:rPr>
              <w:t xml:space="preserve">تنمية مهارات العمل الجماعي من خلال العمل في فريق لتحسين مهارات العلاقة </w:t>
            </w:r>
            <w:proofErr w:type="spellStart"/>
            <w:r w:rsidRPr="009251F1">
              <w:rPr>
                <w:b/>
                <w:bCs/>
                <w:sz w:val="24"/>
                <w:szCs w:val="24"/>
                <w:rtl/>
              </w:rPr>
              <w:t>بالاخرين</w:t>
            </w:r>
            <w:proofErr w:type="spellEnd"/>
          </w:p>
          <w:p w:rsidR="008304E3" w:rsidRPr="009251F1" w:rsidRDefault="008304E3" w:rsidP="00C338C4">
            <w:pPr>
              <w:pBdr>
                <w:right w:val="single" w:sz="4" w:space="4" w:color="auto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9251F1">
              <w:rPr>
                <w:b/>
                <w:bCs/>
                <w:sz w:val="24"/>
                <w:szCs w:val="24"/>
                <w:rtl/>
              </w:rPr>
              <w:t xml:space="preserve"> ــ حلقات النقاش </w:t>
            </w:r>
          </w:p>
          <w:p w:rsidR="008304E3" w:rsidRPr="009251F1" w:rsidRDefault="008304E3" w:rsidP="00C338C4">
            <w:pPr>
              <w:pBdr>
                <w:right w:val="single" w:sz="4" w:space="4" w:color="auto"/>
              </w:pBd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 w:rsidRPr="009251F1">
              <w:rPr>
                <w:b/>
                <w:bCs/>
                <w:sz w:val="24"/>
                <w:szCs w:val="24"/>
                <w:rtl/>
              </w:rPr>
              <w:t>-</w:t>
            </w:r>
            <w:r w:rsidR="0009454E" w:rsidRPr="009251F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251F1">
              <w:rPr>
                <w:b/>
                <w:bCs/>
                <w:sz w:val="24"/>
                <w:szCs w:val="24"/>
                <w:rtl/>
              </w:rPr>
              <w:t xml:space="preserve">التعاون في حل المشكلات </w:t>
            </w:r>
            <w:proofErr w:type="spellStart"/>
            <w:r w:rsidRPr="009251F1">
              <w:rPr>
                <w:b/>
                <w:bCs/>
                <w:sz w:val="24"/>
                <w:szCs w:val="24"/>
                <w:rtl/>
              </w:rPr>
              <w:t>التى</w:t>
            </w:r>
            <w:proofErr w:type="spellEnd"/>
            <w:r w:rsidRPr="009251F1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9251F1">
              <w:rPr>
                <w:b/>
                <w:bCs/>
                <w:sz w:val="24"/>
                <w:szCs w:val="24"/>
                <w:rtl/>
              </w:rPr>
              <w:t>تواجة</w:t>
            </w:r>
            <w:proofErr w:type="spellEnd"/>
            <w:r w:rsidRPr="009251F1">
              <w:rPr>
                <w:b/>
                <w:bCs/>
                <w:sz w:val="24"/>
                <w:szCs w:val="24"/>
                <w:rtl/>
              </w:rPr>
              <w:t xml:space="preserve"> الطلاب</w:t>
            </w:r>
          </w:p>
          <w:p w:rsidR="008304E3" w:rsidRPr="009251F1" w:rsidRDefault="008304E3" w:rsidP="00C338C4">
            <w:pPr>
              <w:pBdr>
                <w:right w:val="single" w:sz="4" w:space="4" w:color="auto"/>
              </w:pBd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 w:rsidRPr="009251F1">
              <w:rPr>
                <w:b/>
                <w:bCs/>
                <w:sz w:val="24"/>
                <w:szCs w:val="24"/>
                <w:rtl/>
              </w:rPr>
              <w:t>-</w:t>
            </w:r>
            <w:r w:rsidR="0009454E" w:rsidRPr="009251F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9251F1">
              <w:rPr>
                <w:b/>
                <w:bCs/>
                <w:sz w:val="24"/>
                <w:szCs w:val="24"/>
                <w:rtl/>
              </w:rPr>
              <w:t>ادراك</w:t>
            </w:r>
            <w:proofErr w:type="spellEnd"/>
            <w:r w:rsidRPr="009251F1">
              <w:rPr>
                <w:b/>
                <w:bCs/>
                <w:sz w:val="24"/>
                <w:szCs w:val="24"/>
                <w:rtl/>
              </w:rPr>
              <w:t xml:space="preserve"> كيفية التعامل مع الزملاء و </w:t>
            </w:r>
            <w:proofErr w:type="spellStart"/>
            <w:r w:rsidRPr="009251F1">
              <w:rPr>
                <w:b/>
                <w:bCs/>
                <w:sz w:val="24"/>
                <w:szCs w:val="24"/>
                <w:rtl/>
              </w:rPr>
              <w:t>الاساتذة</w:t>
            </w:r>
            <w:proofErr w:type="spellEnd"/>
            <w:r w:rsidRPr="009251F1">
              <w:rPr>
                <w:b/>
                <w:bCs/>
                <w:sz w:val="24"/>
                <w:szCs w:val="24"/>
                <w:rtl/>
              </w:rPr>
              <w:t xml:space="preserve">  و تحمل المسؤولية الاجتماعية</w:t>
            </w:r>
          </w:p>
          <w:p w:rsidR="008304E3" w:rsidRPr="009251F1" w:rsidRDefault="008304E3" w:rsidP="00C338C4">
            <w:pPr>
              <w:pBdr>
                <w:right w:val="single" w:sz="4" w:space="4" w:color="auto"/>
              </w:pBd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 w:rsidRPr="009251F1">
              <w:rPr>
                <w:b/>
                <w:bCs/>
                <w:sz w:val="24"/>
                <w:szCs w:val="24"/>
                <w:rtl/>
              </w:rPr>
              <w:t>-</w:t>
            </w:r>
            <w:r w:rsidR="0009454E" w:rsidRPr="009251F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251F1">
              <w:rPr>
                <w:b/>
                <w:bCs/>
                <w:sz w:val="24"/>
                <w:szCs w:val="24"/>
                <w:rtl/>
              </w:rPr>
              <w:t xml:space="preserve">قدرة الطالب على تحمل </w:t>
            </w:r>
            <w:proofErr w:type="spellStart"/>
            <w:r w:rsidRPr="009251F1">
              <w:rPr>
                <w:b/>
                <w:bCs/>
                <w:sz w:val="24"/>
                <w:szCs w:val="24"/>
                <w:rtl/>
              </w:rPr>
              <w:t>المسؤلية</w:t>
            </w:r>
            <w:proofErr w:type="spellEnd"/>
            <w:r w:rsidRPr="009251F1">
              <w:rPr>
                <w:b/>
                <w:bCs/>
                <w:sz w:val="24"/>
                <w:szCs w:val="24"/>
                <w:rtl/>
              </w:rPr>
              <w:t xml:space="preserve"> الشخصية في أعداد الواجبات الفردية </w:t>
            </w:r>
          </w:p>
          <w:p w:rsidR="0009454E" w:rsidRPr="009251F1" w:rsidRDefault="008304E3" w:rsidP="00C338C4">
            <w:pPr>
              <w:pBdr>
                <w:right w:val="single" w:sz="4" w:space="4" w:color="auto"/>
              </w:pBd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 w:rsidRPr="009251F1">
              <w:rPr>
                <w:b/>
                <w:bCs/>
                <w:sz w:val="24"/>
                <w:szCs w:val="24"/>
                <w:rtl/>
              </w:rPr>
              <w:t xml:space="preserve">- توظيف </w:t>
            </w:r>
            <w:proofErr w:type="spellStart"/>
            <w:r w:rsidRPr="009251F1">
              <w:rPr>
                <w:b/>
                <w:bCs/>
                <w:sz w:val="24"/>
                <w:szCs w:val="24"/>
                <w:rtl/>
              </w:rPr>
              <w:t>العلومات</w:t>
            </w:r>
            <w:proofErr w:type="spellEnd"/>
            <w:r w:rsidRPr="009251F1">
              <w:rPr>
                <w:b/>
                <w:bCs/>
                <w:sz w:val="24"/>
                <w:szCs w:val="24"/>
                <w:rtl/>
              </w:rPr>
              <w:t xml:space="preserve"> في كتابة البحث أو الواجب أو </w:t>
            </w:r>
            <w:proofErr w:type="spellStart"/>
            <w:r w:rsidRPr="009251F1">
              <w:rPr>
                <w:b/>
                <w:bCs/>
                <w:sz w:val="24"/>
                <w:szCs w:val="24"/>
                <w:rtl/>
              </w:rPr>
              <w:t>أجابات</w:t>
            </w:r>
            <w:proofErr w:type="spellEnd"/>
            <w:r w:rsidRPr="009251F1">
              <w:rPr>
                <w:b/>
                <w:bCs/>
                <w:sz w:val="24"/>
                <w:szCs w:val="24"/>
                <w:rtl/>
              </w:rPr>
              <w:t xml:space="preserve"> أسئلة الامتحانا</w:t>
            </w:r>
            <w:r w:rsidRPr="009251F1"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</w:p>
          <w:p w:rsidR="0009454E" w:rsidRPr="009251F1" w:rsidRDefault="0009454E" w:rsidP="0009454E">
            <w:pPr>
              <w:pBdr>
                <w:right w:val="single" w:sz="4" w:space="4" w:color="auto"/>
              </w:pBdr>
              <w:spacing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9251F1">
              <w:rPr>
                <w:b/>
                <w:bCs/>
                <w:sz w:val="24"/>
                <w:szCs w:val="24"/>
                <w:rtl/>
              </w:rPr>
              <w:t xml:space="preserve"> ــ التعلم الذاتي عن طريق القيام بأعمال فردية من خلال مايطلب من الطالب وتسليمها في مواعيدها</w:t>
            </w:r>
            <w:r w:rsidR="008304E3" w:rsidRPr="009251F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36226" w:rsidRPr="009251F1" w:rsidRDefault="0009454E" w:rsidP="000945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51F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2-استراتيجيات التعليم المستخدمة في تطوير هذه المهارات :</w:t>
            </w: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</w:tcPr>
          <w:p w:rsidR="0009454E" w:rsidRPr="009251F1" w:rsidRDefault="00B816F9" w:rsidP="0009454E">
            <w:pPr>
              <w:pStyle w:val="a6"/>
              <w:numPr>
                <w:ilvl w:val="0"/>
                <w:numId w:val="14"/>
              </w:numPr>
              <w:bidi/>
              <w:spacing w:before="120" w:beforeAutospacing="0" w:after="120" w:afterAutospacing="0"/>
              <w:rPr>
                <w:rFonts w:ascii="Calibri" w:eastAsia="Calibri" w:hAnsi="Calibri" w:cs="Arial"/>
                <w:b/>
                <w:bCs/>
                <w:rtl/>
              </w:rPr>
            </w:pPr>
            <w:r w:rsidRPr="009251F1">
              <w:rPr>
                <w:rFonts w:ascii="Calibri" w:eastAsia="Calibri" w:hAnsi="Calibri" w:cs="Arial" w:hint="cs"/>
                <w:b/>
                <w:bCs/>
                <w:rtl/>
              </w:rPr>
              <w:t>أثارة الحوار و المناقشات داخل قاعة الدرس</w:t>
            </w:r>
          </w:p>
          <w:p w:rsidR="0009454E" w:rsidRPr="009251F1" w:rsidRDefault="0009454E" w:rsidP="0009454E">
            <w:pPr>
              <w:pStyle w:val="a6"/>
              <w:numPr>
                <w:ilvl w:val="0"/>
                <w:numId w:val="14"/>
              </w:numPr>
              <w:bidi/>
              <w:spacing w:before="120" w:beforeAutospacing="0" w:after="120" w:afterAutospacing="0"/>
              <w:rPr>
                <w:rFonts w:ascii="Calibri" w:eastAsia="Calibri" w:hAnsi="Calibri" w:cs="Arial"/>
                <w:b/>
                <w:bCs/>
                <w:rtl/>
              </w:rPr>
            </w:pPr>
            <w:r w:rsidRPr="009251F1">
              <w:rPr>
                <w:rFonts w:ascii="Calibri" w:eastAsia="Calibri" w:hAnsi="Calibri" w:cs="Arial"/>
                <w:b/>
                <w:bCs/>
                <w:rtl/>
              </w:rPr>
              <w:t>محاضرات  من شأنها أن تجعل الطالب يدرك أهمية إجادة التصرف في مسألة الوقت</w:t>
            </w:r>
          </w:p>
          <w:p w:rsidR="0009454E" w:rsidRPr="009251F1" w:rsidRDefault="0009454E" w:rsidP="0009454E">
            <w:pPr>
              <w:pStyle w:val="a6"/>
              <w:bidi/>
              <w:spacing w:before="120" w:beforeAutospacing="0" w:after="120" w:afterAutospacing="0"/>
              <w:ind w:left="601" w:hanging="601"/>
              <w:rPr>
                <w:rFonts w:ascii="Calibri" w:eastAsia="Calibri" w:hAnsi="Calibri" w:cs="Arial"/>
                <w:b/>
                <w:bCs/>
                <w:rtl/>
              </w:rPr>
            </w:pPr>
            <w:r w:rsidRPr="009251F1">
              <w:rPr>
                <w:rFonts w:ascii="Calibri" w:eastAsia="Calibri" w:hAnsi="Calibri" w:cs="Arial"/>
                <w:b/>
                <w:bCs/>
                <w:rtl/>
              </w:rPr>
              <w:t>  </w:t>
            </w:r>
            <w:r w:rsidRPr="009251F1">
              <w:rPr>
                <w:rFonts w:ascii="Calibri" w:eastAsia="Calibri" w:hAnsi="Calibri" w:cs="Arial" w:hint="cs"/>
                <w:b/>
                <w:bCs/>
                <w:rtl/>
              </w:rPr>
              <w:t xml:space="preserve">   </w:t>
            </w:r>
            <w:r w:rsidRPr="009251F1">
              <w:rPr>
                <w:rFonts w:ascii="Calibri" w:eastAsia="Calibri" w:hAnsi="Calibri" w:cs="Arial"/>
                <w:b/>
                <w:bCs/>
                <w:rtl/>
              </w:rPr>
              <w:t>3- القيام باستشارات فردية أثناء الساعات المكتبية حول المشاريع البحثية والصعوبات التي يواجهها الطالب في الكتابة</w:t>
            </w:r>
          </w:p>
          <w:p w:rsidR="0009454E" w:rsidRPr="009251F1" w:rsidRDefault="0009454E" w:rsidP="0009454E">
            <w:pPr>
              <w:pStyle w:val="a6"/>
              <w:bidi/>
              <w:spacing w:before="120" w:beforeAutospacing="0" w:after="120" w:afterAutospacing="0"/>
              <w:ind w:left="459" w:hanging="141"/>
              <w:rPr>
                <w:rFonts w:ascii="Calibri" w:eastAsia="Calibri" w:hAnsi="Calibri" w:cs="Arial"/>
                <w:b/>
                <w:bCs/>
                <w:rtl/>
              </w:rPr>
            </w:pPr>
            <w:r w:rsidRPr="009251F1">
              <w:rPr>
                <w:rFonts w:ascii="Calibri" w:eastAsia="Calibri" w:hAnsi="Calibri" w:cs="Arial"/>
                <w:b/>
                <w:bCs/>
                <w:rtl/>
              </w:rPr>
              <w:t> 4- إجراء الطالب نقاشات</w:t>
            </w:r>
            <w:r w:rsidRPr="009251F1">
              <w:rPr>
                <w:rFonts w:ascii="Calibri" w:eastAsia="Calibri" w:hAnsi="Calibri" w:cs="Arial"/>
                <w:b/>
                <w:bCs/>
              </w:rPr>
              <w:t xml:space="preserve"> </w:t>
            </w:r>
            <w:r w:rsidRPr="009251F1">
              <w:rPr>
                <w:rFonts w:ascii="Calibri" w:eastAsia="Calibri" w:hAnsi="Calibri" w:cs="Arial"/>
                <w:b/>
                <w:bCs/>
                <w:rtl/>
              </w:rPr>
              <w:t>مع زملائه من شأنها أن تجعله يحقق أعلى درجات الاستفادة وذلك من خلال</w:t>
            </w:r>
            <w:r w:rsidRPr="009251F1">
              <w:rPr>
                <w:rFonts w:ascii="Calibri" w:eastAsia="Calibri" w:hAnsi="Calibri" w:cs="Arial"/>
                <w:b/>
                <w:bCs/>
              </w:rPr>
              <w:t xml:space="preserve"> </w:t>
            </w:r>
            <w:r w:rsidRPr="009251F1">
              <w:rPr>
                <w:rFonts w:ascii="Calibri" w:eastAsia="Calibri" w:hAnsi="Calibri" w:cs="Arial"/>
                <w:b/>
                <w:bCs/>
                <w:rtl/>
              </w:rPr>
              <w:t xml:space="preserve">قيامه بشرح </w:t>
            </w:r>
            <w:proofErr w:type="spellStart"/>
            <w:r w:rsidRPr="009251F1">
              <w:rPr>
                <w:rFonts w:ascii="Calibri" w:eastAsia="Calibri" w:hAnsi="Calibri" w:cs="Arial"/>
                <w:b/>
                <w:bCs/>
                <w:rtl/>
              </w:rPr>
              <w:t>ومناقشةافكاره</w:t>
            </w:r>
            <w:proofErr w:type="spellEnd"/>
            <w:r w:rsidRPr="009251F1">
              <w:rPr>
                <w:rFonts w:ascii="Calibri" w:eastAsia="Calibri" w:hAnsi="Calibri" w:cs="Arial"/>
                <w:b/>
                <w:bCs/>
                <w:rtl/>
              </w:rPr>
              <w:t xml:space="preserve"> والدفاع عنها</w:t>
            </w:r>
          </w:p>
          <w:p w:rsidR="0009454E" w:rsidRPr="009251F1" w:rsidRDefault="0009454E" w:rsidP="0009454E">
            <w:pPr>
              <w:pStyle w:val="a6"/>
              <w:bidi/>
              <w:spacing w:before="120" w:beforeAutospacing="0" w:after="120" w:afterAutospacing="0"/>
              <w:ind w:firstLine="318"/>
              <w:rPr>
                <w:rFonts w:ascii="Calibri" w:eastAsia="Calibri" w:hAnsi="Calibri" w:cs="Arial"/>
                <w:b/>
                <w:bCs/>
                <w:rtl/>
              </w:rPr>
            </w:pPr>
            <w:r w:rsidRPr="009251F1">
              <w:rPr>
                <w:rFonts w:ascii="Calibri" w:eastAsia="Calibri" w:hAnsi="Calibri" w:cs="Arial"/>
                <w:b/>
                <w:bCs/>
                <w:rtl/>
              </w:rPr>
              <w:t xml:space="preserve">5- تقسيم الطلاب </w:t>
            </w:r>
            <w:proofErr w:type="spellStart"/>
            <w:r w:rsidRPr="009251F1">
              <w:rPr>
                <w:rFonts w:ascii="Calibri" w:eastAsia="Calibri" w:hAnsi="Calibri" w:cs="Arial"/>
                <w:b/>
                <w:bCs/>
                <w:rtl/>
              </w:rPr>
              <w:t>الى</w:t>
            </w:r>
            <w:proofErr w:type="spellEnd"/>
            <w:r w:rsidRPr="009251F1">
              <w:rPr>
                <w:rFonts w:ascii="Calibri" w:eastAsia="Calibri" w:hAnsi="Calibri" w:cs="Arial"/>
                <w:b/>
                <w:bCs/>
                <w:rtl/>
              </w:rPr>
              <w:t xml:space="preserve"> مجموعات متجانسة للقيام ببعض المهام المشتركة مثل </w:t>
            </w:r>
            <w:proofErr w:type="spellStart"/>
            <w:r w:rsidRPr="009251F1">
              <w:rPr>
                <w:rFonts w:ascii="Calibri" w:eastAsia="Calibri" w:hAnsi="Calibri" w:cs="Arial"/>
                <w:b/>
                <w:bCs/>
                <w:rtl/>
              </w:rPr>
              <w:t>الابحاث</w:t>
            </w:r>
            <w:proofErr w:type="spellEnd"/>
            <w:r w:rsidRPr="009251F1">
              <w:rPr>
                <w:rFonts w:ascii="Calibri" w:eastAsia="Calibri" w:hAnsi="Calibri" w:cs="Arial"/>
                <w:b/>
                <w:bCs/>
                <w:rtl/>
              </w:rPr>
              <w:t xml:space="preserve">  القصيرة</w:t>
            </w:r>
          </w:p>
          <w:p w:rsidR="0009454E" w:rsidRPr="009C2B0F" w:rsidRDefault="008223DF" w:rsidP="008223D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</w:t>
            </w:r>
            <w:r w:rsidRPr="009C2B0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C2B0F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 w:rsidRPr="009C2B0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B36226" w:rsidRPr="00B816F9" w:rsidRDefault="00B36226" w:rsidP="0009454E">
            <w:pPr>
              <w:pStyle w:val="a6"/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</w:tcPr>
          <w:p w:rsidR="00DB3799" w:rsidRPr="009251F1" w:rsidRDefault="008223DF" w:rsidP="00DB3799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b/>
                <w:bCs/>
              </w:rPr>
            </w:pPr>
            <w:r w:rsidRPr="009251F1">
              <w:rPr>
                <w:rFonts w:ascii="Arial" w:hAnsi="Arial" w:cs="AL-Mohanad" w:hint="cs"/>
                <w:b/>
                <w:bCs/>
                <w:rtl/>
              </w:rPr>
              <w:lastRenderedPageBreak/>
              <w:t xml:space="preserve"> </w:t>
            </w:r>
            <w:proofErr w:type="spellStart"/>
            <w:r w:rsidR="00DB3799" w:rsidRPr="009251F1">
              <w:rPr>
                <w:rFonts w:ascii="Arial" w:hAnsi="Arial" w:cs="AL-Mohanad" w:hint="cs"/>
                <w:b/>
                <w:bCs/>
                <w:rtl/>
              </w:rPr>
              <w:t>المشاركه</w:t>
            </w:r>
            <w:proofErr w:type="spellEnd"/>
            <w:r w:rsidR="00DB3799" w:rsidRPr="009251F1">
              <w:rPr>
                <w:rFonts w:ascii="Arial" w:hAnsi="Arial" w:cs="AL-Mohanad" w:hint="cs"/>
                <w:b/>
                <w:bCs/>
                <w:rtl/>
              </w:rPr>
              <w:t xml:space="preserve">  </w:t>
            </w:r>
            <w:r w:rsidR="00DB3799" w:rsidRPr="009251F1">
              <w:rPr>
                <w:b/>
                <w:bCs/>
                <w:rtl/>
              </w:rPr>
              <w:t xml:space="preserve">الفعالة داخل </w:t>
            </w:r>
            <w:r w:rsidR="00DB3799" w:rsidRPr="009251F1">
              <w:rPr>
                <w:rFonts w:hint="cs"/>
                <w:b/>
                <w:bCs/>
                <w:rtl/>
              </w:rPr>
              <w:t>المحاضرات</w:t>
            </w:r>
            <w:r w:rsidR="00DB3799" w:rsidRPr="009251F1">
              <w:rPr>
                <w:b/>
                <w:bCs/>
                <w:rtl/>
              </w:rPr>
              <w:t xml:space="preserve"> تعكس قدرة الطالب على </w:t>
            </w:r>
            <w:r w:rsidR="00DB3799" w:rsidRPr="009251F1">
              <w:rPr>
                <w:rFonts w:hint="cs"/>
                <w:b/>
                <w:bCs/>
                <w:rtl/>
              </w:rPr>
              <w:t>توظيفه لما تعلمه وقدرته على التعبير عنه</w:t>
            </w:r>
            <w:r w:rsidR="00DB3799" w:rsidRPr="009251F1">
              <w:rPr>
                <w:b/>
                <w:bCs/>
                <w:rtl/>
              </w:rPr>
              <w:t>.</w:t>
            </w:r>
          </w:p>
          <w:p w:rsidR="00DB3799" w:rsidRPr="009251F1" w:rsidRDefault="008223DF" w:rsidP="008223DF">
            <w:pPr>
              <w:spacing w:line="240" w:lineRule="auto"/>
              <w:rPr>
                <w:b/>
                <w:bCs/>
                <w:rtl/>
              </w:rPr>
            </w:pPr>
            <w:r w:rsidRPr="009251F1">
              <w:rPr>
                <w:rFonts w:hint="cs"/>
                <w:b/>
                <w:bCs/>
                <w:rtl/>
              </w:rPr>
              <w:t xml:space="preserve">     </w:t>
            </w:r>
            <w:r w:rsidR="00DB3799" w:rsidRPr="009251F1">
              <w:rPr>
                <w:b/>
                <w:bCs/>
                <w:rtl/>
              </w:rPr>
              <w:t xml:space="preserve"> - </w:t>
            </w:r>
            <w:r w:rsidRPr="009251F1">
              <w:rPr>
                <w:rFonts w:hint="cs"/>
                <w:b/>
                <w:bCs/>
                <w:rtl/>
              </w:rPr>
              <w:t xml:space="preserve">     </w:t>
            </w:r>
            <w:r w:rsidR="00DB3799" w:rsidRPr="009251F1">
              <w:rPr>
                <w:rFonts w:hint="cs"/>
                <w:b/>
                <w:bCs/>
                <w:rtl/>
              </w:rPr>
              <w:t xml:space="preserve">تعكس </w:t>
            </w:r>
            <w:r w:rsidR="00DB3799" w:rsidRPr="009251F1">
              <w:rPr>
                <w:b/>
                <w:bCs/>
                <w:rtl/>
              </w:rPr>
              <w:t xml:space="preserve"> الأوراق البحثية مدى قدرة الطالب على التزامه </w:t>
            </w:r>
            <w:r w:rsidR="00DB3799" w:rsidRPr="009251F1">
              <w:rPr>
                <w:rFonts w:hint="cs"/>
                <w:b/>
                <w:bCs/>
                <w:rtl/>
              </w:rPr>
              <w:t>بما يكلف به</w:t>
            </w:r>
            <w:r w:rsidR="00DB3799" w:rsidRPr="009251F1">
              <w:rPr>
                <w:b/>
                <w:bCs/>
                <w:rtl/>
              </w:rPr>
              <w:t xml:space="preserve"> وباحترامه للمواعيد في هذا الصدد.</w:t>
            </w:r>
          </w:p>
          <w:p w:rsidR="00DB3799" w:rsidRPr="009251F1" w:rsidRDefault="00DB3799" w:rsidP="008223DF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b/>
                <w:bCs/>
                <w:rtl/>
              </w:rPr>
            </w:pPr>
            <w:r w:rsidRPr="009251F1">
              <w:rPr>
                <w:b/>
                <w:bCs/>
                <w:rtl/>
              </w:rPr>
              <w:t xml:space="preserve"> تبرهن نتائج الاختبارات الفصلية والاختبار النهائي على مدى مهارة الطالب في جمع المعطيات وتركيبها</w:t>
            </w:r>
          </w:p>
          <w:p w:rsidR="00DB3799" w:rsidRPr="009251F1" w:rsidRDefault="00DB3799" w:rsidP="008223DF">
            <w:pPr>
              <w:spacing w:line="240" w:lineRule="auto"/>
              <w:rPr>
                <w:b/>
                <w:bCs/>
                <w:rtl/>
              </w:rPr>
            </w:pPr>
            <w:r w:rsidRPr="009251F1">
              <w:rPr>
                <w:b/>
                <w:bCs/>
                <w:rtl/>
              </w:rPr>
              <w:t> </w:t>
            </w:r>
            <w:r w:rsidR="008223DF" w:rsidRPr="009251F1">
              <w:rPr>
                <w:rFonts w:hint="cs"/>
                <w:b/>
                <w:bCs/>
                <w:rtl/>
              </w:rPr>
              <w:t xml:space="preserve">     </w:t>
            </w:r>
            <w:r w:rsidRPr="009251F1">
              <w:rPr>
                <w:b/>
                <w:bCs/>
                <w:rtl/>
              </w:rPr>
              <w:t>-</w:t>
            </w:r>
            <w:r w:rsidR="008223DF" w:rsidRPr="009251F1">
              <w:rPr>
                <w:rFonts w:hint="cs"/>
                <w:b/>
                <w:bCs/>
                <w:rtl/>
              </w:rPr>
              <w:t xml:space="preserve">     </w:t>
            </w:r>
            <w:r w:rsidRPr="009251F1">
              <w:rPr>
                <w:rFonts w:hint="cs"/>
                <w:b/>
                <w:bCs/>
                <w:rtl/>
              </w:rPr>
              <w:t xml:space="preserve"> </w:t>
            </w:r>
            <w:r w:rsidRPr="009251F1">
              <w:rPr>
                <w:b/>
                <w:bCs/>
                <w:rtl/>
              </w:rPr>
              <w:t xml:space="preserve">تكليف الطالب بالقيام بمشروع </w:t>
            </w:r>
            <w:r w:rsidRPr="009251F1">
              <w:rPr>
                <w:rFonts w:hint="cs"/>
                <w:b/>
                <w:bCs/>
                <w:rtl/>
              </w:rPr>
              <w:t>بحثي</w:t>
            </w:r>
            <w:r w:rsidRPr="009251F1">
              <w:rPr>
                <w:b/>
                <w:bCs/>
                <w:rtl/>
              </w:rPr>
              <w:t xml:space="preserve"> كمقياس لمدى قدرته على تطبيق ما يتعلمه </w:t>
            </w:r>
            <w:r w:rsidRPr="009251F1">
              <w:rPr>
                <w:rFonts w:hint="cs"/>
                <w:b/>
                <w:bCs/>
                <w:rtl/>
              </w:rPr>
              <w:t>في المحاضرات</w:t>
            </w:r>
            <w:r w:rsidRPr="009251F1">
              <w:rPr>
                <w:b/>
                <w:bCs/>
                <w:rtl/>
              </w:rPr>
              <w:t xml:space="preserve"> </w:t>
            </w:r>
          </w:p>
          <w:p w:rsidR="00B36226" w:rsidRPr="006D3DAB" w:rsidRDefault="008223DF" w:rsidP="00D24863">
            <w:pPr>
              <w:spacing w:line="360" w:lineRule="auto"/>
              <w:ind w:left="459" w:hanging="425"/>
              <w:jc w:val="lowKashida"/>
              <w:rPr>
                <w:rtl/>
                <w:lang w:val="en-AU" w:bidi="ar-EG"/>
              </w:rPr>
            </w:pPr>
            <w:r w:rsidRPr="009251F1">
              <w:rPr>
                <w:rFonts w:hint="cs"/>
                <w:b/>
                <w:bCs/>
                <w:rtl/>
              </w:rPr>
              <w:t xml:space="preserve">      </w:t>
            </w:r>
            <w:r w:rsidR="00F828AF" w:rsidRPr="009251F1">
              <w:rPr>
                <w:rFonts w:hint="cs"/>
                <w:b/>
                <w:bCs/>
                <w:rtl/>
              </w:rPr>
              <w:t xml:space="preserve">- </w:t>
            </w:r>
            <w:r w:rsidRPr="009251F1">
              <w:rPr>
                <w:rFonts w:hint="cs"/>
                <w:b/>
                <w:bCs/>
                <w:rtl/>
              </w:rPr>
              <w:t xml:space="preserve">    </w:t>
            </w:r>
            <w:r w:rsidR="00F828AF" w:rsidRPr="009251F1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DB3799" w:rsidRPr="009251F1">
              <w:rPr>
                <w:rFonts w:hint="cs"/>
                <w:b/>
                <w:bCs/>
                <w:rtl/>
              </w:rPr>
              <w:t>بالاضافه</w:t>
            </w:r>
            <w:proofErr w:type="spellEnd"/>
            <w:r w:rsidR="00DB3799" w:rsidRPr="009251F1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DB3799" w:rsidRPr="009251F1">
              <w:rPr>
                <w:rFonts w:hint="cs"/>
                <w:b/>
                <w:bCs/>
                <w:rtl/>
              </w:rPr>
              <w:t>ال</w:t>
            </w:r>
            <w:r w:rsidR="00F828AF" w:rsidRPr="009251F1">
              <w:rPr>
                <w:rFonts w:hint="cs"/>
                <w:b/>
                <w:bCs/>
                <w:rtl/>
              </w:rPr>
              <w:t>ى</w:t>
            </w:r>
            <w:proofErr w:type="spellEnd"/>
            <w:r w:rsidR="00DB3799" w:rsidRPr="009251F1">
              <w:rPr>
                <w:rFonts w:hint="cs"/>
                <w:b/>
                <w:bCs/>
                <w:rtl/>
              </w:rPr>
              <w:t xml:space="preserve"> تقويم </w:t>
            </w:r>
            <w:proofErr w:type="spellStart"/>
            <w:r w:rsidR="00DB3799" w:rsidRPr="009251F1">
              <w:rPr>
                <w:rFonts w:hint="cs"/>
                <w:b/>
                <w:bCs/>
                <w:rtl/>
              </w:rPr>
              <w:t>الاعمال</w:t>
            </w:r>
            <w:proofErr w:type="spellEnd"/>
            <w:r w:rsidR="00DB3799" w:rsidRPr="009251F1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DB3799" w:rsidRPr="009251F1">
              <w:rPr>
                <w:rFonts w:hint="cs"/>
                <w:b/>
                <w:bCs/>
                <w:rtl/>
              </w:rPr>
              <w:t>الجماعيه</w:t>
            </w:r>
            <w:proofErr w:type="spellEnd"/>
            <w:r w:rsidR="00DB3799" w:rsidRPr="009251F1">
              <w:rPr>
                <w:rFonts w:hint="cs"/>
                <w:b/>
                <w:bCs/>
                <w:rtl/>
              </w:rPr>
              <w:t xml:space="preserve"> من خلال مناقشته، تقدير مدى </w:t>
            </w:r>
            <w:proofErr w:type="spellStart"/>
            <w:r w:rsidR="00DB3799" w:rsidRPr="009251F1">
              <w:rPr>
                <w:rFonts w:hint="cs"/>
                <w:b/>
                <w:bCs/>
                <w:rtl/>
              </w:rPr>
              <w:t>أستجابة</w:t>
            </w:r>
            <w:proofErr w:type="spellEnd"/>
            <w:r w:rsidR="00DB3799" w:rsidRPr="009251F1">
              <w:rPr>
                <w:rFonts w:hint="cs"/>
                <w:b/>
                <w:bCs/>
                <w:rtl/>
              </w:rPr>
              <w:t xml:space="preserve"> الطالب لما يكلف به من مهام، </w:t>
            </w:r>
            <w:r w:rsidRPr="009251F1">
              <w:rPr>
                <w:rFonts w:hint="cs"/>
                <w:b/>
                <w:bCs/>
                <w:rtl/>
              </w:rPr>
              <w:t xml:space="preserve">        </w:t>
            </w:r>
            <w:r w:rsidR="00DB3799" w:rsidRPr="009251F1">
              <w:rPr>
                <w:rFonts w:hint="cs"/>
                <w:b/>
                <w:bCs/>
                <w:rtl/>
              </w:rPr>
              <w:t>تقيم الانجازات التى قام بها مجموعات الط</w:t>
            </w:r>
            <w:r w:rsidR="008878C2" w:rsidRPr="009251F1">
              <w:rPr>
                <w:rFonts w:hint="cs"/>
                <w:b/>
                <w:bCs/>
                <w:rtl/>
              </w:rPr>
              <w:t>لاب-</w:t>
            </w:r>
            <w:r w:rsidR="00DB3799" w:rsidRPr="009251F1">
              <w:rPr>
                <w:rFonts w:hint="cs"/>
                <w:b/>
                <w:bCs/>
                <w:rtl/>
              </w:rPr>
              <w:t xml:space="preserve"> تقيم دور كل طالب داخل المجموعة</w:t>
            </w:r>
            <w:r w:rsidR="008878C2" w:rsidRPr="009251F1">
              <w:rPr>
                <w:rFonts w:hint="cs"/>
                <w:b/>
                <w:bCs/>
                <w:rtl/>
              </w:rPr>
              <w:t>...وذلك</w:t>
            </w:r>
            <w:r w:rsidR="00DB3799" w:rsidRPr="009251F1">
              <w:rPr>
                <w:rFonts w:hint="cs"/>
                <w:b/>
                <w:bCs/>
                <w:rtl/>
              </w:rPr>
              <w:t xml:space="preserve"> </w:t>
            </w:r>
            <w:r w:rsidR="008878C2" w:rsidRPr="009251F1">
              <w:rPr>
                <w:rFonts w:hint="cs"/>
                <w:b/>
                <w:bCs/>
                <w:rtl/>
              </w:rPr>
              <w:t>ب</w:t>
            </w:r>
            <w:r w:rsidR="00DB3799" w:rsidRPr="009251F1">
              <w:rPr>
                <w:rFonts w:hint="cs"/>
                <w:b/>
                <w:bCs/>
                <w:rtl/>
              </w:rPr>
              <w:t>تحديد نسبة من الدرجات الكلية ولتكن 5% لتقيم هذه المهارات</w:t>
            </w:r>
          </w:p>
        </w:tc>
      </w:tr>
      <w:tr w:rsidR="00B36226" w:rsidRPr="00FC6260" w:rsidTr="007932E6">
        <w:trPr>
          <w:trHeight w:val="369"/>
        </w:trPr>
        <w:tc>
          <w:tcPr>
            <w:tcW w:w="8648" w:type="dxa"/>
            <w:gridSpan w:val="4"/>
          </w:tcPr>
          <w:p w:rsidR="00B36226" w:rsidRPr="006D3DAB" w:rsidRDefault="00B36226" w:rsidP="00D312B5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 w:rsidR="009251F1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</w:tcPr>
          <w:p w:rsidR="00B36226" w:rsidRPr="009251F1" w:rsidRDefault="00B36226" w:rsidP="009251F1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9251F1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توصيف للمهارات المراد تنميتها في هذا المجال</w:t>
            </w:r>
            <w:r w:rsidR="009251F1" w:rsidRPr="009251F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251F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F828AF" w:rsidRPr="0052794B" w:rsidRDefault="00F828AF" w:rsidP="00F828AF">
            <w:pPr>
              <w:spacing w:line="240" w:lineRule="auto"/>
              <w:rPr>
                <w:rtl/>
              </w:rPr>
            </w:pPr>
          </w:p>
          <w:p w:rsidR="00F828AF" w:rsidRPr="009251F1" w:rsidRDefault="00F828AF" w:rsidP="009251F1">
            <w:pPr>
              <w:spacing w:line="240" w:lineRule="auto"/>
              <w:jc w:val="lowKashida"/>
              <w:rPr>
                <w:b/>
                <w:bCs/>
                <w:rtl/>
              </w:rPr>
            </w:pPr>
            <w:r w:rsidRPr="009251F1">
              <w:rPr>
                <w:b/>
                <w:bCs/>
                <w:rtl/>
              </w:rPr>
              <w:t>1 استخدام المجلات العلمية الالكترونية وقواعد البيانات</w:t>
            </w:r>
          </w:p>
          <w:p w:rsidR="00F828AF" w:rsidRPr="009251F1" w:rsidRDefault="00F828AF" w:rsidP="009251F1">
            <w:pPr>
              <w:spacing w:line="240" w:lineRule="auto"/>
              <w:jc w:val="lowKashida"/>
              <w:rPr>
                <w:b/>
                <w:bCs/>
                <w:rtl/>
              </w:rPr>
            </w:pPr>
            <w:r w:rsidRPr="009251F1">
              <w:rPr>
                <w:b/>
                <w:bCs/>
                <w:rtl/>
              </w:rPr>
              <w:t>2 استخدام المواقع المتخصصة على الشبكة للاطلاع على المزيد من المعلومات المتعلقة بالمواضيع التي نوقشت في الفصل</w:t>
            </w:r>
          </w:p>
          <w:p w:rsidR="00F828AF" w:rsidRPr="009251F1" w:rsidRDefault="00F828AF" w:rsidP="009251F1">
            <w:pPr>
              <w:spacing w:line="240" w:lineRule="auto"/>
              <w:jc w:val="lowKashida"/>
              <w:rPr>
                <w:b/>
                <w:bCs/>
                <w:rtl/>
              </w:rPr>
            </w:pPr>
            <w:r w:rsidRPr="009251F1">
              <w:rPr>
                <w:b/>
                <w:bCs/>
                <w:rtl/>
              </w:rPr>
              <w:t>3 استخدام برنامج الباور بوينت (</w:t>
            </w:r>
            <w:r w:rsidRPr="009251F1">
              <w:rPr>
                <w:b/>
                <w:bCs/>
              </w:rPr>
              <w:t>Power Point</w:t>
            </w:r>
            <w:r w:rsidRPr="009251F1">
              <w:rPr>
                <w:b/>
                <w:bCs/>
                <w:rtl/>
              </w:rPr>
              <w:t>) وجهاز الكمبيوتر المحمول – والبروجكتيرات </w:t>
            </w:r>
            <w:r w:rsidR="008878C2" w:rsidRPr="009251F1">
              <w:rPr>
                <w:b/>
                <w:bCs/>
                <w:rtl/>
              </w:rPr>
              <w:t>–</w:t>
            </w:r>
            <w:r w:rsidR="008878C2" w:rsidRPr="009251F1">
              <w:rPr>
                <w:rFonts w:hint="cs"/>
                <w:b/>
                <w:bCs/>
                <w:rtl/>
              </w:rPr>
              <w:t>و الداتا شو</w:t>
            </w:r>
            <w:r w:rsidRPr="009251F1">
              <w:rPr>
                <w:b/>
                <w:bCs/>
                <w:rtl/>
              </w:rPr>
              <w:t xml:space="preserve">   </w:t>
            </w:r>
          </w:p>
          <w:p w:rsidR="00F828AF" w:rsidRPr="009251F1" w:rsidRDefault="00F828AF" w:rsidP="009251F1">
            <w:pPr>
              <w:spacing w:line="240" w:lineRule="auto"/>
              <w:jc w:val="lowKashida"/>
              <w:rPr>
                <w:b/>
                <w:bCs/>
                <w:rtl/>
              </w:rPr>
            </w:pPr>
            <w:r w:rsidRPr="009251F1">
              <w:rPr>
                <w:b/>
                <w:bCs/>
                <w:rtl/>
              </w:rPr>
              <w:t>4 التعريف بنظام جسور (وهم نظام تعليمي الكتروني تابع للمركز الوطني للتعلم الالكتروني والتعلم عن بعد)</w:t>
            </w:r>
          </w:p>
          <w:p w:rsidR="00B36226" w:rsidRDefault="008878C2" w:rsidP="009251F1">
            <w:pPr>
              <w:spacing w:line="240" w:lineRule="auto"/>
              <w:jc w:val="lowKashida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9251F1">
              <w:rPr>
                <w:rFonts w:hint="cs"/>
                <w:b/>
                <w:bCs/>
                <w:rtl/>
              </w:rPr>
              <w:t xml:space="preserve">5 استخدام البرامج </w:t>
            </w:r>
            <w:proofErr w:type="spellStart"/>
            <w:r w:rsidRPr="009251F1">
              <w:rPr>
                <w:rFonts w:hint="cs"/>
                <w:b/>
                <w:bCs/>
                <w:rtl/>
              </w:rPr>
              <w:t>الاحصائيه</w:t>
            </w:r>
            <w:proofErr w:type="spellEnd"/>
            <w:r w:rsidRPr="009251F1">
              <w:rPr>
                <w:rFonts w:hint="cs"/>
                <w:b/>
                <w:bCs/>
                <w:rtl/>
              </w:rPr>
              <w:t>(</w:t>
            </w:r>
            <w:proofErr w:type="spellStart"/>
            <w:r w:rsidRPr="009251F1">
              <w:rPr>
                <w:rFonts w:hint="cs"/>
                <w:b/>
                <w:bCs/>
                <w:rtl/>
              </w:rPr>
              <w:t>لاعداد</w:t>
            </w:r>
            <w:proofErr w:type="spellEnd"/>
            <w:r w:rsidRPr="009251F1">
              <w:rPr>
                <w:rFonts w:hint="cs"/>
                <w:b/>
                <w:bCs/>
                <w:rtl/>
              </w:rPr>
              <w:t xml:space="preserve"> وجمع البيانات-استقراء النتائج والاستنتاجات)</w:t>
            </w:r>
          </w:p>
          <w:p w:rsidR="004E21AB" w:rsidRPr="00FC6260" w:rsidRDefault="004E21AB" w:rsidP="004E21AB">
            <w:pPr>
              <w:spacing w:line="240" w:lineRule="auto"/>
              <w:jc w:val="lowKashida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</w:tcPr>
          <w:p w:rsidR="00B36226" w:rsidRPr="009251F1" w:rsidRDefault="00B36226" w:rsidP="00D312B5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9251F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2-</w:t>
            </w:r>
            <w:r w:rsidRPr="009251F1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="009251F1" w:rsidRPr="009251F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251F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8878C2" w:rsidRPr="004E21AB" w:rsidRDefault="008878C2" w:rsidP="008878C2">
            <w:pPr>
              <w:spacing w:line="240" w:lineRule="auto"/>
              <w:rPr>
                <w:b/>
                <w:bCs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     </w:t>
            </w:r>
            <w:r w:rsidRPr="004E21AB">
              <w:rPr>
                <w:rFonts w:hint="cs"/>
                <w:b/>
                <w:bCs/>
                <w:rtl/>
              </w:rPr>
              <w:t xml:space="preserve">1-تشجيع الطلاب </w:t>
            </w:r>
            <w:r w:rsidRPr="004E21AB">
              <w:rPr>
                <w:b/>
                <w:bCs/>
                <w:rtl/>
              </w:rPr>
              <w:t>على</w:t>
            </w:r>
            <w:r w:rsidRPr="004E21AB">
              <w:rPr>
                <w:rFonts w:hint="cs"/>
                <w:b/>
                <w:bCs/>
                <w:rtl/>
              </w:rPr>
              <w:t xml:space="preserve"> الاتصال بالإنترنت و</w:t>
            </w:r>
            <w:r w:rsidRPr="004E21AB">
              <w:rPr>
                <w:b/>
                <w:bCs/>
                <w:rtl/>
              </w:rPr>
              <w:t xml:space="preserve"> محاولة الاستفادة القصوى من المعلومات المتوفرة على الشبكة</w:t>
            </w:r>
          </w:p>
          <w:p w:rsidR="008878C2" w:rsidRPr="004E21AB" w:rsidRDefault="008878C2" w:rsidP="008878C2">
            <w:pPr>
              <w:spacing w:line="240" w:lineRule="auto"/>
              <w:rPr>
                <w:b/>
                <w:bCs/>
                <w:rtl/>
              </w:rPr>
            </w:pPr>
            <w:r w:rsidRPr="004E21AB">
              <w:rPr>
                <w:rFonts w:hint="cs"/>
                <w:b/>
                <w:bCs/>
                <w:rtl/>
              </w:rPr>
              <w:t xml:space="preserve">    </w:t>
            </w:r>
            <w:r w:rsidR="004E21AB" w:rsidRPr="004E21AB">
              <w:rPr>
                <w:rFonts w:hint="cs"/>
                <w:b/>
                <w:bCs/>
                <w:rtl/>
              </w:rPr>
              <w:t xml:space="preserve"> </w:t>
            </w:r>
            <w:r w:rsidRPr="004E21AB">
              <w:rPr>
                <w:rFonts w:hint="cs"/>
                <w:b/>
                <w:bCs/>
                <w:rtl/>
              </w:rPr>
              <w:t xml:space="preserve">  2- استخدام الحاسب </w:t>
            </w:r>
            <w:r w:rsidR="00441FB5" w:rsidRPr="004E21AB">
              <w:rPr>
                <w:rFonts w:hint="cs"/>
                <w:b/>
                <w:bCs/>
                <w:rtl/>
              </w:rPr>
              <w:t>من خلال</w:t>
            </w:r>
            <w:r w:rsidR="00441FB5" w:rsidRPr="004E21AB">
              <w:rPr>
                <w:rFonts w:hint="cs"/>
                <w:b/>
                <w:bCs/>
              </w:rPr>
              <w:t>ICT</w:t>
            </w:r>
            <w:r w:rsidR="00441FB5" w:rsidRPr="004E21AB">
              <w:rPr>
                <w:rFonts w:hint="cs"/>
                <w:b/>
                <w:bCs/>
                <w:rtl/>
              </w:rPr>
              <w:t xml:space="preserve"> </w:t>
            </w:r>
            <w:r w:rsidRPr="004E21AB">
              <w:rPr>
                <w:rFonts w:hint="cs"/>
                <w:b/>
                <w:bCs/>
                <w:rtl/>
              </w:rPr>
              <w:t>في صياغة النتائج و إجراء التحاليل الإحصائية</w:t>
            </w:r>
          </w:p>
          <w:p w:rsidR="008878C2" w:rsidRPr="004E21AB" w:rsidRDefault="00441FB5" w:rsidP="009251F1">
            <w:pPr>
              <w:spacing w:line="240" w:lineRule="auto"/>
              <w:ind w:left="601" w:hanging="601"/>
              <w:rPr>
                <w:b/>
                <w:bCs/>
                <w:rtl/>
              </w:rPr>
            </w:pPr>
            <w:r w:rsidRPr="004E21AB">
              <w:rPr>
                <w:rFonts w:hint="cs"/>
                <w:b/>
                <w:bCs/>
                <w:rtl/>
              </w:rPr>
              <w:t xml:space="preserve">       3</w:t>
            </w:r>
            <w:r w:rsidR="008878C2" w:rsidRPr="004E21AB">
              <w:rPr>
                <w:b/>
                <w:bCs/>
                <w:rtl/>
              </w:rPr>
              <w:t>-</w:t>
            </w:r>
            <w:r w:rsidR="008878C2" w:rsidRPr="004E21AB">
              <w:rPr>
                <w:rFonts w:hint="cs"/>
                <w:b/>
                <w:bCs/>
                <w:rtl/>
              </w:rPr>
              <w:t xml:space="preserve"> </w:t>
            </w:r>
            <w:r w:rsidR="008878C2" w:rsidRPr="004E21AB">
              <w:rPr>
                <w:b/>
                <w:bCs/>
                <w:rtl/>
              </w:rPr>
              <w:t>تشجيع الطلاب على محاولة التعرف على مواقع متخصصة وعلى الاستعانة بالمختصين في معمل الحاسوب بشأن المعلومات التي تتضمنها هذه المواقع</w:t>
            </w:r>
          </w:p>
          <w:p w:rsidR="008878C2" w:rsidRPr="004E21AB" w:rsidRDefault="00441FB5" w:rsidP="008878C2">
            <w:pPr>
              <w:spacing w:line="240" w:lineRule="auto"/>
              <w:rPr>
                <w:b/>
                <w:bCs/>
                <w:rtl/>
              </w:rPr>
            </w:pPr>
            <w:r w:rsidRPr="004E21AB">
              <w:rPr>
                <w:rFonts w:hint="cs"/>
                <w:b/>
                <w:bCs/>
                <w:rtl/>
              </w:rPr>
              <w:t xml:space="preserve">     </w:t>
            </w:r>
            <w:r w:rsidR="004E21AB" w:rsidRPr="004E21AB">
              <w:rPr>
                <w:rFonts w:hint="cs"/>
                <w:b/>
                <w:bCs/>
                <w:rtl/>
              </w:rPr>
              <w:t xml:space="preserve"> </w:t>
            </w:r>
            <w:r w:rsidRPr="004E21AB">
              <w:rPr>
                <w:rFonts w:hint="cs"/>
                <w:b/>
                <w:bCs/>
                <w:rtl/>
              </w:rPr>
              <w:t xml:space="preserve"> 4</w:t>
            </w:r>
            <w:r w:rsidR="008878C2" w:rsidRPr="004E21AB">
              <w:rPr>
                <w:b/>
                <w:bCs/>
                <w:rtl/>
              </w:rPr>
              <w:t>-</w:t>
            </w:r>
            <w:r w:rsidR="008878C2" w:rsidRPr="004E21AB">
              <w:rPr>
                <w:rFonts w:hint="cs"/>
                <w:b/>
                <w:bCs/>
                <w:rtl/>
              </w:rPr>
              <w:t xml:space="preserve"> </w:t>
            </w:r>
            <w:r w:rsidR="008878C2" w:rsidRPr="004E21AB">
              <w:rPr>
                <w:b/>
                <w:bCs/>
                <w:rtl/>
              </w:rPr>
              <w:t>طلب استخدام برنامج الباور بوينت لتقديم العروض</w:t>
            </w:r>
          </w:p>
          <w:p w:rsidR="008878C2" w:rsidRDefault="00441FB5" w:rsidP="00441FB5">
            <w:pPr>
              <w:spacing w:line="240" w:lineRule="auto"/>
              <w:rPr>
                <w:rtl/>
              </w:rPr>
            </w:pPr>
            <w:r w:rsidRPr="004E21AB">
              <w:rPr>
                <w:rFonts w:hint="cs"/>
                <w:b/>
                <w:bCs/>
                <w:rtl/>
              </w:rPr>
              <w:t xml:space="preserve">       5</w:t>
            </w:r>
            <w:r w:rsidR="008878C2" w:rsidRPr="004E21AB">
              <w:rPr>
                <w:b/>
                <w:bCs/>
                <w:rtl/>
              </w:rPr>
              <w:t>-</w:t>
            </w:r>
            <w:r w:rsidR="008878C2" w:rsidRPr="004E21AB">
              <w:rPr>
                <w:rFonts w:hint="cs"/>
                <w:b/>
                <w:bCs/>
                <w:rtl/>
              </w:rPr>
              <w:t> </w:t>
            </w:r>
            <w:r w:rsidR="008878C2" w:rsidRPr="004E21AB">
              <w:rPr>
                <w:b/>
                <w:bCs/>
                <w:rtl/>
              </w:rPr>
              <w:t>تشجيع الطلاب على استخدام ن</w:t>
            </w:r>
            <w:r w:rsidRPr="004E21AB">
              <w:rPr>
                <w:rFonts w:hint="cs"/>
                <w:b/>
                <w:bCs/>
                <w:rtl/>
              </w:rPr>
              <w:t>ظ</w:t>
            </w:r>
            <w:r w:rsidR="008878C2" w:rsidRPr="004E21AB">
              <w:rPr>
                <w:b/>
                <w:bCs/>
                <w:rtl/>
              </w:rPr>
              <w:t xml:space="preserve">ام جسور (وهم نظام تعليمي الكتروني تابع للمركز الوطني للتعلم الالكتروني والتعلم عن بعد) بهدف المشاركة في النقاشات المتوفرة على الشبكة وتسليم </w:t>
            </w:r>
            <w:proofErr w:type="spellStart"/>
            <w:r w:rsidRPr="004E21AB">
              <w:rPr>
                <w:rFonts w:hint="cs"/>
                <w:b/>
                <w:bCs/>
                <w:rtl/>
              </w:rPr>
              <w:t>ابحاثهم</w:t>
            </w:r>
            <w:proofErr w:type="spellEnd"/>
            <w:r w:rsidR="008878C2" w:rsidRPr="004E21AB">
              <w:rPr>
                <w:b/>
                <w:bCs/>
                <w:rtl/>
              </w:rPr>
              <w:t xml:space="preserve"> الدراسية وتبادل الملفات مع الطلاب</w:t>
            </w:r>
          </w:p>
          <w:p w:rsidR="00B36226" w:rsidRPr="00FC6260" w:rsidRDefault="00B36226" w:rsidP="00D312B5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B36226" w:rsidRPr="00FC6260" w:rsidTr="007932E6">
        <w:trPr>
          <w:trHeight w:val="31"/>
        </w:trPr>
        <w:tc>
          <w:tcPr>
            <w:tcW w:w="8648" w:type="dxa"/>
            <w:gridSpan w:val="4"/>
            <w:tcBorders>
              <w:bottom w:val="single" w:sz="4" w:space="0" w:color="auto"/>
            </w:tcBorders>
          </w:tcPr>
          <w:p w:rsidR="00B36226" w:rsidRPr="004E21AB" w:rsidRDefault="00B36226" w:rsidP="00D312B5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4E21A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3-</w:t>
            </w:r>
            <w:r w:rsidRPr="004E21A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 w:rsidR="004E21AB" w:rsidRPr="004E21A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E21A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441FB5" w:rsidRPr="00FC6260" w:rsidRDefault="00441FB5" w:rsidP="00D312B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  <w:p w:rsidR="00441FB5" w:rsidRPr="004E21AB" w:rsidRDefault="00441FB5" w:rsidP="004E21AB">
            <w:pPr>
              <w:spacing w:line="240" w:lineRule="auto"/>
              <w:jc w:val="lowKashida"/>
              <w:rPr>
                <w:b/>
                <w:bCs/>
                <w:rtl/>
              </w:rPr>
            </w:pPr>
            <w:r w:rsidRPr="004E21AB">
              <w:rPr>
                <w:rFonts w:hint="cs"/>
                <w:b/>
                <w:bCs/>
                <w:rtl/>
              </w:rPr>
              <w:t xml:space="preserve">1- بتخصيص </w:t>
            </w:r>
            <w:r w:rsidRPr="004E21AB">
              <w:rPr>
                <w:b/>
                <w:bCs/>
                <w:rtl/>
              </w:rPr>
              <w:t>درجات</w:t>
            </w:r>
            <w:r w:rsidRPr="004E21AB">
              <w:rPr>
                <w:rFonts w:hint="cs"/>
                <w:b/>
                <w:bCs/>
                <w:rtl/>
              </w:rPr>
              <w:t xml:space="preserve"> لكل طالب</w:t>
            </w:r>
            <w:r w:rsidRPr="004E21AB">
              <w:rPr>
                <w:b/>
                <w:bCs/>
                <w:rtl/>
              </w:rPr>
              <w:t xml:space="preserve"> مقابل استخدام المعلومات المتوفرة على الشبكة في العروض التي يقدمها الطالب </w:t>
            </w:r>
          </w:p>
          <w:p w:rsidR="00441FB5" w:rsidRPr="004E21AB" w:rsidRDefault="00441FB5" w:rsidP="004E21AB">
            <w:pPr>
              <w:spacing w:line="240" w:lineRule="auto"/>
              <w:jc w:val="lowKashida"/>
              <w:rPr>
                <w:b/>
                <w:bCs/>
                <w:rtl/>
              </w:rPr>
            </w:pPr>
            <w:r w:rsidRPr="004E21AB">
              <w:rPr>
                <w:b/>
                <w:bCs/>
                <w:rtl/>
              </w:rPr>
              <w:t> </w:t>
            </w:r>
            <w:r w:rsidRPr="004E21AB">
              <w:rPr>
                <w:rFonts w:hint="cs"/>
                <w:b/>
                <w:bCs/>
                <w:rtl/>
              </w:rPr>
              <w:t>2-تخصيص درجات لكل طالب</w:t>
            </w:r>
            <w:r w:rsidRPr="004E21AB">
              <w:rPr>
                <w:b/>
                <w:bCs/>
                <w:rtl/>
              </w:rPr>
              <w:t xml:space="preserve"> مقابل المشاركة في النقاشات داخل الفصل والقيام بتنفيذ مشاريع بحثية</w:t>
            </w:r>
            <w:r w:rsidRPr="004E21AB">
              <w:rPr>
                <w:rFonts w:hint="cs"/>
                <w:b/>
                <w:bCs/>
                <w:rtl/>
              </w:rPr>
              <w:t xml:space="preserve"> </w:t>
            </w:r>
          </w:p>
          <w:p w:rsidR="00441FB5" w:rsidRPr="004E21AB" w:rsidRDefault="00441FB5" w:rsidP="004E21AB">
            <w:pPr>
              <w:spacing w:line="240" w:lineRule="auto"/>
              <w:jc w:val="lowKashida"/>
              <w:rPr>
                <w:b/>
                <w:bCs/>
                <w:rtl/>
              </w:rPr>
            </w:pPr>
            <w:r w:rsidRPr="004E21AB">
              <w:rPr>
                <w:rFonts w:hint="cs"/>
                <w:b/>
                <w:bCs/>
                <w:rtl/>
              </w:rPr>
              <w:t>3</w:t>
            </w:r>
            <w:r w:rsidRPr="004E21AB">
              <w:rPr>
                <w:b/>
                <w:bCs/>
                <w:rtl/>
              </w:rPr>
              <w:t>- توزيع ورقة الإرشادات في بداية الواجب حتى يتسنى للطالب معرفة نقاط التركيز التي ستشملها عملية التقييم.</w:t>
            </w:r>
          </w:p>
          <w:p w:rsidR="00B36226" w:rsidRPr="004E21AB" w:rsidRDefault="00441FB5" w:rsidP="004E21AB">
            <w:pPr>
              <w:pStyle w:val="7"/>
              <w:bidi/>
              <w:spacing w:after="120"/>
              <w:jc w:val="lowKashida"/>
              <w:rPr>
                <w:b/>
                <w:bCs/>
                <w:rtl/>
              </w:rPr>
            </w:pPr>
            <w:r w:rsidRPr="004E21AB">
              <w:rPr>
                <w:rFonts w:hint="cs"/>
                <w:b/>
                <w:bCs/>
                <w:rtl/>
              </w:rPr>
              <w:lastRenderedPageBreak/>
              <w:t>4</w:t>
            </w:r>
            <w:r w:rsidRPr="004E21AB">
              <w:rPr>
                <w:b/>
                <w:bCs/>
                <w:rtl/>
              </w:rPr>
              <w:t>- الأخذ بعين الاعتبار لمدى إقدام الطالب على استخدام نظام جسور أثناء المشاركة في النقاشات المتوفرة على الشبكة والدردشة</w:t>
            </w:r>
          </w:p>
          <w:p w:rsidR="00441FB5" w:rsidRPr="00441FB5" w:rsidRDefault="00441FB5" w:rsidP="004E21AB">
            <w:pPr>
              <w:jc w:val="lowKashida"/>
              <w:rPr>
                <w:lang w:val="en-AU"/>
              </w:rPr>
            </w:pPr>
            <w:r w:rsidRPr="004E21AB">
              <w:rPr>
                <w:rFonts w:eastAsia="Times New Roman" w:hint="cs"/>
                <w:b/>
                <w:bCs/>
                <w:sz w:val="24"/>
                <w:szCs w:val="24"/>
                <w:rtl/>
                <w:lang w:val="en-AU"/>
              </w:rPr>
              <w:t>5- تخصيص 5%من الدرجات الكلية لتقيم هذه المهارات</w:t>
            </w:r>
          </w:p>
        </w:tc>
      </w:tr>
      <w:tr w:rsidR="00B36226" w:rsidRPr="00CD2961" w:rsidTr="007932E6">
        <w:trPr>
          <w:trHeight w:val="284"/>
        </w:trPr>
        <w:tc>
          <w:tcPr>
            <w:tcW w:w="8648" w:type="dxa"/>
            <w:gridSpan w:val="4"/>
            <w:tcBorders>
              <w:top w:val="single" w:sz="4" w:space="0" w:color="auto"/>
              <w:bottom w:val="nil"/>
            </w:tcBorders>
          </w:tcPr>
          <w:p w:rsidR="00EE141B" w:rsidRPr="00FF17DC" w:rsidRDefault="00B36226" w:rsidP="004E21AB">
            <w:pPr>
              <w:pStyle w:val="7"/>
              <w:bidi/>
              <w:spacing w:before="0" w:after="0"/>
              <w:rPr>
                <w:rFonts w:ascii="Arial" w:eastAsia="Calibri" w:hAnsi="Arial" w:cs="AL-Mohanad Bold"/>
                <w:sz w:val="28"/>
                <w:szCs w:val="28"/>
                <w:lang w:val="en-US"/>
              </w:rPr>
            </w:pPr>
            <w:r w:rsidRPr="00FF17DC">
              <w:rPr>
                <w:rFonts w:ascii="Arial" w:eastAsia="Calibri" w:hAnsi="Arial" w:cs="AL-Mohanad Bold"/>
                <w:sz w:val="28"/>
                <w:szCs w:val="28"/>
                <w:rtl/>
                <w:lang w:val="en-US"/>
              </w:rPr>
              <w:lastRenderedPageBreak/>
              <w:t>هـ. المهارات الحركية</w:t>
            </w:r>
            <w:r w:rsidRPr="00FF17DC">
              <w:rPr>
                <w:rFonts w:ascii="Arial" w:eastAsia="Calibri" w:hAnsi="Arial"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 w:rsidRPr="00FF17DC">
              <w:rPr>
                <w:rFonts w:ascii="Arial" w:eastAsia="Calibri" w:hAnsi="Arial" w:cs="AL-Mohanad Bold"/>
                <w:sz w:val="28"/>
                <w:szCs w:val="28"/>
                <w:rtl/>
                <w:lang w:val="en-US"/>
              </w:rPr>
              <w:t>(إن وجدت)</w:t>
            </w:r>
            <w:r w:rsidR="004E21AB" w:rsidRPr="00FF17DC">
              <w:rPr>
                <w:rFonts w:ascii="Arial" w:eastAsia="Calibri" w:hAnsi="Arial"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 w:rsidRPr="00FF17DC">
              <w:rPr>
                <w:rFonts w:ascii="Arial" w:eastAsia="Calibri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</w:tc>
      </w:tr>
      <w:tr w:rsidR="00B36226" w:rsidRPr="00CD2961" w:rsidTr="007932E6">
        <w:trPr>
          <w:trHeight w:val="35"/>
        </w:trPr>
        <w:tc>
          <w:tcPr>
            <w:tcW w:w="8648" w:type="dxa"/>
            <w:gridSpan w:val="4"/>
            <w:tcBorders>
              <w:top w:val="nil"/>
              <w:left w:val="nil"/>
              <w:bottom w:val="nil"/>
            </w:tcBorders>
          </w:tcPr>
          <w:p w:rsidR="00B36226" w:rsidRPr="00FF17DC" w:rsidRDefault="00B36226" w:rsidP="00FF17DC">
            <w:pPr>
              <w:spacing w:after="0" w:line="240" w:lineRule="auto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FF17DC">
              <w:rPr>
                <w:rFonts w:ascii="Arial" w:hAnsi="Arial" w:cs="AL-Mohanad Bold" w:hint="cs"/>
                <w:sz w:val="28"/>
                <w:szCs w:val="28"/>
                <w:rtl/>
              </w:rPr>
              <w:t>1-</w:t>
            </w:r>
            <w:r w:rsidRPr="00FF17DC">
              <w:rPr>
                <w:rFonts w:ascii="Arial" w:hAnsi="Arial" w:cs="AL-Mohanad Bold"/>
                <w:sz w:val="28"/>
                <w:szCs w:val="28"/>
                <w:rtl/>
              </w:rPr>
              <w:t>توصيف للمهارات الحركية المراد تنميتها ومستوى الأداء المطلوب</w:t>
            </w:r>
            <w:r w:rsidR="004E21AB" w:rsidRPr="00FF17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Pr="00FF17D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  <w:p w:rsidR="008F2DE1" w:rsidRPr="00FF17DC" w:rsidRDefault="004E21AB" w:rsidP="00FF17DC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FF17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    </w:t>
            </w:r>
            <w:r w:rsidR="00EE141B" w:rsidRPr="00FF17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تعد ماده </w:t>
            </w:r>
            <w:r w:rsidR="00FF17DC" w:rsidRPr="00FF17DC">
              <w:rPr>
                <w:rFonts w:ascii="Arial" w:hAnsi="Arial" w:cs="AL-Mohanad Bold" w:hint="cs"/>
                <w:sz w:val="28"/>
                <w:szCs w:val="28"/>
                <w:rtl/>
              </w:rPr>
              <w:t>التشريح</w:t>
            </w:r>
            <w:r w:rsidR="00D24863" w:rsidRPr="00FF17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="00EE141B" w:rsidRPr="00FF17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من المواد ذات </w:t>
            </w:r>
            <w:proofErr w:type="spellStart"/>
            <w:r w:rsidR="00EE141B" w:rsidRPr="00FF17DC">
              <w:rPr>
                <w:rFonts w:ascii="Arial" w:hAnsi="Arial" w:cs="AL-Mohanad Bold" w:hint="cs"/>
                <w:sz w:val="28"/>
                <w:szCs w:val="28"/>
                <w:rtl/>
              </w:rPr>
              <w:t>الصله</w:t>
            </w:r>
            <w:proofErr w:type="spellEnd"/>
            <w:r w:rsidR="00EE141B" w:rsidRPr="00FF17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="00EE141B" w:rsidRPr="00FF17DC">
              <w:rPr>
                <w:rFonts w:ascii="Arial" w:hAnsi="Arial" w:cs="AL-Mohanad Bold" w:hint="cs"/>
                <w:sz w:val="28"/>
                <w:szCs w:val="28"/>
                <w:rtl/>
              </w:rPr>
              <w:t>الوطيده</w:t>
            </w:r>
            <w:proofErr w:type="spellEnd"/>
            <w:r w:rsidR="00EE141B" w:rsidRPr="00FF17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بالمهارات </w:t>
            </w:r>
            <w:proofErr w:type="spellStart"/>
            <w:r w:rsidR="00EE141B" w:rsidRPr="00FF17DC">
              <w:rPr>
                <w:rFonts w:ascii="Arial" w:hAnsi="Arial" w:cs="AL-Mohanad Bold" w:hint="cs"/>
                <w:sz w:val="28"/>
                <w:szCs w:val="28"/>
                <w:rtl/>
              </w:rPr>
              <w:t>الحركيه</w:t>
            </w:r>
            <w:proofErr w:type="spellEnd"/>
            <w:r w:rsidR="00EE141B" w:rsidRPr="00FF17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....حيث </w:t>
            </w:r>
            <w:proofErr w:type="spellStart"/>
            <w:r w:rsidR="00EE141B" w:rsidRPr="00FF17DC">
              <w:rPr>
                <w:rFonts w:ascii="Arial" w:hAnsi="Arial" w:cs="AL-Mohanad Bold" w:hint="cs"/>
                <w:sz w:val="28"/>
                <w:szCs w:val="28"/>
                <w:rtl/>
              </w:rPr>
              <w:t>ان</w:t>
            </w:r>
            <w:proofErr w:type="spellEnd"/>
            <w:r w:rsidR="00EE141B" w:rsidRPr="00FF17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="00A22BC9" w:rsidRPr="00FF17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احد </w:t>
            </w:r>
            <w:proofErr w:type="spellStart"/>
            <w:r w:rsidR="00A22BC9" w:rsidRPr="00FF17DC">
              <w:rPr>
                <w:rFonts w:ascii="Arial" w:hAnsi="Arial" w:cs="AL-Mohanad Bold" w:hint="cs"/>
                <w:sz w:val="28"/>
                <w:szCs w:val="28"/>
                <w:rtl/>
              </w:rPr>
              <w:t>اهم</w:t>
            </w:r>
            <w:proofErr w:type="spellEnd"/>
            <w:r w:rsidR="00A22BC9" w:rsidRPr="00FF17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="00A22BC9" w:rsidRPr="00FF17DC">
              <w:rPr>
                <w:rFonts w:ascii="Arial" w:hAnsi="Arial" w:cs="AL-Mohanad Bold" w:hint="cs"/>
                <w:sz w:val="28"/>
                <w:szCs w:val="28"/>
                <w:rtl/>
              </w:rPr>
              <w:t>اهداف</w:t>
            </w:r>
            <w:proofErr w:type="spellEnd"/>
            <w:r w:rsidR="00A22BC9" w:rsidRPr="00FF17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="00A22BC9" w:rsidRPr="00FF17DC">
              <w:rPr>
                <w:rFonts w:ascii="Arial" w:hAnsi="Arial" w:cs="AL-Mohanad Bold" w:hint="cs"/>
                <w:sz w:val="28"/>
                <w:szCs w:val="28"/>
                <w:rtl/>
              </w:rPr>
              <w:t>الماده</w:t>
            </w:r>
            <w:proofErr w:type="spellEnd"/>
            <w:r w:rsidR="00A22BC9" w:rsidRPr="00FF17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هو </w:t>
            </w:r>
            <w:proofErr w:type="spellStart"/>
            <w:r w:rsidR="00A22BC9" w:rsidRPr="00FF17DC">
              <w:rPr>
                <w:rFonts w:ascii="Arial" w:hAnsi="Arial" w:cs="AL-Mohanad Bold" w:hint="cs"/>
                <w:sz w:val="28"/>
                <w:szCs w:val="28"/>
                <w:rtl/>
              </w:rPr>
              <w:t>دراسه</w:t>
            </w:r>
            <w:proofErr w:type="spellEnd"/>
            <w:r w:rsidR="00A22BC9" w:rsidRPr="00FF17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="00FF17DC" w:rsidRPr="00FF17DC">
              <w:rPr>
                <w:rFonts w:ascii="Arial" w:hAnsi="Arial" w:cs="AL-Mohanad Bold" w:hint="cs"/>
                <w:sz w:val="28"/>
                <w:szCs w:val="28"/>
                <w:rtl/>
              </w:rPr>
              <w:t>الاجهزه</w:t>
            </w:r>
            <w:proofErr w:type="spellEnd"/>
            <w:r w:rsidR="00FF17DC" w:rsidRPr="00FF17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="00FF17DC" w:rsidRPr="00FF17DC">
              <w:rPr>
                <w:rFonts w:ascii="Arial" w:hAnsi="Arial" w:cs="AL-Mohanad Bold" w:hint="cs"/>
                <w:sz w:val="28"/>
                <w:szCs w:val="28"/>
                <w:rtl/>
              </w:rPr>
              <w:t>المِؤثره</w:t>
            </w:r>
            <w:proofErr w:type="spellEnd"/>
            <w:r w:rsidR="00FF17DC" w:rsidRPr="00FF17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على </w:t>
            </w:r>
            <w:proofErr w:type="spellStart"/>
            <w:r w:rsidR="00FF17DC" w:rsidRPr="00FF17DC">
              <w:rPr>
                <w:rFonts w:ascii="Arial" w:hAnsi="Arial" w:cs="AL-Mohanad Bold" w:hint="cs"/>
                <w:sz w:val="28"/>
                <w:szCs w:val="28"/>
                <w:rtl/>
              </w:rPr>
              <w:t>اداء</w:t>
            </w:r>
            <w:proofErr w:type="spellEnd"/>
            <w:r w:rsidR="00FF17DC" w:rsidRPr="00FF17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المهارات </w:t>
            </w:r>
            <w:proofErr w:type="spellStart"/>
            <w:r w:rsidR="00FF17DC" w:rsidRPr="00FF17DC">
              <w:rPr>
                <w:rFonts w:ascii="Arial" w:hAnsi="Arial" w:cs="AL-Mohanad Bold" w:hint="cs"/>
                <w:sz w:val="28"/>
                <w:szCs w:val="28"/>
                <w:rtl/>
              </w:rPr>
              <w:t>الحركيه</w:t>
            </w:r>
            <w:proofErr w:type="spellEnd"/>
            <w:r w:rsidR="00FF17DC" w:rsidRPr="00FF17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(العظمي-العضلي </w:t>
            </w:r>
            <w:r w:rsidR="00FF17DC" w:rsidRPr="00FF17DC">
              <w:rPr>
                <w:rFonts w:ascii="Arial" w:hAnsi="Arial" w:cs="AL-Mohanad Bold"/>
                <w:sz w:val="28"/>
                <w:szCs w:val="28"/>
                <w:rtl/>
              </w:rPr>
              <w:t>–</w:t>
            </w:r>
            <w:r w:rsidR="00FF17DC" w:rsidRPr="00FF17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العصبي)</w:t>
            </w:r>
            <w:r w:rsidR="00CD2961" w:rsidRPr="00FF17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ودورها في النشاط الحركي </w:t>
            </w:r>
            <w:proofErr w:type="spellStart"/>
            <w:r w:rsidR="00CD2961" w:rsidRPr="00FF17DC">
              <w:rPr>
                <w:rFonts w:ascii="Arial" w:hAnsi="Arial" w:cs="AL-Mohanad Bold" w:hint="cs"/>
                <w:sz w:val="28"/>
                <w:szCs w:val="28"/>
                <w:rtl/>
              </w:rPr>
              <w:t>واداء</w:t>
            </w:r>
            <w:proofErr w:type="spellEnd"/>
            <w:r w:rsidR="00CD2961" w:rsidRPr="00FF17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المهارات </w:t>
            </w:r>
            <w:proofErr w:type="spellStart"/>
            <w:r w:rsidR="00CD2961" w:rsidRPr="00FF17DC">
              <w:rPr>
                <w:rFonts w:ascii="Arial" w:hAnsi="Arial" w:cs="AL-Mohanad Bold" w:hint="cs"/>
                <w:sz w:val="28"/>
                <w:szCs w:val="28"/>
                <w:rtl/>
              </w:rPr>
              <w:t>الحركيه</w:t>
            </w:r>
            <w:proofErr w:type="spellEnd"/>
            <w:r w:rsidR="00CD2961" w:rsidRPr="00FF17DC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  <w:p w:rsidR="00EE141B" w:rsidRPr="00FF17DC" w:rsidRDefault="00EE141B" w:rsidP="008F2DE1">
            <w:pPr>
              <w:spacing w:after="0" w:line="240" w:lineRule="auto"/>
              <w:rPr>
                <w:rFonts w:ascii="Arial" w:hAnsi="Arial" w:cs="AL-Mohanad Bold"/>
                <w:sz w:val="28"/>
                <w:szCs w:val="28"/>
              </w:rPr>
            </w:pP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  <w:tcBorders>
              <w:top w:val="nil"/>
            </w:tcBorders>
          </w:tcPr>
          <w:p w:rsidR="008F2DE1" w:rsidRPr="00D67B88" w:rsidRDefault="008F2DE1" w:rsidP="008F2DE1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D67B88">
              <w:rPr>
                <w:rFonts w:ascii="Arial" w:hAnsi="Arial" w:cs="AL-Mohanad" w:hint="cs"/>
                <w:b/>
                <w:bCs/>
                <w:sz w:val="28"/>
                <w:szCs w:val="28"/>
                <w:bdr w:val="single" w:sz="4" w:space="0" w:color="auto"/>
                <w:rtl/>
              </w:rPr>
              <w:t>2-</w:t>
            </w:r>
            <w:r w:rsidRPr="00D67B88">
              <w:rPr>
                <w:rFonts w:ascii="Arial" w:hAnsi="Arial" w:cs="AL-Mohanad"/>
                <w:b/>
                <w:bCs/>
                <w:sz w:val="28"/>
                <w:szCs w:val="28"/>
                <w:bdr w:val="single" w:sz="4" w:space="0" w:color="auto"/>
                <w:rtl/>
              </w:rPr>
              <w:t>استراتيجيات الت</w:t>
            </w:r>
            <w:r w:rsidRPr="00D67B88">
              <w:rPr>
                <w:rFonts w:ascii="Arial" w:hAnsi="Arial" w:cs="AL-Mohanad" w:hint="cs"/>
                <w:b/>
                <w:bCs/>
                <w:sz w:val="28"/>
                <w:szCs w:val="28"/>
                <w:bdr w:val="single" w:sz="4" w:space="0" w:color="auto"/>
                <w:rtl/>
              </w:rPr>
              <w:t>د</w:t>
            </w:r>
            <w:r w:rsidRPr="00D67B88">
              <w:rPr>
                <w:rFonts w:ascii="Arial" w:hAnsi="Arial" w:cs="AL-Mohanad"/>
                <w:b/>
                <w:bCs/>
                <w:sz w:val="28"/>
                <w:szCs w:val="28"/>
                <w:bdr w:val="single" w:sz="4" w:space="0" w:color="auto"/>
                <w:rtl/>
              </w:rPr>
              <w:t>ريس المستخدمة لتنمية تلك المهارات</w:t>
            </w:r>
            <w:r w:rsidRPr="00D67B88">
              <w:rPr>
                <w:rFonts w:ascii="Arial" w:hAnsi="Arial" w:cs="AL-Mohanad" w:hint="cs"/>
                <w:b/>
                <w:bCs/>
                <w:sz w:val="28"/>
                <w:szCs w:val="28"/>
                <w:bdr w:val="single" w:sz="4" w:space="0" w:color="auto"/>
                <w:rtl/>
              </w:rPr>
              <w:t xml:space="preserve"> :</w:t>
            </w:r>
          </w:p>
          <w:p w:rsidR="00EE141B" w:rsidRPr="00D67B88" w:rsidRDefault="00EE141B" w:rsidP="00D312B5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  <w:p w:rsidR="00D67B88" w:rsidRPr="00D67B88" w:rsidRDefault="00D67B88" w:rsidP="00D312B5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  <w:p w:rsidR="00A42F03" w:rsidRDefault="009D08EC" w:rsidP="009D08EC">
            <w:pPr>
              <w:pStyle w:val="2"/>
            </w:pPr>
            <w:r>
              <w:rPr>
                <w:rFonts w:hint="cs"/>
                <w:rtl/>
              </w:rPr>
              <w:t>من خلال</w:t>
            </w:r>
            <w:r w:rsidRPr="0024793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</w:t>
            </w:r>
            <w:r w:rsidRPr="0024793D">
              <w:rPr>
                <w:rFonts w:hint="cs"/>
                <w:rtl/>
              </w:rPr>
              <w:t xml:space="preserve">تطبيقات </w:t>
            </w:r>
            <w:r>
              <w:rPr>
                <w:rFonts w:hint="cs"/>
                <w:rtl/>
              </w:rPr>
              <w:t>ال</w:t>
            </w:r>
            <w:r w:rsidRPr="0024793D">
              <w:rPr>
                <w:rFonts w:hint="cs"/>
                <w:rtl/>
              </w:rPr>
              <w:t>عملية على المواقع التشريحية للجسم (العظام والعضلات</w:t>
            </w:r>
            <w:r w:rsidR="008665E1">
              <w:rPr>
                <w:rFonts w:hint="cs"/>
                <w:rtl/>
              </w:rPr>
              <w:t xml:space="preserve"> والمفاصل </w:t>
            </w:r>
            <w:proofErr w:type="spellStart"/>
            <w:r w:rsidR="008665E1">
              <w:rPr>
                <w:rFonts w:hint="cs"/>
                <w:rtl/>
              </w:rPr>
              <w:t>والاوتار</w:t>
            </w:r>
            <w:proofErr w:type="spellEnd"/>
            <w:r w:rsidR="008665E1">
              <w:rPr>
                <w:rFonts w:hint="cs"/>
                <w:rtl/>
              </w:rPr>
              <w:t xml:space="preserve"> </w:t>
            </w:r>
            <w:proofErr w:type="spellStart"/>
            <w:r w:rsidR="008665E1">
              <w:rPr>
                <w:rFonts w:hint="cs"/>
                <w:rtl/>
              </w:rPr>
              <w:t>والاربطه</w:t>
            </w:r>
            <w:proofErr w:type="spellEnd"/>
            <w:r w:rsidRPr="0024793D">
              <w:rPr>
                <w:rFonts w:hint="cs"/>
                <w:rtl/>
              </w:rPr>
              <w:t>) وكيفية عملها أثناء النشاط البدني</w:t>
            </w:r>
            <w:r>
              <w:rPr>
                <w:rFonts w:hint="cs"/>
                <w:rtl/>
              </w:rPr>
              <w:t>.</w:t>
            </w:r>
            <w:proofErr w:type="spellStart"/>
            <w:r>
              <w:rPr>
                <w:rFonts w:hint="cs"/>
                <w:rtl/>
              </w:rPr>
              <w:t>واداء</w:t>
            </w:r>
            <w:proofErr w:type="spellEnd"/>
            <w:r>
              <w:rPr>
                <w:rFonts w:hint="cs"/>
                <w:rtl/>
              </w:rPr>
              <w:t xml:space="preserve"> المهارات </w:t>
            </w:r>
            <w:proofErr w:type="spellStart"/>
            <w:r>
              <w:rPr>
                <w:rFonts w:hint="cs"/>
                <w:rtl/>
              </w:rPr>
              <w:t>الحركيه</w:t>
            </w:r>
            <w:proofErr w:type="spellEnd"/>
          </w:p>
          <w:p w:rsidR="008665E1" w:rsidRPr="00D67B88" w:rsidRDefault="008665E1" w:rsidP="008665E1">
            <w:pPr>
              <w:pStyle w:val="2"/>
              <w:numPr>
                <w:ilvl w:val="0"/>
                <w:numId w:val="0"/>
              </w:numPr>
              <w:ind w:left="720" w:hanging="360"/>
            </w:pP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</w:tcPr>
          <w:p w:rsidR="00B36226" w:rsidRDefault="00B36226" w:rsidP="00170FCE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D67B88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3-</w:t>
            </w:r>
            <w:r w:rsidRPr="00D67B88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طرق تقويم المهارات الحركية لدى الطلاب</w:t>
            </w:r>
            <w:r w:rsidR="00A42F03" w:rsidRPr="00D67B88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67B88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8665E1" w:rsidRDefault="008665E1" w:rsidP="00170FCE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  <w:p w:rsidR="008665E1" w:rsidRPr="008665E1" w:rsidRDefault="008665E1" w:rsidP="008665E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8665E1">
              <w:rPr>
                <w:rFonts w:ascii="Arial" w:hAnsi="Arial" w:cs="AL-Mohanad" w:hint="cs"/>
                <w:sz w:val="28"/>
                <w:szCs w:val="28"/>
                <w:rtl/>
              </w:rPr>
              <w:t>يطلب من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كل </w:t>
            </w:r>
            <w:r w:rsidRPr="008665E1">
              <w:rPr>
                <w:rFonts w:ascii="Arial" w:hAnsi="Arial" w:cs="AL-Mohanad" w:hint="cs"/>
                <w:sz w:val="28"/>
                <w:szCs w:val="28"/>
                <w:rtl/>
              </w:rPr>
              <w:t xml:space="preserve"> طالب </w:t>
            </w:r>
            <w:proofErr w:type="spellStart"/>
            <w:r w:rsidRPr="008665E1">
              <w:rPr>
                <w:rFonts w:ascii="Arial" w:hAnsi="Arial" w:cs="AL-Mohanad" w:hint="cs"/>
                <w:sz w:val="28"/>
                <w:szCs w:val="28"/>
                <w:rtl/>
              </w:rPr>
              <w:t>اداء</w:t>
            </w:r>
            <w:proofErr w:type="spellEnd"/>
            <w:r w:rsidRPr="008665E1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665E1">
              <w:rPr>
                <w:rFonts w:ascii="Arial" w:hAnsi="Arial" w:cs="AL-Mohanad" w:hint="cs"/>
                <w:sz w:val="28"/>
                <w:szCs w:val="28"/>
                <w:rtl/>
              </w:rPr>
              <w:t>مهاره</w:t>
            </w:r>
            <w:proofErr w:type="spellEnd"/>
            <w:r w:rsidRPr="008665E1">
              <w:rPr>
                <w:rFonts w:ascii="Arial" w:hAnsi="Arial" w:cs="AL-Mohanad" w:hint="cs"/>
                <w:sz w:val="28"/>
                <w:szCs w:val="28"/>
                <w:rtl/>
              </w:rPr>
              <w:t xml:space="preserve"> حركيه..وتحديد المفاصل والعظام والعضلات التي تعمل عليها </w:t>
            </w:r>
            <w:proofErr w:type="spellStart"/>
            <w:r w:rsidRPr="008665E1">
              <w:rPr>
                <w:rFonts w:ascii="Arial" w:hAnsi="Arial" w:cs="AL-Mohanad" w:hint="cs"/>
                <w:sz w:val="28"/>
                <w:szCs w:val="28"/>
                <w:rtl/>
              </w:rPr>
              <w:t>لاداء</w:t>
            </w:r>
            <w:proofErr w:type="spellEnd"/>
            <w:r w:rsidRPr="008665E1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665E1">
              <w:rPr>
                <w:rFonts w:ascii="Arial" w:hAnsi="Arial" w:cs="AL-Mohanad" w:hint="cs"/>
                <w:sz w:val="28"/>
                <w:szCs w:val="28"/>
                <w:rtl/>
              </w:rPr>
              <w:t>الحركه</w:t>
            </w:r>
            <w:proofErr w:type="spellEnd"/>
            <w:r w:rsidRPr="008665E1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665E1">
              <w:rPr>
                <w:rFonts w:ascii="Arial" w:hAnsi="Arial" w:cs="AL-Mohanad" w:hint="cs"/>
                <w:sz w:val="28"/>
                <w:szCs w:val="28"/>
                <w:rtl/>
              </w:rPr>
              <w:t>الرياضيه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  <w:r w:rsidRPr="008665E1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  <w:p w:rsidR="00170FCE" w:rsidRPr="00D67B88" w:rsidRDefault="00170FCE" w:rsidP="00170FCE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B36226" w:rsidRPr="00D67B88" w:rsidRDefault="00D67B88" w:rsidP="00E8559C">
            <w:pPr>
              <w:pStyle w:val="a5"/>
              <w:numPr>
                <w:ilvl w:val="0"/>
                <w:numId w:val="12"/>
              </w:numPr>
              <w:spacing w:before="120" w:after="12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D67B88">
              <w:rPr>
                <w:rFonts w:ascii="Arial" w:hAnsi="Arial" w:cs="AL-Mohanad" w:hint="cs"/>
                <w:sz w:val="28"/>
                <w:szCs w:val="28"/>
                <w:rtl/>
              </w:rPr>
              <w:t xml:space="preserve">تقييم الطالب من خلال النتائج الاختبارات </w:t>
            </w:r>
            <w:proofErr w:type="spellStart"/>
            <w:r w:rsidRPr="00D67B88">
              <w:rPr>
                <w:rFonts w:ascii="Arial" w:hAnsi="Arial" w:cs="AL-Mohanad" w:hint="cs"/>
                <w:sz w:val="28"/>
                <w:szCs w:val="28"/>
                <w:rtl/>
              </w:rPr>
              <w:t>الوظيفيه</w:t>
            </w:r>
            <w:proofErr w:type="spellEnd"/>
            <w:r w:rsidRPr="00D67B88">
              <w:rPr>
                <w:rFonts w:ascii="Arial" w:hAnsi="Arial" w:cs="AL-Mohanad" w:hint="cs"/>
                <w:sz w:val="28"/>
                <w:szCs w:val="28"/>
                <w:rtl/>
              </w:rPr>
              <w:t xml:space="preserve"> لديهم وتعريف الطلاب بسبب الاختلاف في مستوى النتائج</w:t>
            </w:r>
          </w:p>
        </w:tc>
      </w:tr>
      <w:tr w:rsidR="00B36226" w:rsidRPr="00FC6260" w:rsidTr="007932E6">
        <w:tblPrEx>
          <w:tblLook w:val="0000"/>
        </w:tblPrEx>
        <w:trPr>
          <w:trHeight w:val="63"/>
        </w:trPr>
        <w:tc>
          <w:tcPr>
            <w:tcW w:w="8648" w:type="dxa"/>
            <w:gridSpan w:val="4"/>
            <w:tcBorders>
              <w:bottom w:val="single" w:sz="4" w:space="0" w:color="auto"/>
            </w:tcBorders>
          </w:tcPr>
          <w:p w:rsidR="00B36226" w:rsidRPr="00E8559C" w:rsidRDefault="00B36226" w:rsidP="00D312B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B36226" w:rsidRPr="00A42F03" w:rsidRDefault="00B36226" w:rsidP="00D312B5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2F0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5. جدول مهام تقويم الطلاب خلال الفصل الدراسي</w:t>
            </w:r>
            <w:r w:rsidR="00A42F03" w:rsidRPr="00A42F0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A42F0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B36226" w:rsidRPr="00FC6260" w:rsidTr="00E6127E">
        <w:tblPrEx>
          <w:tblLook w:val="0000"/>
        </w:tblPrEx>
        <w:trPr>
          <w:trHeight w:val="6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6226" w:rsidRPr="00FC6260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36226" w:rsidRPr="00FC6260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قال، اختبا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B36226" w:rsidRPr="00A60AFD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highlight w:val="yellow"/>
                <w:lang w:bidi="ar-EG"/>
              </w:rPr>
            </w:pPr>
            <w:r w:rsidRPr="00E6127E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B36226" w:rsidRPr="00A60AFD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highlight w:val="yellow"/>
                <w:lang w:bidi="ar-EG"/>
              </w:rPr>
            </w:pPr>
            <w:r w:rsidRPr="00E6127E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 w:rsidRPr="00E6127E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E6127E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B36226" w:rsidRPr="00FC6260" w:rsidTr="00E6127E">
        <w:tblPrEx>
          <w:tblLook w:val="0000"/>
        </w:tblPrEx>
        <w:trPr>
          <w:trHeight w:val="114"/>
        </w:trPr>
        <w:tc>
          <w:tcPr>
            <w:tcW w:w="851" w:type="dxa"/>
            <w:tcBorders>
              <w:top w:val="single" w:sz="4" w:space="0" w:color="auto"/>
            </w:tcBorders>
          </w:tcPr>
          <w:p w:rsidR="00B36226" w:rsidRPr="00FC6260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B36226" w:rsidRPr="00FC6260" w:rsidRDefault="0016351C" w:rsidP="00D312B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            الاختبار الفصلي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الاول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</w:tcBorders>
          </w:tcPr>
          <w:p w:rsidR="00B36226" w:rsidRPr="00FC6260" w:rsidRDefault="00E6127E" w:rsidP="00D312B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الأسبوع 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B36226" w:rsidRPr="00FC6260" w:rsidRDefault="00E6127E" w:rsidP="00D312B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20%</w:t>
            </w:r>
          </w:p>
        </w:tc>
      </w:tr>
      <w:tr w:rsidR="00B36226" w:rsidRPr="00FC6260" w:rsidTr="00E6127E">
        <w:tblPrEx>
          <w:tblLook w:val="0000"/>
        </w:tblPrEx>
        <w:trPr>
          <w:trHeight w:val="114"/>
        </w:trPr>
        <w:tc>
          <w:tcPr>
            <w:tcW w:w="851" w:type="dxa"/>
          </w:tcPr>
          <w:p w:rsidR="00B36226" w:rsidRPr="00FC6260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4252" w:type="dxa"/>
          </w:tcPr>
          <w:p w:rsidR="00B36226" w:rsidRPr="00FC6260" w:rsidRDefault="0016351C" w:rsidP="00D312B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               حضور ومشاركات</w:t>
            </w:r>
          </w:p>
        </w:tc>
        <w:tc>
          <w:tcPr>
            <w:tcW w:w="2344" w:type="dxa"/>
          </w:tcPr>
          <w:p w:rsidR="00B36226" w:rsidRPr="00FC6260" w:rsidRDefault="00E6127E" w:rsidP="00E6127E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طوال الفصل الدراسي</w:t>
            </w:r>
          </w:p>
        </w:tc>
        <w:tc>
          <w:tcPr>
            <w:tcW w:w="1201" w:type="dxa"/>
          </w:tcPr>
          <w:p w:rsidR="00B36226" w:rsidRPr="00FC6260" w:rsidRDefault="00E6127E" w:rsidP="00D312B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15%</w:t>
            </w:r>
          </w:p>
        </w:tc>
      </w:tr>
      <w:tr w:rsidR="00B36226" w:rsidRPr="00FC6260" w:rsidTr="00E6127E">
        <w:tblPrEx>
          <w:tblLook w:val="0000"/>
        </w:tblPrEx>
        <w:trPr>
          <w:trHeight w:val="114"/>
        </w:trPr>
        <w:tc>
          <w:tcPr>
            <w:tcW w:w="851" w:type="dxa"/>
          </w:tcPr>
          <w:p w:rsidR="00B36226" w:rsidRPr="00FC6260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4252" w:type="dxa"/>
          </w:tcPr>
          <w:p w:rsidR="00B36226" w:rsidRPr="00FC6260" w:rsidRDefault="0016351C" w:rsidP="0016351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              اختبارات دوريه وواجبات</w:t>
            </w:r>
          </w:p>
        </w:tc>
        <w:tc>
          <w:tcPr>
            <w:tcW w:w="2344" w:type="dxa"/>
          </w:tcPr>
          <w:p w:rsidR="00B36226" w:rsidRPr="00FC6260" w:rsidRDefault="00E6127E" w:rsidP="00D312B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الأسبوع(4 -9-12 )</w:t>
            </w:r>
          </w:p>
        </w:tc>
        <w:tc>
          <w:tcPr>
            <w:tcW w:w="1201" w:type="dxa"/>
          </w:tcPr>
          <w:p w:rsidR="00B36226" w:rsidRPr="00FC6260" w:rsidRDefault="00E6127E" w:rsidP="0076650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15%</w:t>
            </w:r>
          </w:p>
        </w:tc>
      </w:tr>
      <w:tr w:rsidR="00B36226" w:rsidRPr="00FC6260" w:rsidTr="00E6127E">
        <w:tblPrEx>
          <w:tblLook w:val="0000"/>
        </w:tblPrEx>
        <w:trPr>
          <w:trHeight w:val="114"/>
        </w:trPr>
        <w:tc>
          <w:tcPr>
            <w:tcW w:w="851" w:type="dxa"/>
            <w:tcBorders>
              <w:bottom w:val="nil"/>
            </w:tcBorders>
          </w:tcPr>
          <w:p w:rsidR="00B36226" w:rsidRPr="00FC6260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4252" w:type="dxa"/>
            <w:tcBorders>
              <w:bottom w:val="nil"/>
            </w:tcBorders>
          </w:tcPr>
          <w:p w:rsidR="00B36226" w:rsidRPr="00FC6260" w:rsidRDefault="0016351C" w:rsidP="0016351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16351C">
              <w:rPr>
                <w:rFonts w:ascii="Arial" w:hAnsi="Arial" w:cs="AL-Mohanad" w:hint="cs"/>
                <w:sz w:val="28"/>
                <w:szCs w:val="28"/>
                <w:rtl/>
              </w:rPr>
              <w:t>اختبار عملي نهائي</w:t>
            </w:r>
          </w:p>
        </w:tc>
        <w:tc>
          <w:tcPr>
            <w:tcW w:w="2344" w:type="dxa"/>
            <w:tcBorders>
              <w:bottom w:val="nil"/>
            </w:tcBorders>
          </w:tcPr>
          <w:p w:rsidR="00B36226" w:rsidRPr="00FC6260" w:rsidRDefault="00E6127E" w:rsidP="00D312B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الأسبوع ( 15 )</w:t>
            </w:r>
          </w:p>
        </w:tc>
        <w:tc>
          <w:tcPr>
            <w:tcW w:w="1201" w:type="dxa"/>
            <w:tcBorders>
              <w:bottom w:val="nil"/>
            </w:tcBorders>
          </w:tcPr>
          <w:p w:rsidR="00B36226" w:rsidRPr="00FC6260" w:rsidRDefault="00E6127E" w:rsidP="00D312B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20%</w:t>
            </w:r>
          </w:p>
        </w:tc>
      </w:tr>
      <w:tr w:rsidR="00B36226" w:rsidRPr="00FC6260" w:rsidTr="00E6127E">
        <w:tblPrEx>
          <w:tblLook w:val="0000"/>
        </w:tblPrEx>
        <w:trPr>
          <w:trHeight w:val="11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6226" w:rsidRPr="00FC6260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:rsidR="00B36226" w:rsidRDefault="0016351C" w:rsidP="0016351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16351C">
              <w:rPr>
                <w:rFonts w:ascii="Arial" w:hAnsi="Arial" w:cs="AL-Mohanad" w:hint="cs"/>
                <w:sz w:val="28"/>
                <w:szCs w:val="28"/>
                <w:rtl/>
              </w:rPr>
              <w:t>اختبار نظري نهائي</w:t>
            </w:r>
          </w:p>
          <w:p w:rsidR="00920C75" w:rsidRPr="00FC6260" w:rsidRDefault="00920C75" w:rsidP="0016351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nil"/>
              <w:bottom w:val="single" w:sz="4" w:space="0" w:color="auto"/>
            </w:tcBorders>
          </w:tcPr>
          <w:p w:rsidR="00B36226" w:rsidRPr="00FC6260" w:rsidRDefault="00E6127E" w:rsidP="00D312B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الأسبوع ( 16 )</w:t>
            </w:r>
          </w:p>
        </w:tc>
        <w:tc>
          <w:tcPr>
            <w:tcW w:w="1201" w:type="dxa"/>
            <w:tcBorders>
              <w:top w:val="nil"/>
              <w:bottom w:val="single" w:sz="4" w:space="0" w:color="auto"/>
            </w:tcBorders>
          </w:tcPr>
          <w:p w:rsidR="00B36226" w:rsidRPr="00FC6260" w:rsidRDefault="00E6127E" w:rsidP="00D312B5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30 %</w:t>
            </w:r>
          </w:p>
        </w:tc>
      </w:tr>
    </w:tbl>
    <w:p w:rsidR="00B36226" w:rsidRPr="006D3DAB" w:rsidRDefault="00B36226" w:rsidP="00B36226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B36226" w:rsidRPr="00FC6260" w:rsidTr="00D312B5">
        <w:tc>
          <w:tcPr>
            <w:tcW w:w="8694" w:type="dxa"/>
          </w:tcPr>
          <w:p w:rsidR="00E94C14" w:rsidRPr="00DF6595" w:rsidRDefault="00B36226" w:rsidP="003113BA">
            <w:pPr>
              <w:pStyle w:val="3"/>
              <w:jc w:val="both"/>
              <w:rPr>
                <w:b/>
                <w:bCs/>
                <w:rtl/>
              </w:rPr>
            </w:pPr>
            <w:r w:rsidRPr="00DF6595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lastRenderedPageBreak/>
              <w:t>1-</w:t>
            </w:r>
            <w:r w:rsidR="00DF6595" w:rsidRPr="00DF6595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F6595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تدابير تقديم أعضاء هيئة التدريس للاستشارات والإرشاد الأكاديمي للطالب </w:t>
            </w:r>
            <w:r w:rsidR="003113BA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3113BA" w:rsidRPr="005C3C85" w:rsidRDefault="003113BA" w:rsidP="003113BA">
            <w:pPr>
              <w:pStyle w:val="3"/>
              <w:numPr>
                <w:ilvl w:val="0"/>
                <w:numId w:val="19"/>
              </w:numPr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الساعات المكتبية لعضو هيئة التدريس لمدة 10 ساعات أسبوعياً</w:t>
            </w:r>
            <w:r w:rsidRPr="005C3C85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3113BA" w:rsidRPr="005C3C85" w:rsidRDefault="003113BA" w:rsidP="003113BA">
            <w:pPr>
              <w:pStyle w:val="3"/>
              <w:numPr>
                <w:ilvl w:val="0"/>
                <w:numId w:val="19"/>
              </w:num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5C3C85">
              <w:rPr>
                <w:rFonts w:ascii="Arial" w:hAnsi="Arial" w:cs="AL-Mohanad" w:hint="cs"/>
                <w:sz w:val="28"/>
                <w:szCs w:val="28"/>
                <w:rtl/>
              </w:rPr>
              <w:t>الاتصال بأستاذ المادة عبر البريد الالكتروني وموقع الويب سيتي ساعتان أسبوعياً .</w:t>
            </w:r>
          </w:p>
          <w:p w:rsidR="00B36226" w:rsidRPr="00FC6260" w:rsidRDefault="003113BA" w:rsidP="003113BA">
            <w:pPr>
              <w:spacing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5C3C85">
              <w:rPr>
                <w:rFonts w:ascii="Arial" w:hAnsi="Arial" w:cs="AL-Mohanad" w:hint="cs"/>
                <w:sz w:val="28"/>
                <w:szCs w:val="28"/>
                <w:rtl/>
              </w:rPr>
              <w:t>الإشراف المباشر على الطلاب أثناء المحاضرات النظرية ساعتان أسبوعياً .</w:t>
            </w:r>
          </w:p>
        </w:tc>
      </w:tr>
    </w:tbl>
    <w:p w:rsidR="00B36226" w:rsidRPr="006D3DAB" w:rsidRDefault="00B36226" w:rsidP="00B36226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هـ . مصادر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FC6260" w:rsidTr="00D312B5">
        <w:tc>
          <w:tcPr>
            <w:tcW w:w="9356" w:type="dxa"/>
          </w:tcPr>
          <w:p w:rsidR="00B36226" w:rsidRPr="00C16475" w:rsidRDefault="00B36226" w:rsidP="00D312B5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C1647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BD008C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BD008C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الكتب المقررة المطلوبة</w:t>
            </w:r>
            <w:r w:rsidR="00C16475" w:rsidRPr="00BD008C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BD008C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B36226" w:rsidRPr="00BD008C" w:rsidRDefault="00BD008C" w:rsidP="00BD008C">
            <w:pPr>
              <w:pStyle w:val="a5"/>
              <w:numPr>
                <w:ilvl w:val="0"/>
                <w:numId w:val="11"/>
              </w:num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كتاب " علم التشريح " المقرر من القسم إعداد نخبة من أساتذة القسم </w:t>
            </w:r>
          </w:p>
        </w:tc>
      </w:tr>
      <w:tr w:rsidR="00B36226" w:rsidRPr="00FC6260" w:rsidTr="00D312B5">
        <w:tc>
          <w:tcPr>
            <w:tcW w:w="9356" w:type="dxa"/>
          </w:tcPr>
          <w:p w:rsidR="00B36226" w:rsidRPr="00C16475" w:rsidRDefault="00B36226" w:rsidP="00D312B5">
            <w:pPr>
              <w:spacing w:before="240"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C1647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2-</w:t>
            </w:r>
            <w:r w:rsidRPr="00C1647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المراجع الرئيسة</w:t>
            </w:r>
            <w:r w:rsidR="00C16475" w:rsidRPr="00C1647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C1647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536E98" w:rsidRPr="00CE6195" w:rsidRDefault="00536E98" w:rsidP="00536E98">
            <w:pPr>
              <w:pStyle w:val="2"/>
              <w:numPr>
                <w:ilvl w:val="0"/>
                <w:numId w:val="5"/>
              </w:numPr>
            </w:pPr>
            <w:r w:rsidRPr="00CE6195">
              <w:rPr>
                <w:rFonts w:hint="cs"/>
                <w:rtl/>
              </w:rPr>
              <w:t xml:space="preserve">محمد فتحي </w:t>
            </w:r>
            <w:proofErr w:type="spellStart"/>
            <w:r w:rsidRPr="00CE6195">
              <w:rPr>
                <w:rFonts w:hint="cs"/>
                <w:rtl/>
              </w:rPr>
              <w:t>هنيدي</w:t>
            </w:r>
            <w:proofErr w:type="spellEnd"/>
            <w:r w:rsidRPr="00CE6195">
              <w:rPr>
                <w:rFonts w:hint="cs"/>
                <w:rtl/>
              </w:rPr>
              <w:t>، علم التشريح للرياضيين، دار الفكر العربي، القاهرة،مصر، 1995م.</w:t>
            </w:r>
          </w:p>
          <w:p w:rsidR="00536E98" w:rsidRPr="00CE6195" w:rsidRDefault="00536E98" w:rsidP="00536E98">
            <w:pPr>
              <w:pStyle w:val="2"/>
              <w:numPr>
                <w:ilvl w:val="0"/>
                <w:numId w:val="5"/>
              </w:numPr>
            </w:pPr>
            <w:r w:rsidRPr="00CE6195">
              <w:rPr>
                <w:rFonts w:hint="cs"/>
                <w:rtl/>
              </w:rPr>
              <w:t xml:space="preserve">حكمت فرحات، تشريح جسم الإنسان، دار </w:t>
            </w:r>
            <w:proofErr w:type="spellStart"/>
            <w:r w:rsidRPr="00CE6195">
              <w:rPr>
                <w:rFonts w:hint="cs"/>
                <w:rtl/>
              </w:rPr>
              <w:t>السروات</w:t>
            </w:r>
            <w:proofErr w:type="spellEnd"/>
            <w:r w:rsidRPr="00CE6195">
              <w:rPr>
                <w:rFonts w:hint="cs"/>
                <w:rtl/>
              </w:rPr>
              <w:t xml:space="preserve"> للنشر والتوزيع ــ عمان ــ الأردن، 1988م.</w:t>
            </w:r>
          </w:p>
          <w:p w:rsidR="00536E98" w:rsidRPr="00CE6195" w:rsidRDefault="00536E98" w:rsidP="00536E98">
            <w:pPr>
              <w:pStyle w:val="2"/>
              <w:numPr>
                <w:ilvl w:val="0"/>
                <w:numId w:val="5"/>
              </w:numPr>
            </w:pPr>
            <w:r w:rsidRPr="00CE6195">
              <w:rPr>
                <w:rFonts w:hint="cs"/>
                <w:rtl/>
              </w:rPr>
              <w:t>شفيق عبد الملك، مبادئ علم التشريح ووظائف الأعضاء، مكتبة المدينة المنورة، 1978م.</w:t>
            </w:r>
          </w:p>
          <w:p w:rsidR="00B36226" w:rsidRDefault="00536E98" w:rsidP="00536E98">
            <w:pPr>
              <w:pStyle w:val="2"/>
              <w:rPr>
                <w:rFonts w:ascii="Arial" w:hAnsi="Arial"/>
              </w:rPr>
            </w:pPr>
            <w:r w:rsidRPr="00CE6195">
              <w:rPr>
                <w:rFonts w:hint="cs"/>
                <w:rtl/>
              </w:rPr>
              <w:t>قيس إبراهيم الدوري،علم التشريح، الطبعة الثانية، 1985م.</w:t>
            </w:r>
          </w:p>
          <w:p w:rsidR="0043427D" w:rsidRPr="00FC6260" w:rsidRDefault="0043427D" w:rsidP="0043427D">
            <w:pPr>
              <w:pStyle w:val="2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محمود النجار " أساسيات علم التشريح " ، مطبعة الغد ، القاهرة ،2010م</w:t>
            </w:r>
          </w:p>
        </w:tc>
      </w:tr>
      <w:tr w:rsidR="00B36226" w:rsidRPr="00FC6260" w:rsidTr="00D312B5">
        <w:tc>
          <w:tcPr>
            <w:tcW w:w="9356" w:type="dxa"/>
          </w:tcPr>
          <w:p w:rsidR="00920C75" w:rsidRPr="00C16475" w:rsidRDefault="00B36226" w:rsidP="002648D3">
            <w:pPr>
              <w:spacing w:before="240"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C1647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 w:rsidRPr="00C1647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الكتب و المراجع التي يوصى بها </w:t>
            </w:r>
            <w:r w:rsidR="002648D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536E98" w:rsidRPr="00CE6195" w:rsidRDefault="00536E98" w:rsidP="00536E98">
            <w:pPr>
              <w:pStyle w:val="2"/>
              <w:numPr>
                <w:ilvl w:val="0"/>
                <w:numId w:val="5"/>
              </w:numPr>
            </w:pPr>
            <w:r w:rsidRPr="00CE6195">
              <w:rPr>
                <w:rFonts w:hint="cs"/>
                <w:rtl/>
              </w:rPr>
              <w:t xml:space="preserve">هاني </w:t>
            </w:r>
            <w:proofErr w:type="spellStart"/>
            <w:r w:rsidRPr="00CE6195">
              <w:rPr>
                <w:rFonts w:hint="cs"/>
                <w:rtl/>
              </w:rPr>
              <w:t>البرعي</w:t>
            </w:r>
            <w:proofErr w:type="spellEnd"/>
            <w:r w:rsidRPr="00CE6195">
              <w:rPr>
                <w:rFonts w:hint="cs"/>
                <w:rtl/>
              </w:rPr>
              <w:t xml:space="preserve"> وآخرون، تشريح وظائف أعضاء الجسم، 1988م. </w:t>
            </w:r>
          </w:p>
          <w:p w:rsidR="00536E98" w:rsidRPr="00CE6195" w:rsidRDefault="00536E98" w:rsidP="00536E98">
            <w:pPr>
              <w:pStyle w:val="2"/>
              <w:numPr>
                <w:ilvl w:val="0"/>
                <w:numId w:val="5"/>
              </w:numPr>
            </w:pPr>
            <w:r w:rsidRPr="00CE6195">
              <w:rPr>
                <w:rFonts w:hint="cs"/>
                <w:rtl/>
              </w:rPr>
              <w:t>عمر شكري وآخرون،التشريح الوظيفي، المكتبة الجامعية، أسيوط 2003م.</w:t>
            </w:r>
          </w:p>
          <w:p w:rsidR="006D1E6E" w:rsidRDefault="00536E98" w:rsidP="00536E98">
            <w:pPr>
              <w:pStyle w:val="a5"/>
              <w:numPr>
                <w:ilvl w:val="0"/>
                <w:numId w:val="5"/>
              </w:num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E6195">
              <w:rPr>
                <w:rFonts w:hint="cs"/>
                <w:rtl/>
              </w:rPr>
              <w:t>ديفيد ك ، ترجمة فريال عبود، المؤسسة العربية للدراسات ، عمان 1993م..</w:t>
            </w:r>
          </w:p>
          <w:p w:rsidR="00536E98" w:rsidRPr="00FF17DC" w:rsidRDefault="00536E98" w:rsidP="00536E98">
            <w:pPr>
              <w:numPr>
                <w:ilvl w:val="0"/>
                <w:numId w:val="22"/>
              </w:numPr>
              <w:bidi w:val="0"/>
              <w:spacing w:after="0" w:line="240" w:lineRule="auto"/>
              <w:ind w:left="0"/>
              <w:outlineLvl w:val="3"/>
              <w:rPr>
                <w:rFonts w:ascii="Arial" w:hAnsi="Arial"/>
              </w:rPr>
            </w:pPr>
            <w:r w:rsidRPr="00FF17DC">
              <w:rPr>
                <w:rFonts w:ascii="Arial" w:hAnsi="Arial"/>
              </w:rPr>
              <w:t xml:space="preserve">Frank H. Netter - Elsevier - Health Sciences Division (2010):" </w:t>
            </w:r>
            <w:hyperlink r:id="rId7" w:history="1">
              <w:r w:rsidRPr="00FF17DC">
                <w:rPr>
                  <w:rStyle w:val="Hyperlink"/>
                  <w:rFonts w:ascii="Arial" w:hAnsi="Arial"/>
                  <w:color w:val="auto"/>
                </w:rPr>
                <w:t xml:space="preserve">Atlas of Human </w:t>
              </w:r>
              <w:r w:rsidRPr="00FF17DC">
                <w:rPr>
                  <w:rStyle w:val="a7"/>
                  <w:rFonts w:ascii="Arial" w:hAnsi="Arial"/>
                  <w:u w:val="single"/>
                </w:rPr>
                <w:t>Anatomy</w:t>
              </w:r>
              <w:r w:rsidRPr="00FF17DC">
                <w:rPr>
                  <w:rStyle w:val="Hyperlink"/>
                  <w:rFonts w:ascii="Arial" w:hAnsi="Arial"/>
                  <w:color w:val="auto"/>
                </w:rPr>
                <w:t xml:space="preserve"> </w:t>
              </w:r>
            </w:hyperlink>
          </w:p>
          <w:p w:rsidR="00536E98" w:rsidRPr="00FF17DC" w:rsidRDefault="00536E98" w:rsidP="00536E98">
            <w:pPr>
              <w:spacing w:before="240"/>
              <w:rPr>
                <w:rFonts w:ascii="Arial" w:hAnsi="Arial"/>
                <w:rtl/>
                <w:lang w:bidi="ar-EG"/>
              </w:rPr>
            </w:pPr>
            <w:r w:rsidRPr="00FF17DC">
              <w:rPr>
                <w:rFonts w:ascii="Arial" w:hAnsi="Arial"/>
              </w:rPr>
              <w:t xml:space="preserve">Richard L. Drake, Wayne </w:t>
            </w:r>
            <w:proofErr w:type="spellStart"/>
            <w:r w:rsidRPr="00FF17DC">
              <w:rPr>
                <w:rFonts w:ascii="Arial" w:hAnsi="Arial"/>
              </w:rPr>
              <w:t>Vogl</w:t>
            </w:r>
            <w:proofErr w:type="spellEnd"/>
            <w:r w:rsidR="00FF17DC" w:rsidRPr="00FF17DC">
              <w:rPr>
                <w:rFonts w:ascii="Arial" w:hAnsi="Arial"/>
              </w:rPr>
              <w:t xml:space="preserve">(2010):" Gray's </w:t>
            </w:r>
            <w:r w:rsidR="00FF17DC" w:rsidRPr="00FF17DC">
              <w:rPr>
                <w:rStyle w:val="a7"/>
                <w:rFonts w:ascii="Arial" w:hAnsi="Arial"/>
              </w:rPr>
              <w:t>Anatomy</w:t>
            </w:r>
            <w:r w:rsidR="00FF17DC" w:rsidRPr="00FF17DC">
              <w:rPr>
                <w:rFonts w:ascii="Arial" w:hAnsi="Arial"/>
              </w:rPr>
              <w:t xml:space="preserve"> for Students</w:t>
            </w:r>
          </w:p>
          <w:p w:rsidR="00FF17DC" w:rsidRPr="00FF17DC" w:rsidRDefault="00FF17DC" w:rsidP="00536E98">
            <w:pPr>
              <w:spacing w:before="240"/>
              <w:rPr>
                <w:rFonts w:ascii="Arial" w:hAnsi="Arial"/>
                <w:rtl/>
                <w:lang w:bidi="ar-EG"/>
              </w:rPr>
            </w:pPr>
            <w:r w:rsidRPr="00FF17DC">
              <w:rPr>
                <w:rFonts w:ascii="Arial" w:hAnsi="Arial"/>
              </w:rPr>
              <w:t xml:space="preserve">Keith L Moore, Anne M(2010): Essential Clinical </w:t>
            </w:r>
            <w:r w:rsidRPr="00FF17DC">
              <w:rPr>
                <w:rStyle w:val="a7"/>
                <w:rFonts w:ascii="Arial" w:hAnsi="Arial"/>
              </w:rPr>
              <w:t>Anatomy</w:t>
            </w:r>
            <w:r w:rsidRPr="00FF17DC">
              <w:rPr>
                <w:rFonts w:ascii="Arial" w:hAnsi="Arial"/>
              </w:rPr>
              <w:t>"</w:t>
            </w:r>
          </w:p>
          <w:p w:rsidR="00FF17DC" w:rsidRPr="00FF17DC" w:rsidRDefault="00FF17DC" w:rsidP="00536E98">
            <w:pPr>
              <w:spacing w:before="24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F17DC">
              <w:rPr>
                <w:rFonts w:ascii="Arial" w:hAnsi="Arial"/>
              </w:rPr>
              <w:t>George Brant Bridgman - Dover Publications:"</w:t>
            </w:r>
            <w:r w:rsidRPr="00FF17DC">
              <w:rPr>
                <w:rStyle w:val="5Char"/>
                <w:rFonts w:ascii="Arial" w:eastAsia="Calibri" w:hAnsi="Arial"/>
                <w:sz w:val="22"/>
                <w:szCs w:val="22"/>
              </w:rPr>
              <w:t xml:space="preserve"> </w:t>
            </w:r>
            <w:r w:rsidRPr="00FF17DC">
              <w:rPr>
                <w:rStyle w:val="main-title3"/>
                <w:rFonts w:ascii="Arial" w:hAnsi="Arial"/>
                <w:sz w:val="22"/>
                <w:szCs w:val="22"/>
              </w:rPr>
              <w:t>Constructive anatomy</w:t>
            </w:r>
          </w:p>
        </w:tc>
      </w:tr>
      <w:tr w:rsidR="00B36226" w:rsidRPr="00C16475" w:rsidTr="00D312B5">
        <w:tc>
          <w:tcPr>
            <w:tcW w:w="9356" w:type="dxa"/>
          </w:tcPr>
          <w:p w:rsidR="00B36226" w:rsidRPr="0076650D" w:rsidRDefault="00B36226" w:rsidP="0076650D">
            <w:pPr>
              <w:pStyle w:val="2"/>
              <w:numPr>
                <w:ilvl w:val="0"/>
                <w:numId w:val="4"/>
              </w:numPr>
              <w:rPr>
                <w:rtl/>
              </w:rPr>
            </w:pPr>
            <w:r w:rsidRPr="0076650D">
              <w:rPr>
                <w:rFonts w:hint="cs"/>
                <w:rtl/>
              </w:rPr>
              <w:t>4-</w:t>
            </w:r>
            <w:r w:rsidRPr="0076650D">
              <w:rPr>
                <w:rtl/>
              </w:rPr>
              <w:t>المراجع الإلكترونية، مواقع الإنترنت...الخ</w:t>
            </w:r>
            <w:r w:rsidRPr="0076650D">
              <w:rPr>
                <w:rFonts w:hint="cs"/>
                <w:rtl/>
              </w:rPr>
              <w:t>:</w:t>
            </w:r>
          </w:p>
          <w:p w:rsidR="00205147" w:rsidRDefault="00B55283" w:rsidP="0076650D">
            <w:pPr>
              <w:pStyle w:val="2"/>
              <w:numPr>
                <w:ilvl w:val="0"/>
                <w:numId w:val="4"/>
              </w:numPr>
            </w:pPr>
            <w:hyperlink r:id="rId8" w:history="1">
              <w:r w:rsidR="00536E98" w:rsidRPr="000F6808">
                <w:rPr>
                  <w:rStyle w:val="Hyperlink"/>
                  <w:rFonts w:ascii="Arial" w:eastAsia="Calibri" w:hAnsi="Arial" w:cs="Arial"/>
                  <w:sz w:val="22"/>
                  <w:szCs w:val="22"/>
                </w:rPr>
                <w:t>www.anatomy</w:t>
              </w:r>
              <w:r w:rsidR="00536E98" w:rsidRPr="000F6808">
                <w:rPr>
                  <w:rStyle w:val="Hyperlink"/>
                  <w:rFonts w:ascii="Arial" w:eastAsia="Calibri" w:hAnsi="Arial" w:cs="Arial"/>
                  <w:b w:val="0"/>
                  <w:bCs w:val="0"/>
                  <w:sz w:val="22"/>
                  <w:szCs w:val="22"/>
                </w:rPr>
                <w:t>.wisc.edu/courses/gross</w:t>
              </w:r>
            </w:hyperlink>
          </w:p>
          <w:p w:rsidR="00536E98" w:rsidRDefault="00B55283" w:rsidP="0076650D">
            <w:pPr>
              <w:pStyle w:val="2"/>
              <w:numPr>
                <w:ilvl w:val="0"/>
                <w:numId w:val="4"/>
              </w:numPr>
            </w:pPr>
            <w:hyperlink r:id="rId9" w:history="1">
              <w:r w:rsidR="00536E98" w:rsidRPr="000F6808">
                <w:rPr>
                  <w:rStyle w:val="Hyperlink"/>
                  <w:rFonts w:ascii="Arial" w:eastAsia="Calibri" w:hAnsi="Arial" w:cs="Arial"/>
                  <w:sz w:val="22"/>
                  <w:szCs w:val="22"/>
                </w:rPr>
                <w:t>www.anatomy</w:t>
              </w:r>
              <w:r w:rsidR="00536E98" w:rsidRPr="000F6808">
                <w:rPr>
                  <w:rStyle w:val="Hyperlink"/>
                  <w:rFonts w:ascii="Arial" w:eastAsia="Calibri" w:hAnsi="Arial" w:cs="Arial"/>
                  <w:b w:val="0"/>
                  <w:bCs w:val="0"/>
                  <w:sz w:val="22"/>
                  <w:szCs w:val="22"/>
                </w:rPr>
                <w:t>.uiowa.edu</w:t>
              </w:r>
            </w:hyperlink>
          </w:p>
          <w:p w:rsidR="00536E98" w:rsidRDefault="00B55283" w:rsidP="0076650D">
            <w:pPr>
              <w:pStyle w:val="2"/>
              <w:numPr>
                <w:ilvl w:val="0"/>
                <w:numId w:val="4"/>
              </w:numPr>
            </w:pPr>
            <w:hyperlink r:id="rId10" w:history="1">
              <w:r w:rsidR="00536E98" w:rsidRPr="000F6808">
                <w:rPr>
                  <w:rStyle w:val="Hyperlink"/>
                  <w:rFonts w:ascii="Arial" w:eastAsia="Calibri" w:hAnsi="Arial" w:cs="Arial"/>
                  <w:sz w:val="22"/>
                  <w:szCs w:val="22"/>
                </w:rPr>
                <w:t>www.anatomy</w:t>
              </w:r>
              <w:r w:rsidR="00536E98" w:rsidRPr="000F6808">
                <w:rPr>
                  <w:rStyle w:val="Hyperlink"/>
                  <w:rFonts w:ascii="Arial" w:eastAsia="Calibri" w:hAnsi="Arial" w:cs="Arial"/>
                  <w:b w:val="0"/>
                  <w:bCs w:val="0"/>
                  <w:sz w:val="22"/>
                  <w:szCs w:val="22"/>
                </w:rPr>
                <w:t>.unimelb.edu.au</w:t>
              </w:r>
            </w:hyperlink>
          </w:p>
          <w:p w:rsidR="00536E98" w:rsidRDefault="00B55283" w:rsidP="0076650D">
            <w:pPr>
              <w:pStyle w:val="2"/>
              <w:numPr>
                <w:ilvl w:val="0"/>
                <w:numId w:val="4"/>
              </w:numPr>
            </w:pPr>
            <w:hyperlink r:id="rId11" w:history="1">
              <w:r w:rsidR="00536E98" w:rsidRPr="000F6808">
                <w:rPr>
                  <w:rStyle w:val="Hyperlink"/>
                  <w:rFonts w:ascii="Arial" w:eastAsia="Calibri" w:hAnsi="Arial" w:cs="Arial"/>
                  <w:sz w:val="22"/>
                  <w:szCs w:val="22"/>
                </w:rPr>
                <w:t>www.anatomy</w:t>
              </w:r>
              <w:r w:rsidR="00536E98" w:rsidRPr="000F6808">
                <w:rPr>
                  <w:rStyle w:val="Hyperlink"/>
                  <w:rFonts w:ascii="Arial" w:eastAsia="Calibri" w:hAnsi="Arial" w:cs="Arial"/>
                  <w:b w:val="0"/>
                  <w:bCs w:val="0"/>
                  <w:sz w:val="22"/>
                  <w:szCs w:val="22"/>
                </w:rPr>
                <w:t>inclay.com</w:t>
              </w:r>
            </w:hyperlink>
          </w:p>
          <w:p w:rsidR="00536E98" w:rsidRDefault="00B55283" w:rsidP="0076650D">
            <w:pPr>
              <w:pStyle w:val="2"/>
              <w:numPr>
                <w:ilvl w:val="0"/>
                <w:numId w:val="4"/>
              </w:numPr>
            </w:pPr>
            <w:hyperlink r:id="rId12" w:history="1">
              <w:r w:rsidR="00536E98" w:rsidRPr="000F6808">
                <w:rPr>
                  <w:rStyle w:val="Hyperlink"/>
                  <w:rFonts w:ascii="Arial" w:eastAsia="Calibri" w:hAnsi="Arial" w:cs="Arial"/>
                  <w:sz w:val="22"/>
                  <w:szCs w:val="22"/>
                </w:rPr>
                <w:t>www.anatomy</w:t>
              </w:r>
              <w:r w:rsidR="00536E98" w:rsidRPr="000F6808">
                <w:rPr>
                  <w:rStyle w:val="Hyperlink"/>
                  <w:rFonts w:ascii="Arial" w:eastAsia="Calibri" w:hAnsi="Arial" w:cs="Arial"/>
                  <w:b w:val="0"/>
                  <w:bCs w:val="0"/>
                  <w:sz w:val="22"/>
                  <w:szCs w:val="22"/>
                </w:rPr>
                <w:t>trains.com</w:t>
              </w:r>
            </w:hyperlink>
          </w:p>
          <w:p w:rsidR="00536E98" w:rsidRPr="0076650D" w:rsidRDefault="00536E98" w:rsidP="00536E98">
            <w:pPr>
              <w:pStyle w:val="2"/>
              <w:numPr>
                <w:ilvl w:val="0"/>
                <w:numId w:val="0"/>
              </w:numPr>
              <w:ind w:left="720"/>
              <w:rPr>
                <w:rFonts w:hint="cs"/>
                <w:rtl/>
                <w:lang w:bidi="ar-EG"/>
              </w:rPr>
            </w:pPr>
          </w:p>
        </w:tc>
      </w:tr>
      <w:tr w:rsidR="00B36226" w:rsidRPr="00FC6260" w:rsidTr="00D312B5">
        <w:tc>
          <w:tcPr>
            <w:tcW w:w="9356" w:type="dxa"/>
          </w:tcPr>
          <w:p w:rsidR="00B36226" w:rsidRPr="00C16475" w:rsidRDefault="00B36226" w:rsidP="008F53F1">
            <w:p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C1647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5-</w:t>
            </w:r>
            <w:r w:rsidRPr="00C1647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مواد تعليمية أخرى</w:t>
            </w:r>
            <w:r w:rsidRPr="00C1647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B36226" w:rsidRPr="00FC6260" w:rsidRDefault="00CE5F3E" w:rsidP="00D312B5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16475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lastRenderedPageBreak/>
              <w:t>حزمة برامج مايكرو سوفت</w:t>
            </w:r>
          </w:p>
        </w:tc>
      </w:tr>
      <w:tr w:rsidR="00B36226" w:rsidRPr="00FC6260" w:rsidTr="00D312B5">
        <w:tc>
          <w:tcPr>
            <w:tcW w:w="9356" w:type="dxa"/>
          </w:tcPr>
          <w:p w:rsidR="00B36226" w:rsidRPr="00FC6260" w:rsidRDefault="00B36226" w:rsidP="00BC22D3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lastRenderedPageBreak/>
              <w:t>و . المرافق اللازمة</w:t>
            </w:r>
            <w:r w:rsidR="00BC22D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36226" w:rsidRPr="00FC6260" w:rsidTr="00D312B5">
        <w:tc>
          <w:tcPr>
            <w:tcW w:w="9356" w:type="dxa"/>
          </w:tcPr>
          <w:p w:rsidR="00B36226" w:rsidRPr="00B07AE8" w:rsidRDefault="00B36226" w:rsidP="000C01DF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07AE8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1-</w:t>
            </w:r>
            <w:r w:rsidRPr="00B07AE8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الم</w:t>
            </w:r>
            <w:r w:rsidRPr="00B07AE8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باني</w:t>
            </w:r>
            <w:r w:rsidRPr="00B07AE8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="000C01D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E94C14" w:rsidRPr="000C01DF" w:rsidRDefault="00E94C14" w:rsidP="00B07AE8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jc w:val="lowKashida"/>
              <w:rPr>
                <w:rFonts w:ascii="Arial" w:hAnsi="Arial" w:cs="AL-Mohanad"/>
                <w:sz w:val="28"/>
                <w:szCs w:val="28"/>
                <w:lang w:val="en-AU"/>
              </w:rPr>
            </w:pPr>
            <w:r w:rsidRPr="000C01DF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- قاعة محاضرات بمقاعد  (30 )   بها جهاز عرض (</w:t>
            </w:r>
            <w:r w:rsidRPr="000C01DF">
              <w:rPr>
                <w:rFonts w:ascii="Arial" w:hAnsi="Arial" w:cs="AL-Mohanad" w:hint="cs"/>
                <w:sz w:val="28"/>
                <w:szCs w:val="28"/>
                <w:lang w:val="en-AU"/>
              </w:rPr>
              <w:t>Data Show</w:t>
            </w:r>
            <w:r w:rsidRPr="000C01DF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 xml:space="preserve">)وجهاز عرض الشفافيات ومكتب </w:t>
            </w:r>
            <w:proofErr w:type="spellStart"/>
            <w:r w:rsidRPr="000C01DF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للمحاضروكرسى</w:t>
            </w:r>
            <w:proofErr w:type="spellEnd"/>
            <w:r w:rsidRPr="000C01DF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 xml:space="preserve"> </w:t>
            </w:r>
            <w:proofErr w:type="spellStart"/>
            <w:r w:rsidRPr="000C01DF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واضاءة</w:t>
            </w:r>
            <w:proofErr w:type="spellEnd"/>
            <w:r w:rsidRPr="000C01DF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 xml:space="preserve"> مناسبة</w:t>
            </w:r>
          </w:p>
          <w:p w:rsidR="00B36226" w:rsidRPr="00CE5F3E" w:rsidRDefault="00E94C14" w:rsidP="00B07AE8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jc w:val="lowKashida"/>
              <w:rPr>
                <w:rFonts w:cs="Traditional Arabic"/>
                <w:b/>
                <w:bCs/>
                <w:color w:val="000000"/>
                <w:sz w:val="27"/>
                <w:szCs w:val="27"/>
              </w:rPr>
            </w:pPr>
            <w:r w:rsidRPr="000C01DF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- قاعة تعلم إلكتروني تمكن الط</w:t>
            </w:r>
            <w:r w:rsidR="00CE5F3E" w:rsidRPr="000C01DF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لاب</w:t>
            </w:r>
            <w:r w:rsidRPr="000C01DF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 xml:space="preserve"> من الاطلاع على المقرر و مراجعة المعلومات</w:t>
            </w:r>
            <w:r w:rsidRPr="00BC22D3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6226" w:rsidRPr="00FC6260" w:rsidTr="00D312B5">
        <w:tc>
          <w:tcPr>
            <w:tcW w:w="9356" w:type="dxa"/>
          </w:tcPr>
          <w:p w:rsidR="00B36226" w:rsidRPr="00384823" w:rsidRDefault="00B36226" w:rsidP="00D312B5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38482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2-</w:t>
            </w:r>
            <w:r w:rsidRPr="00384823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مصادر الحاسب الآلي</w:t>
            </w:r>
            <w:r w:rsidR="00384823" w:rsidRPr="0038482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8482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B36226" w:rsidRPr="00FC6260" w:rsidRDefault="00384823" w:rsidP="00BC22D3">
            <w:pPr>
              <w:pStyle w:val="a6"/>
              <w:bidi/>
              <w:spacing w:before="0" w:beforeAutospacing="0" w:after="0" w:afterAutospacing="0"/>
              <w:jc w:val="lowKashida"/>
              <w:rPr>
                <w:rFonts w:ascii="Arial" w:hAnsi="Arial" w:cs="AL-Mohanad"/>
                <w:sz w:val="28"/>
                <w:szCs w:val="28"/>
              </w:rPr>
            </w:pPr>
            <w:r w:rsidRPr="00BC22D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/>
              </w:rPr>
              <w:t xml:space="preserve">                                   </w:t>
            </w:r>
            <w:r w:rsidR="00E94C14" w:rsidRPr="00BC22D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/>
              </w:rPr>
              <w:t xml:space="preserve">حاسب </w:t>
            </w:r>
            <w:r w:rsidRPr="00BC22D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/>
              </w:rPr>
              <w:t>آ</w:t>
            </w:r>
            <w:r w:rsidR="00E94C14" w:rsidRPr="00BC22D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/>
              </w:rPr>
              <w:t>لي-   داتا شو- سلايدات</w:t>
            </w:r>
          </w:p>
        </w:tc>
      </w:tr>
      <w:tr w:rsidR="00B36226" w:rsidRPr="00FC6260" w:rsidTr="00D312B5">
        <w:tc>
          <w:tcPr>
            <w:tcW w:w="9356" w:type="dxa"/>
          </w:tcPr>
          <w:p w:rsidR="00B36226" w:rsidRPr="000C01DF" w:rsidRDefault="00B36226" w:rsidP="000C01DF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  <w:lang w:val="en-AU"/>
              </w:rPr>
            </w:pPr>
            <w:r w:rsidRPr="00D67B88">
              <w:rPr>
                <w:rFonts w:ascii="Arial" w:eastAsia="Times New Roman" w:hAnsi="Arial" w:cs="AL-Mohanad" w:hint="cs"/>
                <w:sz w:val="28"/>
                <w:szCs w:val="28"/>
                <w:rtl/>
                <w:lang w:val="en-AU"/>
              </w:rPr>
              <w:t>3</w:t>
            </w:r>
            <w:r w:rsidRPr="000C01DF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val="en-AU"/>
              </w:rPr>
              <w:t>-</w:t>
            </w:r>
            <w:r w:rsidRPr="000C01DF"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  <w:lang w:val="en-AU"/>
              </w:rPr>
              <w:t>مصادر أخرى</w:t>
            </w:r>
            <w:r w:rsidR="000C01DF" w:rsidRPr="000C01DF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val="en-AU"/>
              </w:rPr>
              <w:t xml:space="preserve"> </w:t>
            </w:r>
            <w:r w:rsidRPr="000C01DF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val="en-AU"/>
              </w:rPr>
              <w:t>:</w:t>
            </w:r>
          </w:p>
          <w:p w:rsidR="008665E1" w:rsidRPr="0085477D" w:rsidRDefault="008665E1" w:rsidP="0085477D">
            <w:pPr>
              <w:pStyle w:val="a5"/>
              <w:numPr>
                <w:ilvl w:val="0"/>
                <w:numId w:val="23"/>
              </w:numPr>
              <w:tabs>
                <w:tab w:val="left" w:pos="904"/>
                <w:tab w:val="left" w:pos="1188"/>
                <w:tab w:val="left" w:pos="1471"/>
                <w:tab w:val="left" w:pos="1755"/>
              </w:tabs>
              <w:spacing w:line="360" w:lineRule="auto"/>
              <w:jc w:val="both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85477D">
              <w:rPr>
                <w:rFonts w:ascii="Arial" w:eastAsia="Times New Roman" w:hAnsi="Arial" w:cs="AL-Mohanad" w:hint="cs"/>
                <w:sz w:val="28"/>
                <w:szCs w:val="28"/>
                <w:rtl/>
                <w:lang w:val="en-AU"/>
              </w:rPr>
              <w:t>جهاز الهيكل العظمي</w:t>
            </w:r>
            <w:r w:rsidR="00750336" w:rsidRPr="0085477D">
              <w:rPr>
                <w:rFonts w:ascii="Arial" w:eastAsia="Times New Roman" w:hAnsi="Arial" w:cs="AL-Mohanad" w:hint="cs"/>
                <w:sz w:val="28"/>
                <w:szCs w:val="28"/>
                <w:rtl/>
                <w:lang w:val="en-AU"/>
              </w:rPr>
              <w:t xml:space="preserve"> كامل " </w:t>
            </w:r>
            <w:proofErr w:type="spellStart"/>
            <w:r w:rsidR="00750336" w:rsidRPr="0085477D">
              <w:rPr>
                <w:rFonts w:ascii="Arial" w:eastAsia="Times New Roman" w:hAnsi="Arial" w:cs="AL-Mohanad"/>
                <w:sz w:val="28"/>
                <w:szCs w:val="28"/>
              </w:rPr>
              <w:t>Skelliton</w:t>
            </w:r>
            <w:proofErr w:type="spellEnd"/>
            <w:r w:rsidR="00750336" w:rsidRPr="0085477D">
              <w:rPr>
                <w:rFonts w:ascii="Arial" w:eastAsia="Times New Roman" w:hAnsi="Arial" w:cs="AL-Mohanad"/>
                <w:sz w:val="28"/>
                <w:szCs w:val="28"/>
              </w:rPr>
              <w:t xml:space="preserve"> </w:t>
            </w:r>
            <w:r w:rsidR="00750336" w:rsidRPr="0085477D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"</w:t>
            </w:r>
          </w:p>
          <w:p w:rsidR="0085477D" w:rsidRDefault="0085477D" w:rsidP="0085477D">
            <w:pPr>
              <w:pStyle w:val="a5"/>
              <w:numPr>
                <w:ilvl w:val="0"/>
                <w:numId w:val="16"/>
              </w:numPr>
              <w:tabs>
                <w:tab w:val="left" w:pos="904"/>
                <w:tab w:val="left" w:pos="1188"/>
                <w:tab w:val="left" w:pos="1471"/>
                <w:tab w:val="left" w:pos="1755"/>
              </w:tabs>
              <w:spacing w:line="360" w:lineRule="auto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نماذج عظمية لأجزاء الجسم منفصلة .</w:t>
            </w:r>
          </w:p>
          <w:p w:rsidR="0085477D" w:rsidRPr="0085477D" w:rsidRDefault="0085477D" w:rsidP="0085477D">
            <w:pPr>
              <w:pStyle w:val="a5"/>
              <w:numPr>
                <w:ilvl w:val="0"/>
                <w:numId w:val="16"/>
              </w:numPr>
              <w:tabs>
                <w:tab w:val="left" w:pos="904"/>
                <w:tab w:val="left" w:pos="1188"/>
                <w:tab w:val="left" w:pos="1471"/>
                <w:tab w:val="left" w:pos="1755"/>
              </w:tabs>
              <w:spacing w:line="360" w:lineRule="auto"/>
              <w:jc w:val="both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صور مجسمة </w:t>
            </w:r>
            <w:proofErr w:type="spellStart"/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وبوسترات</w:t>
            </w:r>
            <w:proofErr w:type="spellEnd"/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للهيكل العظمي لجسم الإنسان .</w:t>
            </w:r>
          </w:p>
          <w:p w:rsidR="00050BC0" w:rsidRDefault="00050BC0" w:rsidP="00050BC0">
            <w:pPr>
              <w:pStyle w:val="a5"/>
              <w:numPr>
                <w:ilvl w:val="0"/>
                <w:numId w:val="16"/>
              </w:numPr>
              <w:tabs>
                <w:tab w:val="left" w:pos="904"/>
                <w:tab w:val="left" w:pos="1188"/>
                <w:tab w:val="left" w:pos="1471"/>
                <w:tab w:val="left" w:pos="1755"/>
              </w:tabs>
              <w:spacing w:line="360" w:lineRule="auto"/>
              <w:jc w:val="both"/>
              <w:rPr>
                <w:rFonts w:ascii="Arial" w:eastAsia="Times New Roman" w:hAnsi="Arial" w:cs="AL-Mohanad"/>
                <w:sz w:val="28"/>
                <w:szCs w:val="28"/>
                <w:lang w:val="en-AU"/>
              </w:rPr>
            </w:pPr>
            <w:r w:rsidRPr="00050BC0">
              <w:rPr>
                <w:rFonts w:ascii="Arial" w:eastAsia="Times New Roman" w:hAnsi="Arial" w:cs="AL-Mohanad" w:hint="cs"/>
                <w:sz w:val="28"/>
                <w:szCs w:val="28"/>
                <w:rtl/>
                <w:lang w:val="en-AU"/>
              </w:rPr>
              <w:t>المنصه الذكيه (بوديوم)</w:t>
            </w:r>
          </w:p>
          <w:p w:rsidR="00B36226" w:rsidRPr="00D67B88" w:rsidRDefault="0085477D" w:rsidP="0085477D">
            <w:pPr>
              <w:pStyle w:val="a5"/>
              <w:numPr>
                <w:ilvl w:val="0"/>
                <w:numId w:val="16"/>
              </w:numPr>
              <w:tabs>
                <w:tab w:val="left" w:pos="904"/>
                <w:tab w:val="left" w:pos="1188"/>
                <w:tab w:val="left" w:pos="1471"/>
                <w:tab w:val="left" w:pos="1755"/>
              </w:tabs>
              <w:spacing w:before="240" w:line="360" w:lineRule="auto"/>
              <w:ind w:left="360" w:firstLine="99"/>
              <w:rPr>
                <w:rFonts w:ascii="Arial" w:eastAsia="Times New Roman" w:hAnsi="Arial" w:cs="AL-Mohanad"/>
                <w:sz w:val="28"/>
                <w:szCs w:val="28"/>
                <w:lang w:val="en-AU"/>
              </w:rPr>
            </w:pPr>
            <w:r w:rsidRPr="0085477D">
              <w:rPr>
                <w:rFonts w:ascii="Arial" w:eastAsia="Times New Roman" w:hAnsi="Arial" w:cs="AL-Mohanad" w:hint="cs"/>
                <w:sz w:val="28"/>
                <w:szCs w:val="28"/>
                <w:rtl/>
                <w:lang w:val="en-AU"/>
              </w:rPr>
              <w:t>السبوره الذكيه</w:t>
            </w:r>
          </w:p>
        </w:tc>
      </w:tr>
    </w:tbl>
    <w:p w:rsidR="00B36226" w:rsidRPr="00FC6260" w:rsidRDefault="00B36226" w:rsidP="00B36226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right w:val="single" w:sz="4" w:space="0" w:color="auto"/>
        </w:tblBorders>
        <w:tblLook w:val="0000"/>
      </w:tblPr>
      <w:tblGrid>
        <w:gridCol w:w="9356"/>
      </w:tblGrid>
      <w:tr w:rsidR="00B36226" w:rsidRPr="00FC6260" w:rsidTr="00655BE6">
        <w:tc>
          <w:tcPr>
            <w:tcW w:w="9356" w:type="dxa"/>
            <w:tcBorders>
              <w:left w:val="single" w:sz="4" w:space="0" w:color="auto"/>
            </w:tcBorders>
          </w:tcPr>
          <w:p w:rsidR="00B36226" w:rsidRPr="00BE1D7D" w:rsidRDefault="00B36226" w:rsidP="00BE1D7D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BE1D7D">
              <w:rPr>
                <w:rFonts w:ascii="Arial" w:hAnsi="Arial" w:cs="AL-Mohanad" w:hint="cs"/>
                <w:b/>
                <w:bCs/>
                <w:sz w:val="28"/>
                <w:szCs w:val="28"/>
                <w:bdr w:val="single" w:sz="4" w:space="0" w:color="auto"/>
                <w:rtl/>
                <w:lang w:bidi="ar-EG"/>
              </w:rPr>
              <w:t>1-</w:t>
            </w:r>
            <w:r w:rsidRPr="00BE1D7D">
              <w:rPr>
                <w:rFonts w:ascii="Arial" w:hAnsi="Arial" w:cs="AL-Mohanad"/>
                <w:b/>
                <w:bCs/>
                <w:sz w:val="28"/>
                <w:szCs w:val="28"/>
                <w:bdr w:val="single" w:sz="4" w:space="0" w:color="auto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 w:rsidRPr="00BE1D7D">
              <w:rPr>
                <w:rFonts w:ascii="Arial" w:hAnsi="Arial" w:cs="AL-Mohanad" w:hint="cs"/>
                <w:b/>
                <w:bCs/>
                <w:sz w:val="28"/>
                <w:szCs w:val="28"/>
                <w:bdr w:val="single" w:sz="4" w:space="0" w:color="auto"/>
                <w:rtl/>
                <w:lang w:bidi="ar-EG"/>
              </w:rPr>
              <w:t>:</w:t>
            </w:r>
          </w:p>
          <w:p w:rsidR="00CE5F3E" w:rsidRPr="000C01DF" w:rsidRDefault="00CE5F3E" w:rsidP="00BC22D3">
            <w:pPr>
              <w:spacing w:after="0"/>
              <w:jc w:val="lowKashida"/>
              <w:rPr>
                <w:rFonts w:ascii="Arial" w:eastAsia="Times New Roman" w:hAnsi="Arial" w:cs="AL-Mohanad"/>
                <w:sz w:val="28"/>
                <w:szCs w:val="28"/>
                <w:rtl/>
                <w:lang w:val="en-AU"/>
              </w:rPr>
            </w:pPr>
            <w:r w:rsidRPr="000C01DF">
              <w:rPr>
                <w:rFonts w:ascii="Arial" w:eastAsia="Times New Roman" w:hAnsi="Arial" w:cs="AL-Mohanad"/>
                <w:sz w:val="28"/>
                <w:szCs w:val="28"/>
                <w:rtl/>
                <w:lang w:val="en-AU"/>
              </w:rPr>
              <w:t>استراتيجيات الحصول على نتائج الطالب وفعالية التعليم:</w:t>
            </w:r>
            <w:r w:rsidRPr="000C01DF">
              <w:rPr>
                <w:rFonts w:ascii="Arial" w:eastAsia="Times New Roman" w:hAnsi="Arial" w:cs="AL-Mohanad" w:hint="cs"/>
                <w:sz w:val="28"/>
                <w:szCs w:val="28"/>
                <w:rtl/>
                <w:lang w:val="en-AU"/>
              </w:rPr>
              <w:t xml:space="preserve"> </w:t>
            </w:r>
            <w:r w:rsidRPr="000C01DF">
              <w:rPr>
                <w:rFonts w:ascii="Arial" w:eastAsia="Times New Roman" w:hAnsi="Arial" w:cs="AL-Mohanad"/>
                <w:sz w:val="28"/>
                <w:szCs w:val="28"/>
                <w:rtl/>
                <w:lang w:val="en-AU"/>
              </w:rPr>
              <w:t>سوف يتم توزيع استبانة مفتوحة على الطلاب إثر الاختبارات النهائية من أجل لفت نظر المدرس إلى مواطن القوة ومواطن الضعف الموجودة في العروض التي قام بتقديمها.</w:t>
            </w:r>
          </w:p>
          <w:p w:rsidR="00CE5F3E" w:rsidRPr="000C01DF" w:rsidRDefault="00CE5F3E" w:rsidP="00BC22D3">
            <w:pPr>
              <w:pStyle w:val="a6"/>
              <w:bidi/>
              <w:spacing w:before="0" w:beforeAutospacing="0" w:after="0" w:afterAutospacing="0" w:line="276" w:lineRule="auto"/>
              <w:jc w:val="lowKashida"/>
              <w:rPr>
                <w:rFonts w:ascii="Arial" w:hAnsi="Arial" w:cs="AL-Mohanad"/>
                <w:sz w:val="28"/>
                <w:szCs w:val="28"/>
                <w:lang w:val="en-AU"/>
              </w:rPr>
            </w:pPr>
            <w:r w:rsidRPr="000C01DF">
              <w:rPr>
                <w:rFonts w:ascii="Arial" w:hAnsi="Arial" w:cs="AL-Mohanad"/>
                <w:sz w:val="28"/>
                <w:szCs w:val="28"/>
                <w:rtl/>
                <w:lang w:val="en-AU"/>
              </w:rPr>
              <w:t> </w:t>
            </w:r>
            <w:r w:rsidRPr="000C01DF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استبانات يملأها الطلاب (بدون أسماء)</w:t>
            </w:r>
          </w:p>
          <w:p w:rsidR="00CE5F3E" w:rsidRPr="000C01DF" w:rsidRDefault="00CE5F3E" w:rsidP="00BC22D3">
            <w:pPr>
              <w:pStyle w:val="a6"/>
              <w:bidi/>
              <w:spacing w:before="0" w:beforeAutospacing="0" w:after="0" w:afterAutospacing="0" w:line="276" w:lineRule="auto"/>
              <w:jc w:val="lowKashida"/>
              <w:rPr>
                <w:rFonts w:ascii="Arial" w:hAnsi="Arial" w:cs="AL-Mohanad"/>
                <w:sz w:val="28"/>
                <w:szCs w:val="28"/>
                <w:rtl/>
                <w:lang w:val="en-AU"/>
              </w:rPr>
            </w:pPr>
            <w:r w:rsidRPr="000C01DF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- التواصل عبر الإنترنت مع الطلاب</w:t>
            </w:r>
          </w:p>
          <w:p w:rsidR="00CE5F3E" w:rsidRPr="000C01DF" w:rsidRDefault="00CE5F3E" w:rsidP="00BC22D3">
            <w:pPr>
              <w:pStyle w:val="a6"/>
              <w:bidi/>
              <w:spacing w:before="0" w:beforeAutospacing="0" w:after="0" w:afterAutospacing="0" w:line="276" w:lineRule="auto"/>
              <w:jc w:val="lowKashida"/>
              <w:rPr>
                <w:rFonts w:ascii="Arial" w:hAnsi="Arial" w:cs="AL-Mohanad"/>
                <w:sz w:val="28"/>
                <w:szCs w:val="28"/>
                <w:rtl/>
                <w:lang w:val="en-AU"/>
              </w:rPr>
            </w:pPr>
            <w:r w:rsidRPr="000C01DF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- حلقات نقاشية مع الطلاب حول استراتيجيات التعلم و إمكانيات التطوير</w:t>
            </w:r>
          </w:p>
          <w:p w:rsidR="00CE5F3E" w:rsidRPr="000C01DF" w:rsidRDefault="00CE5F3E" w:rsidP="00BC22D3">
            <w:pPr>
              <w:pStyle w:val="a6"/>
              <w:bidi/>
              <w:spacing w:before="0" w:beforeAutospacing="0" w:after="0" w:afterAutospacing="0" w:line="276" w:lineRule="auto"/>
              <w:jc w:val="lowKashida"/>
              <w:rPr>
                <w:rFonts w:ascii="Arial" w:hAnsi="Arial" w:cs="AL-Mohanad"/>
                <w:sz w:val="28"/>
                <w:szCs w:val="28"/>
                <w:rtl/>
                <w:lang w:val="en-AU"/>
              </w:rPr>
            </w:pPr>
            <w:r w:rsidRPr="000C01DF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-تقييم الطلاب للمقرر الالكتروني</w:t>
            </w:r>
          </w:p>
          <w:p w:rsidR="00B36226" w:rsidRPr="000C01DF" w:rsidRDefault="00CE5F3E" w:rsidP="00BC22D3">
            <w:pPr>
              <w:pStyle w:val="a6"/>
              <w:bidi/>
              <w:spacing w:before="0" w:beforeAutospacing="0" w:after="0" w:afterAutospacing="0" w:line="276" w:lineRule="auto"/>
              <w:jc w:val="lowKashida"/>
              <w:rPr>
                <w:rFonts w:ascii="Arial" w:hAnsi="Arial" w:cs="AL-Mohanad"/>
                <w:sz w:val="28"/>
                <w:szCs w:val="28"/>
                <w:rtl/>
                <w:lang w:val="en-AU"/>
              </w:rPr>
            </w:pPr>
            <w:r w:rsidRPr="000C01DF">
              <w:rPr>
                <w:rFonts w:ascii="Arial" w:hAnsi="Arial" w:cs="AL-Mohanad"/>
                <w:sz w:val="28"/>
                <w:szCs w:val="28"/>
                <w:rtl/>
                <w:lang w:val="en-AU"/>
              </w:rPr>
              <w:t>إجراء حوار مفتوح مع الطلاب بشكل دوري للاطلاع على آرائهم حول مدى نجاح المقرر في تحقيق أهدافه</w:t>
            </w:r>
          </w:p>
          <w:p w:rsidR="003777CF" w:rsidRPr="003777CF" w:rsidRDefault="008450D6" w:rsidP="000C01DF">
            <w:pPr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0C01D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0C01D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القسم </w:t>
            </w:r>
          </w:p>
        </w:tc>
      </w:tr>
      <w:tr w:rsidR="00B36226" w:rsidRPr="00FC6260" w:rsidTr="000C01DF">
        <w:trPr>
          <w:trHeight w:val="810"/>
        </w:trPr>
        <w:tc>
          <w:tcPr>
            <w:tcW w:w="9356" w:type="dxa"/>
            <w:tcBorders>
              <w:left w:val="single" w:sz="4" w:space="0" w:color="auto"/>
            </w:tcBorders>
          </w:tcPr>
          <w:p w:rsidR="003777CF" w:rsidRPr="00BC22D3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/>
              </w:rPr>
            </w:pPr>
            <w:r w:rsidRPr="00BC22D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/>
              </w:rPr>
              <w:t>- ملاحظات الزملاء و الهيئات المعاونة</w:t>
            </w:r>
          </w:p>
          <w:p w:rsidR="003777CF" w:rsidRPr="000C01DF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ascii="Arial" w:hAnsi="Arial" w:cs="AL-Mohanad"/>
                <w:sz w:val="28"/>
                <w:szCs w:val="28"/>
                <w:rtl/>
                <w:lang w:val="en-AU"/>
              </w:rPr>
            </w:pPr>
            <w:r w:rsidRPr="000C01DF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- تقييم عمل الأستاذ عن طريق الإستبانات</w:t>
            </w:r>
          </w:p>
          <w:p w:rsidR="003777CF" w:rsidRPr="000C01DF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ascii="Arial" w:hAnsi="Arial" w:cs="AL-Mohanad"/>
                <w:sz w:val="28"/>
                <w:szCs w:val="28"/>
                <w:rtl/>
                <w:lang w:val="en-AU"/>
              </w:rPr>
            </w:pPr>
            <w:r w:rsidRPr="000C01DF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- تقييم عمل الطلاب عن طريق متطلبات المقرر لاستنتاج مدى اكتسابهم للمعرفة المقدمة لهم</w:t>
            </w:r>
          </w:p>
          <w:p w:rsidR="003777CF" w:rsidRPr="000C01DF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ascii="Arial" w:hAnsi="Arial" w:cs="AL-Mohanad"/>
                <w:sz w:val="28"/>
                <w:szCs w:val="28"/>
                <w:lang w:val="en-AU"/>
              </w:rPr>
            </w:pPr>
            <w:r w:rsidRPr="000C01DF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 xml:space="preserve">- استطلاع رأي الطلاب حول أوجه القصور في ما يقدمه المقرر </w:t>
            </w:r>
          </w:p>
          <w:p w:rsidR="003777CF" w:rsidRPr="000C01DF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ascii="Arial" w:hAnsi="Arial" w:cs="AL-Mohanad"/>
                <w:sz w:val="28"/>
                <w:szCs w:val="28"/>
                <w:rtl/>
                <w:lang w:val="en-AU"/>
              </w:rPr>
            </w:pPr>
            <w:r w:rsidRPr="000C01DF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- مراجعة ومقارنة نتائج الطلاب في نفس سنة التخرج وبين السنوات السابقة</w:t>
            </w:r>
          </w:p>
          <w:p w:rsidR="003777CF" w:rsidRPr="000C01DF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ascii="Arial" w:hAnsi="Arial" w:cs="AL-Mohanad"/>
                <w:sz w:val="28"/>
                <w:szCs w:val="28"/>
                <w:rtl/>
                <w:lang w:val="en-AU"/>
              </w:rPr>
            </w:pPr>
            <w:r w:rsidRPr="000C01DF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- حلقات نقاش مع الطلاب والزملاء المتخصصين في طرق التدريس ووسائل التعلم.</w:t>
            </w:r>
          </w:p>
          <w:p w:rsidR="003777CF" w:rsidRPr="003777CF" w:rsidRDefault="003777CF" w:rsidP="000C01D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</w:rPr>
            </w:pPr>
            <w:r w:rsidRPr="000C01DF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- ورش العمل</w:t>
            </w:r>
          </w:p>
        </w:tc>
      </w:tr>
      <w:tr w:rsidR="00B36226" w:rsidRPr="00FC6260" w:rsidTr="008450D6">
        <w:tc>
          <w:tcPr>
            <w:tcW w:w="9356" w:type="dxa"/>
            <w:tcBorders>
              <w:left w:val="single" w:sz="4" w:space="0" w:color="auto"/>
              <w:bottom w:val="nil"/>
            </w:tcBorders>
          </w:tcPr>
          <w:p w:rsidR="00B36226" w:rsidRPr="00BE1D7D" w:rsidRDefault="00B36226" w:rsidP="00D312B5">
            <w:pPr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BE1D7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3-</w:t>
            </w:r>
            <w:r w:rsidRPr="00BE1D7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عمليات تطوير التدريس </w:t>
            </w:r>
            <w:r w:rsidRPr="00BE1D7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3777CF" w:rsidRPr="003777CF" w:rsidRDefault="003777CF" w:rsidP="008450D6">
            <w:pPr>
              <w:pStyle w:val="a6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cs="Traditional Arabic" w:hint="cs"/>
                <w:b/>
                <w:bCs/>
                <w:sz w:val="27"/>
                <w:szCs w:val="27"/>
                <w:rtl/>
              </w:rPr>
              <w:t>-</w:t>
            </w:r>
            <w:r w:rsidRPr="003777CF">
              <w:rPr>
                <w:rFonts w:cs="Traditional Arabic" w:hint="cs"/>
                <w:b/>
                <w:bCs/>
                <w:sz w:val="27"/>
                <w:szCs w:val="27"/>
                <w:rtl/>
              </w:rPr>
              <w:t>تبادل الخبرات بين أعضاء هيئة التدريس</w:t>
            </w:r>
          </w:p>
          <w:p w:rsidR="003777CF" w:rsidRPr="003777CF" w:rsidRDefault="003777CF" w:rsidP="008450D6">
            <w:pPr>
              <w:pStyle w:val="a6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sz w:val="27"/>
                <w:szCs w:val="27"/>
                <w:rtl/>
              </w:rPr>
            </w:pPr>
            <w:r w:rsidRPr="003777CF">
              <w:rPr>
                <w:rFonts w:cs="Traditional Arabic" w:hint="cs"/>
                <w:b/>
                <w:bCs/>
                <w:sz w:val="27"/>
                <w:szCs w:val="27"/>
                <w:rtl/>
              </w:rPr>
              <w:t xml:space="preserve">- إقامة ورش العمل </w:t>
            </w:r>
          </w:p>
          <w:p w:rsidR="003777CF" w:rsidRDefault="003777CF" w:rsidP="008450D6">
            <w:pPr>
              <w:pStyle w:val="a6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</w:rPr>
            </w:pPr>
            <w:r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- جدية العمل </w:t>
            </w:r>
            <w:proofErr w:type="spellStart"/>
            <w:r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فى</w:t>
            </w:r>
            <w:proofErr w:type="spellEnd"/>
            <w:r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 تحسين وتطوير العملية التعليمية</w:t>
            </w:r>
          </w:p>
          <w:p w:rsidR="003777CF" w:rsidRDefault="003777CF" w:rsidP="008450D6">
            <w:pPr>
              <w:pStyle w:val="a6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 تهيئة حجرات اعضاء هيئة التدريس</w:t>
            </w:r>
          </w:p>
          <w:p w:rsidR="003777CF" w:rsidRDefault="003777CF" w:rsidP="008450D6">
            <w:pPr>
              <w:pStyle w:val="a6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-تجهيز المعامل</w:t>
            </w:r>
          </w:p>
          <w:p w:rsidR="003777CF" w:rsidRDefault="003777CF" w:rsidP="008450D6">
            <w:pPr>
              <w:pStyle w:val="a6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-تنظيم وترتيب قاعات المحاضرات</w:t>
            </w:r>
          </w:p>
          <w:p w:rsidR="003777CF" w:rsidRDefault="003777CF" w:rsidP="008450D6">
            <w:pPr>
              <w:pStyle w:val="a6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-التواصل بين المؤسسات التعليمية</w:t>
            </w:r>
          </w:p>
          <w:p w:rsidR="003777CF" w:rsidRDefault="003777CF" w:rsidP="008450D6">
            <w:pPr>
              <w:pStyle w:val="a6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-تقييم خريجي الكلية</w:t>
            </w:r>
          </w:p>
          <w:p w:rsidR="003777CF" w:rsidRDefault="003777CF" w:rsidP="008450D6">
            <w:pPr>
              <w:pStyle w:val="a6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 دراسة متطلبات سوق العمل</w:t>
            </w:r>
          </w:p>
          <w:p w:rsidR="003777CF" w:rsidRDefault="003777CF" w:rsidP="008450D6">
            <w:pPr>
              <w:pStyle w:val="a6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 دراسة احتياجات سوق العمل من خريجي الكلية</w:t>
            </w:r>
          </w:p>
          <w:p w:rsidR="003777CF" w:rsidRDefault="003777CF" w:rsidP="008450D6">
            <w:pPr>
              <w:pStyle w:val="a6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- </w:t>
            </w:r>
            <w:proofErr w:type="spellStart"/>
            <w:r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ابداء</w:t>
            </w:r>
            <w:proofErr w:type="spellEnd"/>
            <w:r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الاراء</w:t>
            </w:r>
            <w:proofErr w:type="spellEnd"/>
            <w:r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 والاقتراحات </w:t>
            </w:r>
            <w:proofErr w:type="spellStart"/>
            <w:r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لتطويرالمادة</w:t>
            </w:r>
            <w:proofErr w:type="spellEnd"/>
            <w:r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 العلمية واستراتجيات التعلم وربطها بسوق العمل</w:t>
            </w:r>
          </w:p>
          <w:p w:rsidR="008450D6" w:rsidRPr="008450D6" w:rsidRDefault="008450D6" w:rsidP="008450D6">
            <w:pPr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  <w:p w:rsidR="008450D6" w:rsidRPr="0052173A" w:rsidRDefault="008450D6" w:rsidP="00044010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3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  <w:lang w:bidi="ar-EG"/>
              </w:rPr>
            </w:pPr>
            <w:r w:rsidRPr="008450D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4-</w:t>
            </w:r>
            <w:r w:rsidRPr="008450D6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عمليات التحقق من معايير الإنجاز لدى الطالب</w:t>
            </w:r>
          </w:p>
          <w:p w:rsidR="00B36226" w:rsidRPr="008450D6" w:rsidRDefault="00B36226" w:rsidP="00D312B5">
            <w:pPr>
              <w:rPr>
                <w:rFonts w:ascii="Arial" w:hAnsi="Arial" w:cs="AL-Mohanad"/>
                <w:sz w:val="16"/>
                <w:szCs w:val="16"/>
                <w:lang w:bidi="ar-EG"/>
              </w:rPr>
            </w:pPr>
          </w:p>
        </w:tc>
      </w:tr>
      <w:tr w:rsidR="00B36226" w:rsidRPr="00FC6260" w:rsidTr="008450D6">
        <w:trPr>
          <w:trHeight w:val="1608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</w:tcBorders>
          </w:tcPr>
          <w:p w:rsidR="005D47C7" w:rsidRPr="008450D6" w:rsidRDefault="005D47C7" w:rsidP="008450D6">
            <w:pPr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8450D6">
              <w:rPr>
                <w:b/>
                <w:bCs/>
                <w:sz w:val="24"/>
                <w:szCs w:val="24"/>
                <w:rtl/>
              </w:rPr>
              <w:t>- إرجاع أوراق البحوث الفصلية للطلاب و تزويدهم بإجابات نموذجية في هذا الصدد.</w:t>
            </w:r>
          </w:p>
          <w:p w:rsidR="005D47C7" w:rsidRPr="008450D6" w:rsidRDefault="005D47C7" w:rsidP="008450D6">
            <w:pPr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8450D6">
              <w:rPr>
                <w:b/>
                <w:bCs/>
                <w:sz w:val="24"/>
                <w:szCs w:val="24"/>
                <w:rtl/>
              </w:rPr>
              <w:t> </w:t>
            </w:r>
          </w:p>
          <w:p w:rsidR="005D47C7" w:rsidRPr="008450D6" w:rsidRDefault="005D47C7" w:rsidP="008450D6">
            <w:pPr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8450D6">
              <w:rPr>
                <w:b/>
                <w:bCs/>
                <w:sz w:val="24"/>
                <w:szCs w:val="24"/>
                <w:rtl/>
              </w:rPr>
              <w:t>- بإمكان الطالب الرجوع إلى المصادر التي كلف بقراءتها لمقارنة إجاباته بالمعلومات التي تتضمنها</w:t>
            </w:r>
          </w:p>
          <w:p w:rsidR="005D47C7" w:rsidRPr="008450D6" w:rsidRDefault="005D47C7" w:rsidP="008450D6">
            <w:pPr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8450D6">
              <w:rPr>
                <w:b/>
                <w:bCs/>
                <w:sz w:val="24"/>
                <w:szCs w:val="24"/>
                <w:rtl/>
              </w:rPr>
              <w:t> </w:t>
            </w:r>
          </w:p>
          <w:p w:rsidR="00B36226" w:rsidRDefault="005D47C7" w:rsidP="008450D6">
            <w:pPr>
              <w:spacing w:after="0" w:line="240" w:lineRule="auto"/>
              <w:jc w:val="lowKashida"/>
              <w:rPr>
                <w:rtl/>
                <w:lang w:bidi="ar-EG"/>
              </w:rPr>
            </w:pPr>
            <w:r w:rsidRPr="008450D6">
              <w:rPr>
                <w:b/>
                <w:bCs/>
                <w:sz w:val="24"/>
                <w:szCs w:val="24"/>
                <w:rtl/>
              </w:rPr>
              <w:t>- في حال شعور الطالب بعدم الحصول على الدرجة التي يستحقها يمكنه مقارنة ورقته بأوراق زملائه الذين حصلوا على درجات</w:t>
            </w:r>
            <w:r w:rsidRPr="008450D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8450D6">
              <w:rPr>
                <w:rFonts w:hint="cs"/>
                <w:b/>
                <w:bCs/>
                <w:sz w:val="24"/>
                <w:szCs w:val="24"/>
                <w:rtl/>
              </w:rPr>
              <w:t>افضل</w:t>
            </w:r>
            <w:proofErr w:type="spellEnd"/>
          </w:p>
          <w:p w:rsidR="008450D6" w:rsidRPr="005D47C7" w:rsidRDefault="008450D6" w:rsidP="008450D6">
            <w:pPr>
              <w:spacing w:after="0" w:line="240" w:lineRule="auto"/>
              <w:jc w:val="lowKashida"/>
              <w:rPr>
                <w:rtl/>
                <w:lang w:bidi="ar-EG"/>
              </w:rPr>
            </w:pPr>
          </w:p>
        </w:tc>
      </w:tr>
      <w:tr w:rsidR="00B36226" w:rsidRPr="00FC6260" w:rsidTr="008450D6">
        <w:trPr>
          <w:trHeight w:val="344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</w:tcPr>
          <w:p w:rsidR="00B36226" w:rsidRPr="008450D6" w:rsidRDefault="00B36226" w:rsidP="00D312B5">
            <w:pPr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8450D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5-</w:t>
            </w:r>
            <w:r w:rsidRPr="008450D6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صف إجراءات التخطيط للمراجعة الدورية لمدى فعالية  المقرر الدراسي والتخطيط لتطويرها</w:t>
            </w:r>
            <w:r w:rsidR="008450D6" w:rsidRPr="008450D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450D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3777CF" w:rsidRPr="008450D6" w:rsidRDefault="003777CF" w:rsidP="008450D6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 w:line="360" w:lineRule="auto"/>
              <w:rPr>
                <w:rFonts w:ascii="Calibri" w:eastAsia="Calibri" w:hAnsi="Calibri" w:cs="Arial"/>
                <w:b/>
                <w:bCs/>
              </w:rPr>
            </w:pPr>
            <w:r w:rsidRPr="008450D6">
              <w:rPr>
                <w:rFonts w:ascii="Calibri" w:eastAsia="Calibri" w:hAnsi="Calibri" w:cs="Arial" w:hint="cs"/>
                <w:b/>
                <w:bCs/>
                <w:rtl/>
              </w:rPr>
              <w:t>- استشارات علمية وتعليمية من اساتذه مناظرين</w:t>
            </w:r>
          </w:p>
          <w:p w:rsidR="003777CF" w:rsidRPr="008450D6" w:rsidRDefault="003777CF" w:rsidP="008450D6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 w:line="360" w:lineRule="auto"/>
              <w:rPr>
                <w:rFonts w:ascii="Calibri" w:eastAsia="Calibri" w:hAnsi="Calibri" w:cs="Arial"/>
                <w:b/>
                <w:bCs/>
                <w:rtl/>
              </w:rPr>
            </w:pPr>
            <w:r w:rsidRPr="008450D6">
              <w:rPr>
                <w:rFonts w:ascii="Calibri" w:eastAsia="Calibri" w:hAnsi="Calibri" w:cs="Arial" w:hint="cs"/>
                <w:b/>
                <w:bCs/>
                <w:rtl/>
              </w:rPr>
              <w:t xml:space="preserve">- ترتيب ورش عمل </w:t>
            </w:r>
            <w:proofErr w:type="spellStart"/>
            <w:r w:rsidRPr="008450D6">
              <w:rPr>
                <w:rFonts w:ascii="Calibri" w:eastAsia="Calibri" w:hAnsi="Calibri" w:cs="Arial" w:hint="cs"/>
                <w:b/>
                <w:bCs/>
                <w:rtl/>
              </w:rPr>
              <w:t>لاساتذة</w:t>
            </w:r>
            <w:proofErr w:type="spellEnd"/>
            <w:r w:rsidRPr="008450D6">
              <w:rPr>
                <w:rFonts w:ascii="Calibri" w:eastAsia="Calibri" w:hAnsi="Calibri" w:cs="Arial" w:hint="cs"/>
                <w:b/>
                <w:bCs/>
                <w:rtl/>
              </w:rPr>
              <w:t xml:space="preserve"> المقرر</w:t>
            </w:r>
          </w:p>
          <w:p w:rsidR="003777CF" w:rsidRPr="008450D6" w:rsidRDefault="003777CF" w:rsidP="008450D6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 w:line="360" w:lineRule="auto"/>
              <w:rPr>
                <w:rFonts w:ascii="Calibri" w:eastAsia="Calibri" w:hAnsi="Calibri" w:cs="Arial"/>
                <w:b/>
                <w:bCs/>
                <w:rtl/>
              </w:rPr>
            </w:pPr>
            <w:r w:rsidRPr="008450D6">
              <w:rPr>
                <w:rFonts w:ascii="Calibri" w:eastAsia="Calibri" w:hAnsi="Calibri" w:cs="Arial" w:hint="cs"/>
                <w:b/>
                <w:bCs/>
                <w:rtl/>
              </w:rPr>
              <w:t>-</w:t>
            </w:r>
            <w:proofErr w:type="spellStart"/>
            <w:r w:rsidRPr="008450D6">
              <w:rPr>
                <w:rFonts w:ascii="Calibri" w:eastAsia="Calibri" w:hAnsi="Calibri" w:cs="Arial" w:hint="cs"/>
                <w:b/>
                <w:bCs/>
                <w:rtl/>
              </w:rPr>
              <w:t>اعادة</w:t>
            </w:r>
            <w:proofErr w:type="spellEnd"/>
            <w:r w:rsidRPr="008450D6">
              <w:rPr>
                <w:rFonts w:ascii="Calibri" w:eastAsia="Calibri" w:hAnsi="Calibri" w:cs="Arial" w:hint="cs"/>
                <w:b/>
                <w:bCs/>
                <w:rtl/>
              </w:rPr>
              <w:t xml:space="preserve"> النظر </w:t>
            </w:r>
            <w:proofErr w:type="spellStart"/>
            <w:r w:rsidRPr="008450D6">
              <w:rPr>
                <w:rFonts w:ascii="Calibri" w:eastAsia="Calibri" w:hAnsi="Calibri" w:cs="Arial" w:hint="cs"/>
                <w:b/>
                <w:bCs/>
                <w:rtl/>
              </w:rPr>
              <w:t>فى</w:t>
            </w:r>
            <w:proofErr w:type="spellEnd"/>
            <w:r w:rsidRPr="008450D6">
              <w:rPr>
                <w:rFonts w:ascii="Calibri" w:eastAsia="Calibri" w:hAnsi="Calibri" w:cs="Arial" w:hint="cs"/>
                <w:b/>
                <w:bCs/>
                <w:rtl/>
              </w:rPr>
              <w:t xml:space="preserve"> مفردات المقرر دوريا</w:t>
            </w:r>
          </w:p>
          <w:p w:rsidR="003777CF" w:rsidRPr="008450D6" w:rsidRDefault="003777CF" w:rsidP="008450D6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 w:line="360" w:lineRule="auto"/>
              <w:rPr>
                <w:rFonts w:ascii="Calibri" w:eastAsia="Calibri" w:hAnsi="Calibri" w:cs="Arial"/>
                <w:b/>
                <w:bCs/>
                <w:rtl/>
              </w:rPr>
            </w:pPr>
            <w:r w:rsidRPr="008450D6">
              <w:rPr>
                <w:rFonts w:ascii="Calibri" w:eastAsia="Calibri" w:hAnsi="Calibri" w:cs="Arial" w:hint="cs"/>
                <w:b/>
                <w:bCs/>
                <w:rtl/>
              </w:rPr>
              <w:t xml:space="preserve">-عمل مقارنة بين المقررات المتماثلة </w:t>
            </w:r>
            <w:proofErr w:type="spellStart"/>
            <w:r w:rsidRPr="008450D6">
              <w:rPr>
                <w:rFonts w:ascii="Calibri" w:eastAsia="Calibri" w:hAnsi="Calibri" w:cs="Arial" w:hint="cs"/>
                <w:b/>
                <w:bCs/>
                <w:rtl/>
              </w:rPr>
              <w:t>التى</w:t>
            </w:r>
            <w:proofErr w:type="spellEnd"/>
            <w:r w:rsidRPr="008450D6">
              <w:rPr>
                <w:rFonts w:ascii="Calibri" w:eastAsia="Calibri" w:hAnsi="Calibri" w:cs="Arial" w:hint="cs"/>
                <w:b/>
                <w:bCs/>
                <w:rtl/>
              </w:rPr>
              <w:t xml:space="preserve"> تدرس </w:t>
            </w:r>
            <w:proofErr w:type="spellStart"/>
            <w:r w:rsidRPr="008450D6">
              <w:rPr>
                <w:rFonts w:ascii="Calibri" w:eastAsia="Calibri" w:hAnsi="Calibri" w:cs="Arial" w:hint="cs"/>
                <w:b/>
                <w:bCs/>
                <w:rtl/>
              </w:rPr>
              <w:t>فى</w:t>
            </w:r>
            <w:proofErr w:type="spellEnd"/>
            <w:r w:rsidRPr="008450D6">
              <w:rPr>
                <w:rFonts w:ascii="Calibri" w:eastAsia="Calibri" w:hAnsi="Calibri" w:cs="Arial" w:hint="cs"/>
                <w:b/>
                <w:bCs/>
                <w:rtl/>
              </w:rPr>
              <w:t xml:space="preserve"> المؤسسات التعليمية المختلفة</w:t>
            </w:r>
          </w:p>
          <w:p w:rsidR="003777CF" w:rsidRPr="008450D6" w:rsidRDefault="003777CF" w:rsidP="00A25FF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 w:line="360" w:lineRule="auto"/>
              <w:rPr>
                <w:rFonts w:ascii="Calibri" w:eastAsia="Calibri" w:hAnsi="Calibri" w:cs="Arial"/>
                <w:b/>
                <w:bCs/>
                <w:rtl/>
              </w:rPr>
            </w:pPr>
            <w:r w:rsidRPr="008450D6">
              <w:rPr>
                <w:rFonts w:ascii="Calibri" w:eastAsia="Calibri" w:hAnsi="Calibri" w:cs="Arial" w:hint="cs"/>
                <w:b/>
                <w:bCs/>
                <w:rtl/>
              </w:rPr>
              <w:t xml:space="preserve">-عمل </w:t>
            </w:r>
            <w:proofErr w:type="spellStart"/>
            <w:r w:rsidRPr="008450D6">
              <w:rPr>
                <w:rFonts w:ascii="Calibri" w:eastAsia="Calibri" w:hAnsi="Calibri" w:cs="Arial" w:hint="cs"/>
                <w:b/>
                <w:bCs/>
                <w:rtl/>
              </w:rPr>
              <w:t>احصاءلنتاثج</w:t>
            </w:r>
            <w:proofErr w:type="spellEnd"/>
            <w:r w:rsidRPr="008450D6">
              <w:rPr>
                <w:rFonts w:ascii="Calibri" w:eastAsia="Calibri" w:hAnsi="Calibri" w:cs="Arial" w:hint="cs"/>
                <w:b/>
                <w:bCs/>
                <w:rtl/>
              </w:rPr>
              <w:t xml:space="preserve"> تقويم الط</w:t>
            </w:r>
            <w:r w:rsidR="00A25FFF">
              <w:rPr>
                <w:rFonts w:ascii="Calibri" w:eastAsia="Calibri" w:hAnsi="Calibri" w:cs="Arial" w:hint="cs"/>
                <w:b/>
                <w:bCs/>
                <w:rtl/>
              </w:rPr>
              <w:t>لاب</w:t>
            </w:r>
            <w:r w:rsidRPr="008450D6">
              <w:rPr>
                <w:rFonts w:ascii="Calibri" w:eastAsia="Calibri" w:hAnsi="Calibri" w:cs="Arial" w:hint="cs"/>
                <w:b/>
                <w:bCs/>
                <w:rtl/>
              </w:rPr>
              <w:t xml:space="preserve"> للمقرر وطرق</w:t>
            </w:r>
            <w:r w:rsidR="00A25FFF">
              <w:rPr>
                <w:rFonts w:ascii="Calibri" w:eastAsia="Calibri" w:hAnsi="Calibri" w:cs="Arial" w:hint="cs"/>
                <w:b/>
                <w:bCs/>
                <w:rtl/>
              </w:rPr>
              <w:t xml:space="preserve"> تدريسه</w:t>
            </w:r>
          </w:p>
          <w:p w:rsidR="003777CF" w:rsidRPr="008450D6" w:rsidRDefault="003777CF" w:rsidP="00A25FF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 w:line="360" w:lineRule="auto"/>
              <w:rPr>
                <w:rFonts w:ascii="Calibri" w:eastAsia="Calibri" w:hAnsi="Calibri" w:cs="Arial"/>
                <w:b/>
                <w:bCs/>
                <w:rtl/>
              </w:rPr>
            </w:pPr>
            <w:r w:rsidRPr="008450D6">
              <w:rPr>
                <w:rFonts w:ascii="Calibri" w:eastAsia="Calibri" w:hAnsi="Calibri" w:cs="Arial" w:hint="cs"/>
                <w:b/>
                <w:bCs/>
                <w:rtl/>
              </w:rPr>
              <w:t>- لقاءات دوريه بنخبه عشوائية من الط</w:t>
            </w:r>
            <w:r w:rsidR="00A25FFF">
              <w:rPr>
                <w:rFonts w:ascii="Calibri" w:eastAsia="Calibri" w:hAnsi="Calibri" w:cs="Arial" w:hint="cs"/>
                <w:b/>
                <w:bCs/>
                <w:rtl/>
              </w:rPr>
              <w:t>لاب</w:t>
            </w:r>
            <w:r w:rsidRPr="008450D6">
              <w:rPr>
                <w:rFonts w:ascii="Calibri" w:eastAsia="Calibri" w:hAnsi="Calibri" w:cs="Arial" w:hint="cs"/>
                <w:b/>
                <w:bCs/>
                <w:rtl/>
              </w:rPr>
              <w:t xml:space="preserve"> للاطلاع على ارائهم</w:t>
            </w:r>
          </w:p>
          <w:p w:rsidR="00B36226" w:rsidRPr="00A26559" w:rsidRDefault="005118D3" w:rsidP="008450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7"/>
                <w:szCs w:val="27"/>
              </w:rPr>
            </w:pPr>
            <w:r w:rsidRPr="008450D6">
              <w:rPr>
                <w:rFonts w:hint="cs"/>
                <w:b/>
                <w:bCs/>
                <w:sz w:val="24"/>
                <w:szCs w:val="24"/>
                <w:rtl/>
              </w:rPr>
              <w:t>- إجراء التعديلات اللازمة بناءا على التغذية الراجعة</w:t>
            </w:r>
          </w:p>
        </w:tc>
      </w:tr>
    </w:tbl>
    <w:p w:rsidR="00C47D62" w:rsidRPr="00B36226" w:rsidRDefault="00C47D62" w:rsidP="00B36226">
      <w:pPr>
        <w:jc w:val="center"/>
      </w:pPr>
    </w:p>
    <w:sectPr w:rsidR="00C47D62" w:rsidRPr="00B36226" w:rsidSect="008F2DE1">
      <w:pgSz w:w="11906" w:h="16838"/>
      <w:pgMar w:top="1440" w:right="1800" w:bottom="1276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3A64"/>
    <w:multiLevelType w:val="hybridMultilevel"/>
    <w:tmpl w:val="78CA7C32"/>
    <w:lvl w:ilvl="0" w:tplc="FDF2EFCA">
      <w:start w:val="1"/>
      <w:numFmt w:val="decimal"/>
      <w:lvlText w:val="%1-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317E8"/>
    <w:multiLevelType w:val="hybridMultilevel"/>
    <w:tmpl w:val="C2D4BE9E"/>
    <w:lvl w:ilvl="0" w:tplc="040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17D6D23"/>
    <w:multiLevelType w:val="hybridMultilevel"/>
    <w:tmpl w:val="4C3850D2"/>
    <w:lvl w:ilvl="0" w:tplc="FAE60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F2FB5"/>
    <w:multiLevelType w:val="hybridMultilevel"/>
    <w:tmpl w:val="D414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1794F"/>
    <w:multiLevelType w:val="hybridMultilevel"/>
    <w:tmpl w:val="3BEE910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2B6F0856"/>
    <w:multiLevelType w:val="hybridMultilevel"/>
    <w:tmpl w:val="FEAA4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D4D92"/>
    <w:multiLevelType w:val="hybridMultilevel"/>
    <w:tmpl w:val="549C69DC"/>
    <w:lvl w:ilvl="0" w:tplc="7F380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E4987"/>
    <w:multiLevelType w:val="hybridMultilevel"/>
    <w:tmpl w:val="FCCCB678"/>
    <w:lvl w:ilvl="0" w:tplc="96269FE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11B99"/>
    <w:multiLevelType w:val="hybridMultilevel"/>
    <w:tmpl w:val="C990587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3E713760"/>
    <w:multiLevelType w:val="hybridMultilevel"/>
    <w:tmpl w:val="7BF83DE0"/>
    <w:lvl w:ilvl="0" w:tplc="C3FAD66C">
      <w:start w:val="3"/>
      <w:numFmt w:val="bullet"/>
      <w:lvlText w:val="-"/>
      <w:lvlJc w:val="left"/>
      <w:pPr>
        <w:ind w:left="69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43EC9"/>
    <w:multiLevelType w:val="hybridMultilevel"/>
    <w:tmpl w:val="B4C225C2"/>
    <w:lvl w:ilvl="0" w:tplc="C2D4E41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F9B462E"/>
    <w:multiLevelType w:val="hybridMultilevel"/>
    <w:tmpl w:val="8D88169E"/>
    <w:lvl w:ilvl="0" w:tplc="F23A2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AF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14796"/>
    <w:multiLevelType w:val="hybridMultilevel"/>
    <w:tmpl w:val="E536CD80"/>
    <w:lvl w:ilvl="0" w:tplc="FAAEB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E5331"/>
    <w:multiLevelType w:val="hybridMultilevel"/>
    <w:tmpl w:val="676CFB64"/>
    <w:lvl w:ilvl="0" w:tplc="F4969ECC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F5B47"/>
    <w:multiLevelType w:val="hybridMultilevel"/>
    <w:tmpl w:val="DE865F88"/>
    <w:lvl w:ilvl="0" w:tplc="13E80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A69AE"/>
    <w:multiLevelType w:val="hybridMultilevel"/>
    <w:tmpl w:val="18863648"/>
    <w:lvl w:ilvl="0" w:tplc="039A85C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970E5D"/>
    <w:multiLevelType w:val="multilevel"/>
    <w:tmpl w:val="9238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3"/>
  </w:num>
  <w:num w:numId="5">
    <w:abstractNumId w:val="6"/>
  </w:num>
  <w:num w:numId="6">
    <w:abstractNumId w:val="5"/>
  </w:num>
  <w:num w:numId="7">
    <w:abstractNumId w:val="18"/>
  </w:num>
  <w:num w:numId="8">
    <w:abstractNumId w:val="16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2"/>
  </w:num>
  <w:num w:numId="15">
    <w:abstractNumId w:val="15"/>
  </w:num>
  <w:num w:numId="16">
    <w:abstractNumId w:val="17"/>
  </w:num>
  <w:num w:numId="17">
    <w:abstractNumId w:val="9"/>
  </w:num>
  <w:num w:numId="18">
    <w:abstractNumId w:val="4"/>
  </w:num>
  <w:num w:numId="19">
    <w:abstractNumId w:val="3"/>
  </w:num>
  <w:num w:numId="20">
    <w:abstractNumId w:val="16"/>
  </w:num>
  <w:num w:numId="21">
    <w:abstractNumId w:val="16"/>
  </w:num>
  <w:num w:numId="22">
    <w:abstractNumId w:val="1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36226"/>
    <w:rsid w:val="00044010"/>
    <w:rsid w:val="00050BC0"/>
    <w:rsid w:val="0008603B"/>
    <w:rsid w:val="0009454E"/>
    <w:rsid w:val="000B5A97"/>
    <w:rsid w:val="000C01DF"/>
    <w:rsid w:val="001078C2"/>
    <w:rsid w:val="001226A3"/>
    <w:rsid w:val="0013616F"/>
    <w:rsid w:val="0015434D"/>
    <w:rsid w:val="0016351C"/>
    <w:rsid w:val="00170FCE"/>
    <w:rsid w:val="001B58F4"/>
    <w:rsid w:val="001C1317"/>
    <w:rsid w:val="00205147"/>
    <w:rsid w:val="00214450"/>
    <w:rsid w:val="002648D3"/>
    <w:rsid w:val="002C779A"/>
    <w:rsid w:val="002E4695"/>
    <w:rsid w:val="003113BA"/>
    <w:rsid w:val="00345852"/>
    <w:rsid w:val="003777CF"/>
    <w:rsid w:val="00383D44"/>
    <w:rsid w:val="00384823"/>
    <w:rsid w:val="0039158D"/>
    <w:rsid w:val="00396C80"/>
    <w:rsid w:val="0039711C"/>
    <w:rsid w:val="003A5E49"/>
    <w:rsid w:val="003D225D"/>
    <w:rsid w:val="003D4A2B"/>
    <w:rsid w:val="003E5C94"/>
    <w:rsid w:val="004252FA"/>
    <w:rsid w:val="0043360F"/>
    <w:rsid w:val="0043427D"/>
    <w:rsid w:val="00441FB5"/>
    <w:rsid w:val="00467590"/>
    <w:rsid w:val="00497DFF"/>
    <w:rsid w:val="004E21AB"/>
    <w:rsid w:val="004F6096"/>
    <w:rsid w:val="005118D3"/>
    <w:rsid w:val="005336A7"/>
    <w:rsid w:val="00536E98"/>
    <w:rsid w:val="005735AF"/>
    <w:rsid w:val="00593F12"/>
    <w:rsid w:val="005D47C7"/>
    <w:rsid w:val="00627ECB"/>
    <w:rsid w:val="006432CF"/>
    <w:rsid w:val="00655BE6"/>
    <w:rsid w:val="00673790"/>
    <w:rsid w:val="00691EAF"/>
    <w:rsid w:val="006A2BD0"/>
    <w:rsid w:val="006B30C9"/>
    <w:rsid w:val="006D1E6E"/>
    <w:rsid w:val="00706831"/>
    <w:rsid w:val="00723886"/>
    <w:rsid w:val="00750336"/>
    <w:rsid w:val="0076650D"/>
    <w:rsid w:val="00766B21"/>
    <w:rsid w:val="007932E6"/>
    <w:rsid w:val="008137BC"/>
    <w:rsid w:val="008223DF"/>
    <w:rsid w:val="008304E3"/>
    <w:rsid w:val="008450D6"/>
    <w:rsid w:val="0085477D"/>
    <w:rsid w:val="008665E1"/>
    <w:rsid w:val="008878C2"/>
    <w:rsid w:val="008A314A"/>
    <w:rsid w:val="008B19EB"/>
    <w:rsid w:val="008B76CF"/>
    <w:rsid w:val="008C1D68"/>
    <w:rsid w:val="008E4C21"/>
    <w:rsid w:val="008F2DE1"/>
    <w:rsid w:val="008F53F1"/>
    <w:rsid w:val="00915DEA"/>
    <w:rsid w:val="0091602E"/>
    <w:rsid w:val="00920C75"/>
    <w:rsid w:val="0092254C"/>
    <w:rsid w:val="009251F1"/>
    <w:rsid w:val="009762AA"/>
    <w:rsid w:val="00981091"/>
    <w:rsid w:val="00991ED5"/>
    <w:rsid w:val="009C2B0F"/>
    <w:rsid w:val="009D08EC"/>
    <w:rsid w:val="009D23EE"/>
    <w:rsid w:val="009F1D34"/>
    <w:rsid w:val="00A14CD4"/>
    <w:rsid w:val="00A22BC9"/>
    <w:rsid w:val="00A24FDA"/>
    <w:rsid w:val="00A25FFF"/>
    <w:rsid w:val="00A26559"/>
    <w:rsid w:val="00A42F03"/>
    <w:rsid w:val="00A60AFD"/>
    <w:rsid w:val="00A95AEF"/>
    <w:rsid w:val="00AF3345"/>
    <w:rsid w:val="00B044EF"/>
    <w:rsid w:val="00B07AE8"/>
    <w:rsid w:val="00B125D2"/>
    <w:rsid w:val="00B23701"/>
    <w:rsid w:val="00B36226"/>
    <w:rsid w:val="00B55283"/>
    <w:rsid w:val="00B5782E"/>
    <w:rsid w:val="00B61E85"/>
    <w:rsid w:val="00B816F9"/>
    <w:rsid w:val="00BC163C"/>
    <w:rsid w:val="00BC22D3"/>
    <w:rsid w:val="00BD008C"/>
    <w:rsid w:val="00BE1D7D"/>
    <w:rsid w:val="00BF1604"/>
    <w:rsid w:val="00C16475"/>
    <w:rsid w:val="00C338C4"/>
    <w:rsid w:val="00C47D62"/>
    <w:rsid w:val="00C56413"/>
    <w:rsid w:val="00C80EFE"/>
    <w:rsid w:val="00CC61CD"/>
    <w:rsid w:val="00CD2961"/>
    <w:rsid w:val="00CE5F3E"/>
    <w:rsid w:val="00D24863"/>
    <w:rsid w:val="00D327B3"/>
    <w:rsid w:val="00D56BCE"/>
    <w:rsid w:val="00D617C2"/>
    <w:rsid w:val="00D67B88"/>
    <w:rsid w:val="00D74AD9"/>
    <w:rsid w:val="00DB3799"/>
    <w:rsid w:val="00DC29EE"/>
    <w:rsid w:val="00DE32FC"/>
    <w:rsid w:val="00DE5535"/>
    <w:rsid w:val="00DF4D09"/>
    <w:rsid w:val="00DF6595"/>
    <w:rsid w:val="00E2534F"/>
    <w:rsid w:val="00E3674F"/>
    <w:rsid w:val="00E512D4"/>
    <w:rsid w:val="00E6127E"/>
    <w:rsid w:val="00E8559C"/>
    <w:rsid w:val="00E94C14"/>
    <w:rsid w:val="00EE0348"/>
    <w:rsid w:val="00EE141B"/>
    <w:rsid w:val="00F828AF"/>
    <w:rsid w:val="00FD702A"/>
    <w:rsid w:val="00FF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26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B3622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qFormat/>
    <w:rsid w:val="00B36226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B36226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B36226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rsid w:val="00B36226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B36226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B36226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B36226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unhideWhenUsed/>
    <w:rsid w:val="00B36226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rsid w:val="00B36226"/>
    <w:rPr>
      <w:rFonts w:ascii="Calibri" w:eastAsia="Calibri" w:hAnsi="Calibri" w:cs="Arial"/>
      <w:sz w:val="16"/>
      <w:szCs w:val="16"/>
    </w:rPr>
  </w:style>
  <w:style w:type="paragraph" w:styleId="a4">
    <w:name w:val="Balloon Text"/>
    <w:basedOn w:val="a"/>
    <w:link w:val="Char0"/>
    <w:uiPriority w:val="99"/>
    <w:semiHidden/>
    <w:unhideWhenUsed/>
    <w:rsid w:val="00B3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B36226"/>
    <w:rPr>
      <w:rFonts w:ascii="Tahoma" w:eastAsia="Calibri" w:hAnsi="Tahoma" w:cs="Tahoma"/>
      <w:sz w:val="16"/>
      <w:szCs w:val="16"/>
    </w:rPr>
  </w:style>
  <w:style w:type="paragraph" w:customStyle="1" w:styleId="2">
    <w:name w:val="نمط2"/>
    <w:basedOn w:val="a"/>
    <w:autoRedefine/>
    <w:rsid w:val="00396C80"/>
    <w:pPr>
      <w:numPr>
        <w:numId w:val="8"/>
      </w:numPr>
      <w:tabs>
        <w:tab w:val="left" w:pos="418"/>
      </w:tabs>
      <w:spacing w:after="0" w:line="360" w:lineRule="auto"/>
      <w:jc w:val="both"/>
    </w:pPr>
    <w:rPr>
      <w:rFonts w:ascii="Times New Roman" w:eastAsia="Times New Roman" w:hAnsi="Times New Roman" w:cs="AL-Mohanad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A5E4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C29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A26559"/>
    <w:rPr>
      <w:i w:val="0"/>
      <w:iCs w:val="0"/>
      <w:color w:val="0E774A"/>
    </w:rPr>
  </w:style>
  <w:style w:type="character" w:styleId="Hyperlink">
    <w:name w:val="Hyperlink"/>
    <w:basedOn w:val="a0"/>
    <w:uiPriority w:val="99"/>
    <w:unhideWhenUsed/>
    <w:rsid w:val="00A26559"/>
    <w:rPr>
      <w:color w:val="0000FF" w:themeColor="hyperlink"/>
      <w:u w:val="single"/>
    </w:rPr>
  </w:style>
  <w:style w:type="character" w:customStyle="1" w:styleId="f">
    <w:name w:val="f"/>
    <w:basedOn w:val="a0"/>
    <w:rsid w:val="006D1E6E"/>
  </w:style>
  <w:style w:type="character" w:customStyle="1" w:styleId="related-title9">
    <w:name w:val="related-title9"/>
    <w:basedOn w:val="a0"/>
    <w:rsid w:val="006D1E6E"/>
    <w:rPr>
      <w:sz w:val="30"/>
      <w:szCs w:val="30"/>
    </w:rPr>
  </w:style>
  <w:style w:type="character" w:customStyle="1" w:styleId="main-title3">
    <w:name w:val="main-title3"/>
    <w:basedOn w:val="a0"/>
    <w:rsid w:val="006D1E6E"/>
    <w:rPr>
      <w:b/>
      <w:bCs/>
      <w:sz w:val="37"/>
      <w:szCs w:val="37"/>
    </w:rPr>
  </w:style>
  <w:style w:type="character" w:styleId="a7">
    <w:name w:val="Emphasis"/>
    <w:basedOn w:val="a0"/>
    <w:uiPriority w:val="20"/>
    <w:qFormat/>
    <w:rsid w:val="00536E98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24836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6652">
                  <w:marLeft w:val="238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6067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6" w:color="auto"/>
                        <w:bottom w:val="none" w:sz="0" w:space="0" w:color="auto"/>
                        <w:right w:val="none" w:sz="0" w:space="6" w:color="auto"/>
                      </w:divBdr>
                      <w:divsChild>
                        <w:div w:id="6405013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0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694">
                                  <w:marLeft w:val="1500"/>
                                  <w:marRight w:val="45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tomy.wisc.edu/courses/gros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m/products/catalog?q=Book+of+.anatomy&amp;hl=en&amp;safe=active&amp;rlz=1R2ADFA_enSA355&amp;prmd=sb&amp;resnum=3&amp;um=1&amp;ie=UTF-8&amp;cid=4047055284245969400&amp;ei=tsrvTOOQIsWN4gaJsNDfAw&amp;sa=X&amp;oi=product_catalog_result&amp;ct=result&amp;resnum=1&amp;ved=0CFEQ8wIwAA" TargetMode="External"/><Relationship Id="rId12" Type="http://schemas.openxmlformats.org/officeDocument/2006/relationships/hyperlink" Target="http://www.anatomytrains.com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natomyinclay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anatomy.unimelb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atomy.uiowa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426C1FDA35F244A69F0A926CD1E05F" ma:contentTypeVersion="2" ma:contentTypeDescription="إنشاء مستند جديد." ma:contentTypeScope="" ma:versionID="294261c5c1d0c722b6794efa3450fa43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5BAEB7-1E80-4A6B-B77A-0A7CE7FB9EC9}"/>
</file>

<file path=customXml/itemProps2.xml><?xml version="1.0" encoding="utf-8"?>
<ds:datastoreItem xmlns:ds="http://schemas.openxmlformats.org/officeDocument/2006/customXml" ds:itemID="{81219438-7B9D-4F2A-895D-2F1A0FD6B4BD}"/>
</file>

<file path=customXml/itemProps3.xml><?xml version="1.0" encoding="utf-8"?>
<ds:datastoreItem xmlns:ds="http://schemas.openxmlformats.org/officeDocument/2006/customXml" ds:itemID="{DF3D9934-1B34-45A0-BC3B-83278E3FDBA3}"/>
</file>

<file path=customXml/itemProps4.xml><?xml version="1.0" encoding="utf-8"?>
<ds:datastoreItem xmlns:ds="http://schemas.openxmlformats.org/officeDocument/2006/customXml" ds:itemID="{F707B54B-06D9-465A-9B32-B19ED4AB4F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2179</Words>
  <Characters>12425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almatar</dc:creator>
  <cp:keywords/>
  <dc:description/>
  <cp:lastModifiedBy>Winxp</cp:lastModifiedBy>
  <cp:revision>22</cp:revision>
  <dcterms:created xsi:type="dcterms:W3CDTF">2010-12-22T05:02:00Z</dcterms:created>
  <dcterms:modified xsi:type="dcterms:W3CDTF">2011-05-31T19:40:00Z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0x010100EE426C1FDA35F244A69F0A926CD1E05F</vt:lpwstr>
  </property>
</Properties>
</file>