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38" w:rsidRDefault="006F0838" w:rsidP="006F0838">
      <w:pPr>
        <w:jc w:val="center"/>
        <w:rPr>
          <w:rFonts w:asciiTheme="majorBidi" w:hAnsiTheme="majorBidi" w:cstheme="majorBidi"/>
          <w:b/>
          <w:bCs/>
          <w:sz w:val="48"/>
          <w:szCs w:val="48"/>
          <w:lang w:bidi="ar-SA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2941"/>
      </w:tblGrid>
      <w:tr w:rsidR="006F0838" w:rsidTr="00EE4B7C">
        <w:trPr>
          <w:trHeight w:val="2427"/>
        </w:trPr>
        <w:tc>
          <w:tcPr>
            <w:tcW w:w="6061" w:type="dxa"/>
          </w:tcPr>
          <w:p w:rsidR="006F0838" w:rsidRPr="002B0A94" w:rsidRDefault="00EF5653" w:rsidP="00EF5653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2B0A94">
              <w:rPr>
                <w:rFonts w:asciiTheme="majorBidi" w:eastAsiaTheme="minorHAnsi" w:hAnsiTheme="majorBidi" w:cstheme="majorBidi"/>
                <w:b/>
                <w:bCs/>
                <w:sz w:val="44"/>
                <w:szCs w:val="44"/>
                <w:lang w:val="fr-FR" w:bidi="ar-SA"/>
              </w:rPr>
              <w:t xml:space="preserve">   </w:t>
            </w:r>
            <w:r w:rsidR="002B0A94" w:rsidRPr="002B0A94">
              <w:rPr>
                <w:b/>
                <w:bCs/>
                <w:sz w:val="44"/>
                <w:szCs w:val="44"/>
                <w:rtl/>
                <w:lang w:bidi="ar-TN"/>
              </w:rPr>
              <w:t>د.</w:t>
            </w:r>
            <w:r w:rsidRPr="002B0A94">
              <w:rPr>
                <w:rFonts w:asciiTheme="majorBidi" w:eastAsiaTheme="minorHAnsi" w:hAnsiTheme="majorBidi" w:cstheme="majorBidi"/>
                <w:b/>
                <w:bCs/>
                <w:sz w:val="44"/>
                <w:szCs w:val="44"/>
                <w:rtl/>
                <w:lang w:val="fr-FR" w:bidi="ar-SA"/>
              </w:rPr>
              <w:t>ناجي السعيدي</w:t>
            </w:r>
            <w:r w:rsidRPr="002B0A94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  </w:t>
            </w:r>
          </w:p>
          <w:p w:rsidR="00EF5653" w:rsidRDefault="00EF5653" w:rsidP="00EF5653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</w:p>
          <w:p w:rsidR="002B0A94" w:rsidRDefault="000E04E0" w:rsidP="002B0A94">
            <w:pPr>
              <w:spacing w:line="360" w:lineRule="auto"/>
              <w:rPr>
                <w:b/>
                <w:bCs/>
                <w:sz w:val="40"/>
                <w:szCs w:val="40"/>
                <w:lang w:bidi="ar-TN"/>
              </w:rPr>
            </w:pPr>
            <w:r w:rsidRPr="000E04E0">
              <w:rPr>
                <w:b/>
                <w:bCs/>
                <w:sz w:val="40"/>
                <w:szCs w:val="40"/>
                <w:rtl/>
                <w:lang w:bidi="ar-TN"/>
              </w:rPr>
              <w:t>استاذ</w:t>
            </w:r>
            <w:r w:rsidR="00EF5653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مساع</w:t>
            </w:r>
            <w:r w:rsidR="00EF5653" w:rsidRPr="000629AE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د</w:t>
            </w:r>
            <w:r w:rsidR="00EF5653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2B0A94" w:rsidRPr="002B0A94">
              <w:rPr>
                <w:b/>
                <w:bCs/>
                <w:sz w:val="40"/>
                <w:szCs w:val="40"/>
                <w:rtl/>
                <w:lang w:bidi="ar-TN"/>
              </w:rPr>
              <w:t>بكلية العلوم-</w:t>
            </w:r>
          </w:p>
          <w:p w:rsidR="00B34AD6" w:rsidRDefault="002B0A94" w:rsidP="002B0A9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40"/>
                <w:szCs w:val="40"/>
                <w:lang w:bidi="ar-TN"/>
              </w:rPr>
              <w:t xml:space="preserve">    </w:t>
            </w:r>
            <w:r w:rsidRPr="002B0A94">
              <w:rPr>
                <w:b/>
                <w:bCs/>
                <w:sz w:val="40"/>
                <w:szCs w:val="40"/>
                <w:rtl/>
                <w:lang w:bidi="ar-TN"/>
              </w:rPr>
              <w:t>جامعة الملك فيصل</w:t>
            </w:r>
            <w:r w:rsidR="00EF5653" w:rsidRPr="000629AE">
              <w:rPr>
                <w:b/>
                <w:bCs/>
                <w:sz w:val="40"/>
                <w:szCs w:val="40"/>
                <w:rtl/>
                <w:lang w:bidi="ar-TN"/>
              </w:rPr>
              <w:t>.</w:t>
            </w:r>
          </w:p>
        </w:tc>
        <w:tc>
          <w:tcPr>
            <w:tcW w:w="2941" w:type="dxa"/>
          </w:tcPr>
          <w:p w:rsidR="006F0838" w:rsidRDefault="00EF5653" w:rsidP="00EE4B7C">
            <w:pPr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   </w:t>
            </w:r>
            <w:r w:rsidR="00EE4B7C" w:rsidRPr="00EF5653">
              <w:rPr>
                <w:rFonts w:asciiTheme="majorBidi" w:hAnsiTheme="majorBidi"/>
                <w:b/>
                <w:bCs/>
                <w:noProof/>
                <w:sz w:val="48"/>
                <w:szCs w:val="48"/>
                <w:rtl/>
                <w:lang w:bidi="ar-SA"/>
              </w:rPr>
              <w:drawing>
                <wp:inline distT="0" distB="0" distL="0" distR="0">
                  <wp:extent cx="1247775" cy="1533525"/>
                  <wp:effectExtent l="57150" t="0" r="66675" b="85725"/>
                  <wp:docPr id="1" name="Image 1" descr="6520_1096021403733_1322521793_30264345_722645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520_1096021403733_1322521793_30264345_722645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:rsidR="006F0838" w:rsidRPr="00836944" w:rsidRDefault="00072CF1" w:rsidP="00EE4B7C">
      <w:pPr>
        <w:spacing w:before="240" w:after="240" w:line="276" w:lineRule="auto"/>
        <w:jc w:val="center"/>
        <w:rPr>
          <w:rFonts w:asciiTheme="majorBidi" w:eastAsia="Calibri" w:hAnsiTheme="majorBidi" w:cstheme="majorBidi"/>
          <w:b/>
          <w:bCs/>
          <w:sz w:val="72"/>
          <w:szCs w:val="72"/>
          <w:lang w:val="fr-FR" w:bidi="ar-TN"/>
        </w:rPr>
      </w:pPr>
      <w:r w:rsidRPr="00836944">
        <w:rPr>
          <w:rFonts w:asciiTheme="majorBidi" w:eastAsia="Calibri" w:hAnsiTheme="majorBidi" w:cstheme="majorBidi"/>
          <w:b/>
          <w:bCs/>
          <w:sz w:val="72"/>
          <w:szCs w:val="72"/>
          <w:rtl/>
          <w:lang w:val="fr-FR" w:bidi="ar-TN"/>
        </w:rPr>
        <w:t>سيرة ذاتية</w:t>
      </w:r>
    </w:p>
    <w:p w:rsidR="00EF5653" w:rsidRPr="00EF5653" w:rsidRDefault="00EF5653" w:rsidP="00EF5653">
      <w:pPr>
        <w:pStyle w:val="ListParagraph"/>
        <w:numPr>
          <w:ilvl w:val="0"/>
          <w:numId w:val="6"/>
        </w:numPr>
        <w:tabs>
          <w:tab w:val="right" w:pos="423"/>
        </w:tabs>
        <w:spacing w:before="240" w:after="240" w:line="276" w:lineRule="auto"/>
        <w:ind w:left="0" w:firstLine="0"/>
        <w:jc w:val="both"/>
        <w:rPr>
          <w:b/>
          <w:bCs/>
          <w:sz w:val="36"/>
          <w:szCs w:val="36"/>
          <w:lang w:bidi="ar-TN"/>
        </w:rPr>
      </w:pPr>
      <w:r w:rsidRPr="0003049D">
        <w:rPr>
          <w:rFonts w:cs="Arabic Transparent" w:hint="cs"/>
          <w:b/>
          <w:bCs/>
          <w:sz w:val="36"/>
          <w:szCs w:val="36"/>
          <w:rtl/>
          <w:lang w:bidi="ar-TN"/>
        </w:rPr>
        <w:t>البيانات الشخصية:</w:t>
      </w:r>
    </w:p>
    <w:tbl>
      <w:tblPr>
        <w:bidiVisual/>
        <w:tblW w:w="10420" w:type="dxa"/>
        <w:jc w:val="center"/>
        <w:tblLook w:val="04A0" w:firstRow="1" w:lastRow="0" w:firstColumn="1" w:lastColumn="0" w:noHBand="0" w:noVBand="1"/>
      </w:tblPr>
      <w:tblGrid>
        <w:gridCol w:w="3082"/>
        <w:gridCol w:w="426"/>
        <w:gridCol w:w="6912"/>
      </w:tblGrid>
      <w:tr w:rsidR="00EF5653" w:rsidRPr="00D46A06" w:rsidTr="00385A73">
        <w:trPr>
          <w:trHeight w:val="481"/>
          <w:jc w:val="center"/>
        </w:trPr>
        <w:tc>
          <w:tcPr>
            <w:tcW w:w="3082" w:type="dxa"/>
          </w:tcPr>
          <w:p w:rsidR="00EF5653" w:rsidRPr="002D52CD" w:rsidRDefault="001E3ECF" w:rsidP="00385A73">
            <w:pPr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E3ECF">
              <w:rPr>
                <w:b/>
                <w:bCs/>
                <w:sz w:val="28"/>
                <w:szCs w:val="28"/>
                <w:rtl/>
                <w:lang w:bidi="ar-TN"/>
              </w:rPr>
              <w:t>المهنة</w:t>
            </w:r>
          </w:p>
        </w:tc>
        <w:tc>
          <w:tcPr>
            <w:tcW w:w="426" w:type="dxa"/>
          </w:tcPr>
          <w:p w:rsidR="00EF5653" w:rsidRPr="002D52CD" w:rsidRDefault="00EF5653" w:rsidP="00385A73">
            <w:pPr>
              <w:jc w:val="both"/>
              <w:rPr>
                <w:sz w:val="28"/>
                <w:szCs w:val="28"/>
                <w:rtl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6912" w:type="dxa"/>
          </w:tcPr>
          <w:p w:rsidR="00EF5653" w:rsidRPr="002D52CD" w:rsidRDefault="001E3ECF" w:rsidP="0007581D">
            <w:pPr>
              <w:jc w:val="both"/>
              <w:rPr>
                <w:sz w:val="28"/>
                <w:szCs w:val="28"/>
                <w:rtl/>
                <w:lang w:bidi="ar-TN"/>
              </w:rPr>
            </w:pPr>
            <w:r w:rsidRPr="001E3ECF">
              <w:rPr>
                <w:sz w:val="28"/>
                <w:szCs w:val="28"/>
                <w:rtl/>
                <w:lang w:bidi="ar-TN"/>
              </w:rPr>
              <w:t xml:space="preserve">استاذ مساعد-قسم الرياضيات </w:t>
            </w:r>
            <w:proofErr w:type="gramStart"/>
            <w:r w:rsidRPr="001E3ECF">
              <w:rPr>
                <w:sz w:val="28"/>
                <w:szCs w:val="28"/>
                <w:rtl/>
                <w:lang w:bidi="ar-TN"/>
              </w:rPr>
              <w:t>و الاحصاء</w:t>
            </w:r>
            <w:proofErr w:type="gramEnd"/>
            <w:r w:rsidRPr="001E3ECF">
              <w:rPr>
                <w:sz w:val="28"/>
                <w:szCs w:val="28"/>
                <w:rtl/>
                <w:lang w:bidi="ar-TN"/>
              </w:rPr>
              <w:t xml:space="preserve"> بكلية العلوم-جامعة الملك فيصل</w:t>
            </w:r>
          </w:p>
        </w:tc>
      </w:tr>
      <w:tr w:rsidR="00EF5653" w:rsidRPr="00D46A06" w:rsidTr="00385A73">
        <w:trPr>
          <w:jc w:val="center"/>
        </w:trPr>
        <w:tc>
          <w:tcPr>
            <w:tcW w:w="3082" w:type="dxa"/>
          </w:tcPr>
          <w:p w:rsidR="00EF5653" w:rsidRPr="002D52CD" w:rsidRDefault="00EF5653" w:rsidP="00385A73">
            <w:pPr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الجنسية</w:t>
            </w:r>
            <w:r w:rsidRPr="002D52C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</w:t>
            </w:r>
          </w:p>
        </w:tc>
        <w:tc>
          <w:tcPr>
            <w:tcW w:w="426" w:type="dxa"/>
          </w:tcPr>
          <w:p w:rsidR="00EF5653" w:rsidRPr="002D52CD" w:rsidRDefault="00EF5653" w:rsidP="00385A73">
            <w:pPr>
              <w:jc w:val="both"/>
              <w:rPr>
                <w:sz w:val="28"/>
                <w:szCs w:val="28"/>
                <w:rtl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6912" w:type="dxa"/>
          </w:tcPr>
          <w:p w:rsidR="00EF5653" w:rsidRPr="002D52CD" w:rsidRDefault="00EF5653" w:rsidP="00385A73">
            <w:pPr>
              <w:jc w:val="both"/>
              <w:rPr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r w:rsidRPr="002D52CD">
              <w:rPr>
                <w:sz w:val="28"/>
                <w:szCs w:val="28"/>
                <w:rtl/>
                <w:lang w:bidi="ar-TN"/>
              </w:rPr>
              <w:t>تونسية</w:t>
            </w:r>
          </w:p>
        </w:tc>
      </w:tr>
      <w:tr w:rsidR="00EF5653" w:rsidRPr="00D46A06" w:rsidTr="00385A73">
        <w:trPr>
          <w:jc w:val="center"/>
        </w:trPr>
        <w:tc>
          <w:tcPr>
            <w:tcW w:w="3082" w:type="dxa"/>
          </w:tcPr>
          <w:p w:rsidR="00EF5653" w:rsidRPr="002D52CD" w:rsidRDefault="00EF5653" w:rsidP="00385A73">
            <w:pPr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الحالة المدنية</w:t>
            </w:r>
            <w:r w:rsidRPr="002D52C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</w:t>
            </w:r>
          </w:p>
        </w:tc>
        <w:tc>
          <w:tcPr>
            <w:tcW w:w="426" w:type="dxa"/>
          </w:tcPr>
          <w:p w:rsidR="00EF5653" w:rsidRPr="002D52CD" w:rsidRDefault="00EF5653" w:rsidP="00385A73">
            <w:pPr>
              <w:jc w:val="both"/>
              <w:rPr>
                <w:sz w:val="28"/>
                <w:szCs w:val="28"/>
                <w:rtl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6912" w:type="dxa"/>
          </w:tcPr>
          <w:p w:rsidR="00EF5653" w:rsidRPr="002D52CD" w:rsidRDefault="00EF5653" w:rsidP="00385A73">
            <w:pPr>
              <w:jc w:val="both"/>
              <w:rPr>
                <w:sz w:val="28"/>
                <w:szCs w:val="28"/>
                <w:rtl/>
                <w:lang w:bidi="ar-TN"/>
              </w:rPr>
            </w:pPr>
            <w:r w:rsidRPr="002D52CD">
              <w:rPr>
                <w:sz w:val="28"/>
                <w:szCs w:val="28"/>
                <w:rtl/>
                <w:lang w:bidi="ar-TN"/>
              </w:rPr>
              <w:t>متزوج</w:t>
            </w:r>
            <w:r w:rsidRPr="001B231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SA"/>
              </w:rPr>
              <w:t xml:space="preserve"> </w:t>
            </w:r>
            <w:proofErr w:type="gramStart"/>
            <w:r w:rsidRPr="001B231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SA"/>
              </w:rPr>
              <w:t xml:space="preserve">و </w:t>
            </w:r>
            <w:r w:rsidRPr="001B2317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fr-FR" w:bidi="ar-SA"/>
              </w:rPr>
              <w:t>أب</w:t>
            </w:r>
            <w:proofErr w:type="gramEnd"/>
            <w:r w:rsidR="000E04E0">
              <w:rPr>
                <w:rtl/>
              </w:rPr>
              <w:t xml:space="preserve"> </w:t>
            </w:r>
            <w:r w:rsidR="001E3ECF" w:rsidRPr="001E3ECF">
              <w:rPr>
                <w:rFonts w:asciiTheme="majorBidi" w:eastAsiaTheme="minorHAnsi" w:hAnsiTheme="majorBidi"/>
                <w:sz w:val="28"/>
                <w:szCs w:val="28"/>
                <w:rtl/>
                <w:lang w:val="fr-FR" w:bidi="ar-SA"/>
              </w:rPr>
              <w:t>لبنت و ولدين</w:t>
            </w:r>
          </w:p>
        </w:tc>
      </w:tr>
      <w:tr w:rsidR="00EF5653" w:rsidRPr="00D46A06" w:rsidTr="00385A73">
        <w:trPr>
          <w:trHeight w:val="426"/>
          <w:jc w:val="center"/>
        </w:trPr>
        <w:tc>
          <w:tcPr>
            <w:tcW w:w="3082" w:type="dxa"/>
          </w:tcPr>
          <w:p w:rsidR="00EF5653" w:rsidRPr="002D52CD" w:rsidRDefault="00F75AB8" w:rsidP="00385A73">
            <w:pPr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F75AB8">
              <w:rPr>
                <w:b/>
                <w:bCs/>
                <w:sz w:val="28"/>
                <w:szCs w:val="28"/>
                <w:rtl/>
                <w:lang w:bidi="ar-TN"/>
              </w:rPr>
              <w:t>تحويلة الهاتف المكتبي</w:t>
            </w:r>
          </w:p>
        </w:tc>
        <w:tc>
          <w:tcPr>
            <w:tcW w:w="426" w:type="dxa"/>
          </w:tcPr>
          <w:p w:rsidR="00EF5653" w:rsidRPr="002D52CD" w:rsidRDefault="00EF5653" w:rsidP="00385A73">
            <w:pPr>
              <w:jc w:val="both"/>
              <w:rPr>
                <w:sz w:val="28"/>
                <w:szCs w:val="28"/>
                <w:rtl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6912" w:type="dxa"/>
          </w:tcPr>
          <w:p w:rsidR="00EF5653" w:rsidRPr="002D52CD" w:rsidRDefault="00F75AB8" w:rsidP="00385A73">
            <w:pPr>
              <w:jc w:val="both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7431</w:t>
            </w:r>
          </w:p>
        </w:tc>
      </w:tr>
      <w:tr w:rsidR="00EF5653" w:rsidRPr="00D46A06" w:rsidTr="00385A73">
        <w:trPr>
          <w:jc w:val="center"/>
        </w:trPr>
        <w:tc>
          <w:tcPr>
            <w:tcW w:w="3082" w:type="dxa"/>
          </w:tcPr>
          <w:p w:rsidR="00EF5653" w:rsidRPr="002D52CD" w:rsidRDefault="00EF5653" w:rsidP="00385A73">
            <w:pPr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الهاتف</w:t>
            </w:r>
            <w:r w:rsidRPr="002D52C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FC0E47" w:rsidRPr="00FC0E47">
              <w:rPr>
                <w:b/>
                <w:bCs/>
                <w:sz w:val="28"/>
                <w:szCs w:val="28"/>
                <w:rtl/>
                <w:lang w:bidi="ar-TN"/>
              </w:rPr>
              <w:t>الشخصي</w:t>
            </w:r>
            <w:r w:rsidRPr="002D52C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</w:t>
            </w:r>
          </w:p>
        </w:tc>
        <w:tc>
          <w:tcPr>
            <w:tcW w:w="426" w:type="dxa"/>
          </w:tcPr>
          <w:p w:rsidR="00EF5653" w:rsidRPr="002D52CD" w:rsidRDefault="00EF5653" w:rsidP="00385A73">
            <w:pPr>
              <w:jc w:val="both"/>
              <w:rPr>
                <w:sz w:val="28"/>
                <w:szCs w:val="28"/>
                <w:rtl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6912" w:type="dxa"/>
          </w:tcPr>
          <w:p w:rsidR="00EF5653" w:rsidRPr="002D52CD" w:rsidRDefault="00FC0E47" w:rsidP="00FC0E47">
            <w:pPr>
              <w:jc w:val="both"/>
              <w:rPr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0557535221</w:t>
            </w:r>
          </w:p>
        </w:tc>
      </w:tr>
      <w:tr w:rsidR="00EF5653" w:rsidRPr="00D46A06" w:rsidTr="00385A73">
        <w:trPr>
          <w:jc w:val="center"/>
        </w:trPr>
        <w:tc>
          <w:tcPr>
            <w:tcW w:w="3082" w:type="dxa"/>
          </w:tcPr>
          <w:p w:rsidR="00EF5653" w:rsidRPr="002D52CD" w:rsidRDefault="00EF5653" w:rsidP="00385A73">
            <w:pPr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العنوان الإلكتروني</w:t>
            </w:r>
            <w:r w:rsidRPr="002D52C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</w:t>
            </w:r>
          </w:p>
        </w:tc>
        <w:tc>
          <w:tcPr>
            <w:tcW w:w="426" w:type="dxa"/>
          </w:tcPr>
          <w:p w:rsidR="00EF5653" w:rsidRPr="002D52CD" w:rsidRDefault="00EF5653" w:rsidP="00385A73">
            <w:pPr>
              <w:jc w:val="both"/>
              <w:rPr>
                <w:color w:val="7030A0"/>
                <w:sz w:val="28"/>
                <w:szCs w:val="28"/>
                <w:lang w:bidi="ar-TN"/>
              </w:rPr>
            </w:pPr>
            <w:r w:rsidRPr="002D52CD"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6912" w:type="dxa"/>
          </w:tcPr>
          <w:p w:rsidR="00EF5653" w:rsidRPr="002D52CD" w:rsidRDefault="006075F9" w:rsidP="001E3ECF">
            <w:pPr>
              <w:jc w:val="both"/>
              <w:rPr>
                <w:b/>
                <w:bCs/>
                <w:color w:val="7030A0"/>
                <w:sz w:val="28"/>
                <w:szCs w:val="28"/>
                <w:lang w:bidi="ar-TN"/>
              </w:rPr>
            </w:pPr>
            <w:hyperlink r:id="rId9" w:history="1">
              <w:r w:rsidR="00FC0E47" w:rsidRPr="00EF1F81">
                <w:rPr>
                  <w:rStyle w:val="Hyperlink"/>
                  <w:sz w:val="28"/>
                  <w:szCs w:val="28"/>
                  <w:lang w:bidi="ar-TN"/>
                </w:rPr>
                <w:t>nsaidi2010@gmail.com</w:t>
              </w:r>
            </w:hyperlink>
            <w:r w:rsidR="001E3ECF">
              <w:rPr>
                <w:color w:val="7030A0"/>
                <w:sz w:val="28"/>
                <w:szCs w:val="28"/>
                <w:lang w:bidi="ar-TN"/>
              </w:rPr>
              <w:t xml:space="preserve">  ; </w:t>
            </w:r>
            <w:hyperlink r:id="rId10" w:history="1">
              <w:r w:rsidR="001E3ECF" w:rsidRPr="00EF1F81">
                <w:rPr>
                  <w:rStyle w:val="Hyperlink"/>
                  <w:sz w:val="28"/>
                  <w:szCs w:val="28"/>
                  <w:lang w:bidi="ar-TN"/>
                </w:rPr>
                <w:t>nsaidi@kfu.edu.sa</w:t>
              </w:r>
            </w:hyperlink>
            <w:r w:rsidR="001E3ECF">
              <w:rPr>
                <w:color w:val="7030A0"/>
                <w:sz w:val="28"/>
                <w:szCs w:val="28"/>
                <w:lang w:bidi="ar-TN"/>
              </w:rPr>
              <w:t xml:space="preserve"> ;</w:t>
            </w:r>
          </w:p>
        </w:tc>
      </w:tr>
    </w:tbl>
    <w:p w:rsidR="00B2681D" w:rsidRDefault="00B2681D" w:rsidP="00344FBF">
      <w:pPr>
        <w:pStyle w:val="ListParagraph"/>
        <w:tabs>
          <w:tab w:val="right" w:pos="423"/>
        </w:tabs>
        <w:spacing w:before="240" w:after="240"/>
        <w:ind w:left="0"/>
        <w:jc w:val="both"/>
        <w:rPr>
          <w:b/>
          <w:bCs/>
          <w:sz w:val="36"/>
          <w:szCs w:val="36"/>
          <w:lang w:bidi="ar-TN"/>
        </w:rPr>
      </w:pPr>
    </w:p>
    <w:p w:rsidR="00EF5653" w:rsidRDefault="00EF5653" w:rsidP="00142068">
      <w:pPr>
        <w:pStyle w:val="ListParagraph"/>
        <w:numPr>
          <w:ilvl w:val="0"/>
          <w:numId w:val="6"/>
        </w:numPr>
        <w:tabs>
          <w:tab w:val="right" w:pos="423"/>
        </w:tabs>
        <w:spacing w:before="240" w:after="240" w:line="480" w:lineRule="auto"/>
        <w:ind w:left="0" w:firstLine="0"/>
        <w:jc w:val="both"/>
        <w:rPr>
          <w:b/>
          <w:bCs/>
          <w:sz w:val="36"/>
          <w:szCs w:val="36"/>
          <w:lang w:bidi="ar-TN"/>
        </w:rPr>
      </w:pPr>
      <w:r w:rsidRPr="00D46A06">
        <w:rPr>
          <w:b/>
          <w:bCs/>
          <w:sz w:val="36"/>
          <w:szCs w:val="36"/>
          <w:rtl/>
          <w:lang w:bidi="ar-TN"/>
        </w:rPr>
        <w:t>الشهادات العلمية:</w:t>
      </w:r>
    </w:p>
    <w:p w:rsidR="00F75AB8" w:rsidRDefault="00F75AB8" w:rsidP="00142068">
      <w:pPr>
        <w:pStyle w:val="ListParagraph"/>
        <w:numPr>
          <w:ilvl w:val="0"/>
          <w:numId w:val="24"/>
        </w:numPr>
        <w:tabs>
          <w:tab w:val="right" w:pos="423"/>
        </w:tabs>
        <w:spacing w:before="240" w:after="240" w:line="480" w:lineRule="auto"/>
        <w:jc w:val="both"/>
        <w:rPr>
          <w:sz w:val="28"/>
          <w:szCs w:val="28"/>
          <w:lang w:val="fr-FR" w:bidi="ar-TN"/>
        </w:rPr>
      </w:pPr>
      <w:r w:rsidRPr="00F75AB8">
        <w:rPr>
          <w:rFonts w:eastAsiaTheme="minorHAnsi"/>
          <w:sz w:val="29"/>
          <w:szCs w:val="29"/>
          <w:rtl/>
          <w:lang w:val="fr-FR" w:bidi="ar-SA"/>
        </w:rPr>
        <w:t>بكالوريوس رياضيات-كلية العلوم بتونس</w:t>
      </w:r>
      <w:r w:rsidRPr="00F75AB8">
        <w:rPr>
          <w:rFonts w:eastAsiaTheme="minorHAnsi"/>
          <w:sz w:val="28"/>
          <w:szCs w:val="28"/>
          <w:rtl/>
          <w:lang w:val="fr-FR" w:bidi="ar-SA"/>
        </w:rPr>
        <w:t xml:space="preserve"> 1</w:t>
      </w:r>
      <w:r w:rsidRPr="00F75AB8">
        <w:rPr>
          <w:sz w:val="28"/>
          <w:szCs w:val="28"/>
          <w:rtl/>
          <w:lang w:val="fr-FR" w:bidi="ar-TN"/>
        </w:rPr>
        <w:t>995</w:t>
      </w:r>
    </w:p>
    <w:p w:rsidR="00F75AB8" w:rsidRDefault="00F75AB8" w:rsidP="00142068">
      <w:pPr>
        <w:pStyle w:val="ListParagraph"/>
        <w:numPr>
          <w:ilvl w:val="0"/>
          <w:numId w:val="24"/>
        </w:numPr>
        <w:tabs>
          <w:tab w:val="right" w:pos="423"/>
        </w:tabs>
        <w:spacing w:before="240" w:after="240" w:line="480" w:lineRule="auto"/>
        <w:jc w:val="both"/>
        <w:rPr>
          <w:sz w:val="28"/>
          <w:szCs w:val="28"/>
          <w:lang w:val="fr-FR" w:bidi="ar-TN"/>
        </w:rPr>
      </w:pPr>
      <w:r w:rsidRPr="00F75AB8">
        <w:rPr>
          <w:sz w:val="28"/>
          <w:szCs w:val="28"/>
          <w:rtl/>
          <w:lang w:val="fr-FR" w:bidi="ar-TN"/>
        </w:rPr>
        <w:t xml:space="preserve">بكالوريوس </w:t>
      </w:r>
      <w:r w:rsidRPr="00915EB9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>علوم التصرف</w:t>
      </w:r>
      <w:r w:rsidRPr="00F75AB8">
        <w:rPr>
          <w:sz w:val="28"/>
          <w:szCs w:val="28"/>
          <w:rtl/>
          <w:lang w:val="fr-FR" w:bidi="ar-TN"/>
        </w:rPr>
        <w:t xml:space="preserve"> </w:t>
      </w:r>
      <w:proofErr w:type="gramStart"/>
      <w:r w:rsidRPr="00F75AB8">
        <w:rPr>
          <w:sz w:val="28"/>
          <w:szCs w:val="28"/>
          <w:rtl/>
          <w:lang w:val="fr-FR" w:bidi="ar-TN"/>
        </w:rPr>
        <w:t>و الاقتصاد</w:t>
      </w:r>
      <w:proofErr w:type="gramEnd"/>
      <w:r w:rsidRPr="00F75AB8">
        <w:rPr>
          <w:sz w:val="28"/>
          <w:szCs w:val="28"/>
          <w:rtl/>
          <w:lang w:val="fr-FR" w:bidi="ar-TN"/>
        </w:rPr>
        <w:t xml:space="preserve"> -كلية العلوم بتونس </w:t>
      </w:r>
      <w:r>
        <w:rPr>
          <w:sz w:val="28"/>
          <w:szCs w:val="28"/>
          <w:lang w:val="fr-FR" w:bidi="ar-TN"/>
        </w:rPr>
        <w:t>1999</w:t>
      </w:r>
      <w:r w:rsidRPr="00F75AB8">
        <w:rPr>
          <w:sz w:val="28"/>
          <w:szCs w:val="28"/>
          <w:rtl/>
          <w:lang w:val="fr-FR" w:bidi="ar-TN"/>
        </w:rPr>
        <w:t xml:space="preserve"> </w:t>
      </w:r>
    </w:p>
    <w:p w:rsidR="00F75AB8" w:rsidRPr="00F75AB8" w:rsidRDefault="00F75AB8" w:rsidP="00142068">
      <w:pPr>
        <w:pStyle w:val="ListParagraph"/>
        <w:numPr>
          <w:ilvl w:val="0"/>
          <w:numId w:val="24"/>
        </w:numPr>
        <w:tabs>
          <w:tab w:val="right" w:pos="423"/>
        </w:tabs>
        <w:spacing w:before="240" w:after="240" w:line="480" w:lineRule="auto"/>
        <w:jc w:val="both"/>
        <w:rPr>
          <w:sz w:val="28"/>
          <w:szCs w:val="28"/>
          <w:lang w:val="fr-FR" w:bidi="ar-TN"/>
        </w:rPr>
      </w:pPr>
      <w:r w:rsidRPr="00915EB9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>شهادة الدراسات المعمقة</w:t>
      </w:r>
      <w:r>
        <w:rPr>
          <w:rFonts w:asciiTheme="majorBidi" w:eastAsiaTheme="minorHAnsi" w:hAnsiTheme="majorBidi" w:cstheme="majorBidi"/>
          <w:sz w:val="28"/>
          <w:szCs w:val="28"/>
          <w:lang w:val="fr-FR" w:bidi="ar-SA"/>
        </w:rPr>
        <w:t>)</w:t>
      </w:r>
      <w:r w:rsidRPr="00F75AB8">
        <w:rPr>
          <w:rtl/>
        </w:rPr>
        <w:t xml:space="preserve"> </w:t>
      </w:r>
      <w:proofErr w:type="gramStart"/>
      <w:r w:rsidRPr="00F75AB8">
        <w:rPr>
          <w:rFonts w:asciiTheme="majorBidi" w:eastAsiaTheme="minorHAnsi" w:hAnsiTheme="majorBidi"/>
          <w:sz w:val="28"/>
          <w:szCs w:val="28"/>
          <w:rtl/>
          <w:lang w:val="fr-FR" w:bidi="ar-SA"/>
        </w:rPr>
        <w:t>ماجستير</w:t>
      </w:r>
      <w:r>
        <w:rPr>
          <w:rFonts w:asciiTheme="majorBidi" w:eastAsiaTheme="minorHAnsi" w:hAnsiTheme="majorBidi"/>
          <w:sz w:val="28"/>
          <w:szCs w:val="28"/>
          <w:lang w:val="fr-FR" w:bidi="ar-SA"/>
        </w:rPr>
        <w:t>(</w:t>
      </w:r>
      <w:proofErr w:type="gramEnd"/>
      <w:r w:rsidRPr="00F75AB8">
        <w:rPr>
          <w:sz w:val="28"/>
          <w:szCs w:val="28"/>
          <w:rtl/>
          <w:lang w:val="fr-FR" w:bidi="ar-TN"/>
        </w:rPr>
        <w:t>في الاقتصاد الرياضي و القياسي</w:t>
      </w:r>
      <w:r>
        <w:rPr>
          <w:sz w:val="28"/>
          <w:szCs w:val="28"/>
          <w:lang w:val="fr-FR" w:bidi="ar-TN"/>
        </w:rPr>
        <w:t>-</w:t>
      </w:r>
      <w:r w:rsidRPr="00F75AB8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</w:t>
      </w:r>
      <w:r w:rsidRPr="001D7832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>كلية العلوم الاقتصادية و التصرف</w:t>
      </w:r>
      <w:r w:rsidR="00142068">
        <w:rPr>
          <w:rFonts w:asciiTheme="majorBidi" w:eastAsiaTheme="minorHAnsi" w:hAnsiTheme="majorBidi" w:cstheme="majorBidi"/>
          <w:sz w:val="28"/>
          <w:szCs w:val="28"/>
          <w:lang w:val="fr-FR" w:bidi="ar-SA"/>
        </w:rPr>
        <w:t>-</w:t>
      </w:r>
      <w:r w:rsidR="00142068" w:rsidRPr="00142068">
        <w:rPr>
          <w:rtl/>
        </w:rPr>
        <w:t xml:space="preserve"> </w:t>
      </w:r>
      <w:r w:rsidR="00142068" w:rsidRPr="00142068">
        <w:rPr>
          <w:rFonts w:asciiTheme="majorBidi" w:eastAsiaTheme="minorHAnsi" w:hAnsiTheme="majorBidi"/>
          <w:sz w:val="28"/>
          <w:szCs w:val="28"/>
          <w:rtl/>
          <w:lang w:val="fr-FR" w:bidi="ar-SA"/>
        </w:rPr>
        <w:t>جامعة تونس المنار</w:t>
      </w:r>
      <w:r w:rsidRPr="001D7832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  <w:lang w:val="fr-FR" w:bidi="ar-SA"/>
        </w:rPr>
        <w:t xml:space="preserve">2003 </w:t>
      </w:r>
    </w:p>
    <w:p w:rsidR="00142068" w:rsidRPr="00F75AB8" w:rsidRDefault="00F75AB8" w:rsidP="005C695F">
      <w:pPr>
        <w:pStyle w:val="ListParagraph"/>
        <w:numPr>
          <w:ilvl w:val="0"/>
          <w:numId w:val="24"/>
        </w:numPr>
        <w:tabs>
          <w:tab w:val="right" w:pos="423"/>
        </w:tabs>
        <w:spacing w:before="240" w:after="240" w:line="480" w:lineRule="auto"/>
        <w:jc w:val="both"/>
        <w:rPr>
          <w:sz w:val="28"/>
          <w:szCs w:val="28"/>
          <w:lang w:val="fr-FR" w:bidi="ar-TN"/>
        </w:rPr>
      </w:pPr>
      <w:r w:rsidRPr="00142068">
        <w:rPr>
          <w:sz w:val="28"/>
          <w:szCs w:val="28"/>
          <w:rtl/>
          <w:lang w:bidi="ar-TN"/>
        </w:rPr>
        <w:t>شهادة</w:t>
      </w:r>
      <w:r w:rsidRPr="00F75AB8">
        <w:rPr>
          <w:rtl/>
        </w:rPr>
        <w:t xml:space="preserve"> </w:t>
      </w:r>
      <w:proofErr w:type="gramStart"/>
      <w:r w:rsidRPr="00142068">
        <w:rPr>
          <w:sz w:val="28"/>
          <w:szCs w:val="28"/>
          <w:rtl/>
          <w:lang w:bidi="ar-TN"/>
        </w:rPr>
        <w:t xml:space="preserve">فلسفة  </w:t>
      </w:r>
      <w:r w:rsidR="005C695F" w:rsidRPr="00142068">
        <w:rPr>
          <w:rFonts w:hint="cs"/>
          <w:sz w:val="28"/>
          <w:szCs w:val="28"/>
          <w:rtl/>
          <w:lang w:bidi="ar-TN"/>
        </w:rPr>
        <w:t>الدكتورا</w:t>
      </w:r>
      <w:r w:rsidR="005C695F" w:rsidRPr="00142068">
        <w:rPr>
          <w:rFonts w:hint="eastAsia"/>
          <w:sz w:val="28"/>
          <w:szCs w:val="28"/>
          <w:rtl/>
          <w:lang w:bidi="ar-TN"/>
        </w:rPr>
        <w:t>ه</w:t>
      </w:r>
      <w:proofErr w:type="gramEnd"/>
      <w:r w:rsidRPr="00142068">
        <w:rPr>
          <w:rFonts w:eastAsiaTheme="minorHAnsi"/>
          <w:sz w:val="28"/>
          <w:szCs w:val="28"/>
          <w:lang w:val="fr-FR" w:bidi="ar-SA"/>
        </w:rPr>
        <w:t xml:space="preserve"> </w:t>
      </w:r>
      <w:r w:rsidRPr="00142068">
        <w:rPr>
          <w:rFonts w:eastAsiaTheme="minorHAnsi"/>
          <w:sz w:val="28"/>
          <w:szCs w:val="28"/>
          <w:rtl/>
          <w:lang w:val="fr-FR" w:bidi="ar-SA"/>
        </w:rPr>
        <w:t>في الرياضيات الاقتصادية و الاحصاء</w:t>
      </w:r>
      <w:r w:rsidR="00142068" w:rsidRPr="00142068">
        <w:rPr>
          <w:rFonts w:eastAsiaTheme="minorHAnsi"/>
          <w:sz w:val="28"/>
          <w:szCs w:val="28"/>
          <w:lang w:val="fr-FR" w:bidi="ar-SA"/>
        </w:rPr>
        <w:t xml:space="preserve"> </w:t>
      </w:r>
      <w:r w:rsidR="00142068" w:rsidRPr="00142068">
        <w:rPr>
          <w:rFonts w:eastAsiaTheme="minorHAnsi"/>
          <w:sz w:val="28"/>
          <w:szCs w:val="28"/>
          <w:rtl/>
          <w:lang w:val="fr-FR" w:bidi="ar-SA"/>
        </w:rPr>
        <w:t>بملاحظة مشرف جدا</w:t>
      </w:r>
      <w:r w:rsidR="00142068" w:rsidRPr="00142068">
        <w:rPr>
          <w:rFonts w:eastAsiaTheme="minorHAnsi"/>
          <w:sz w:val="28"/>
          <w:szCs w:val="28"/>
          <w:lang w:val="fr-FR" w:bidi="ar-SA"/>
        </w:rPr>
        <w:t>-</w:t>
      </w:r>
      <w:r w:rsidR="00142068" w:rsidRPr="00142068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</w:t>
      </w:r>
      <w:r w:rsidR="00142068" w:rsidRPr="00142068">
        <w:rPr>
          <w:rFonts w:asciiTheme="majorBidi" w:eastAsiaTheme="minorHAnsi" w:hAnsiTheme="majorBidi" w:cstheme="majorBidi"/>
          <w:sz w:val="28"/>
          <w:szCs w:val="28"/>
          <w:lang w:val="fr-FR" w:bidi="ar-SA"/>
        </w:rPr>
        <w:t xml:space="preserve"> </w:t>
      </w:r>
      <w:r w:rsidR="00142068" w:rsidRPr="001D7832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>كلية العلوم الاقتصادية و التصرف</w:t>
      </w:r>
      <w:r w:rsidR="00142068">
        <w:rPr>
          <w:rFonts w:asciiTheme="majorBidi" w:eastAsiaTheme="minorHAnsi" w:hAnsiTheme="majorBidi" w:cstheme="majorBidi"/>
          <w:sz w:val="28"/>
          <w:szCs w:val="28"/>
          <w:lang w:val="fr-FR" w:bidi="ar-SA"/>
        </w:rPr>
        <w:t>-</w:t>
      </w:r>
      <w:r w:rsidR="00142068" w:rsidRPr="00142068">
        <w:rPr>
          <w:rtl/>
        </w:rPr>
        <w:t xml:space="preserve"> </w:t>
      </w:r>
      <w:r w:rsidR="00142068" w:rsidRPr="00142068">
        <w:rPr>
          <w:rFonts w:asciiTheme="majorBidi" w:eastAsiaTheme="minorHAnsi" w:hAnsiTheme="majorBidi"/>
          <w:sz w:val="28"/>
          <w:szCs w:val="28"/>
          <w:rtl/>
          <w:lang w:val="fr-FR" w:bidi="ar-SA"/>
        </w:rPr>
        <w:t>جامعة تونس المنار</w:t>
      </w:r>
      <w:r w:rsidR="00142068" w:rsidRPr="001D7832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</w:t>
      </w:r>
      <w:r w:rsidR="00142068">
        <w:rPr>
          <w:rFonts w:asciiTheme="majorBidi" w:eastAsiaTheme="minorHAnsi" w:hAnsiTheme="majorBidi" w:cstheme="majorBidi"/>
          <w:sz w:val="28"/>
          <w:szCs w:val="28"/>
          <w:lang w:val="fr-FR" w:bidi="ar-SA"/>
        </w:rPr>
        <w:t xml:space="preserve">2011 </w:t>
      </w:r>
    </w:p>
    <w:p w:rsidR="00CD7FF7" w:rsidRPr="00CD4599" w:rsidRDefault="00CD7FF7" w:rsidP="00CD4599">
      <w:pPr>
        <w:spacing w:after="200" w:line="360" w:lineRule="auto"/>
        <w:ind w:left="360"/>
        <w:jc w:val="both"/>
        <w:rPr>
          <w:sz w:val="32"/>
          <w:szCs w:val="32"/>
          <w:lang w:bidi="ar-TN"/>
        </w:rPr>
      </w:pPr>
    </w:p>
    <w:p w:rsidR="00635756" w:rsidRPr="003477B2" w:rsidRDefault="0077501B" w:rsidP="00635756">
      <w:pPr>
        <w:pStyle w:val="ListParagraph"/>
        <w:numPr>
          <w:ilvl w:val="0"/>
          <w:numId w:val="6"/>
        </w:numPr>
        <w:tabs>
          <w:tab w:val="right" w:pos="423"/>
        </w:tabs>
        <w:spacing w:before="240" w:after="240" w:line="360" w:lineRule="auto"/>
        <w:ind w:left="0" w:firstLine="91"/>
        <w:jc w:val="both"/>
        <w:rPr>
          <w:b/>
          <w:bCs/>
          <w:sz w:val="36"/>
          <w:szCs w:val="36"/>
          <w:lang w:bidi="ar-TN"/>
        </w:rPr>
      </w:pPr>
      <w:r w:rsidRPr="00635756">
        <w:rPr>
          <w:b/>
          <w:bCs/>
          <w:sz w:val="36"/>
          <w:szCs w:val="36"/>
          <w:lang w:val="fr-FR" w:bidi="ar-TN"/>
        </w:rPr>
        <w:lastRenderedPageBreak/>
        <w:t xml:space="preserve"> </w:t>
      </w:r>
      <w:r w:rsidR="00B67845" w:rsidRPr="00635756">
        <w:rPr>
          <w:b/>
          <w:bCs/>
          <w:sz w:val="36"/>
          <w:szCs w:val="36"/>
          <w:rtl/>
          <w:lang w:bidi="ar-TN"/>
        </w:rPr>
        <w:t>الخبرة المهنية</w:t>
      </w:r>
      <w:r w:rsidRPr="00635756">
        <w:rPr>
          <w:b/>
          <w:bCs/>
          <w:sz w:val="36"/>
          <w:szCs w:val="36"/>
          <w:lang w:bidi="ar-TN"/>
        </w:rPr>
        <w:t xml:space="preserve"> </w:t>
      </w:r>
      <w:r w:rsidRPr="00635756">
        <w:rPr>
          <w:b/>
          <w:bCs/>
          <w:sz w:val="36"/>
          <w:szCs w:val="36"/>
          <w:rtl/>
          <w:lang w:bidi="ar-TN"/>
        </w:rPr>
        <w:t>والبيداغوجية</w:t>
      </w:r>
      <w:r w:rsidR="00836944" w:rsidRPr="00635756">
        <w:rPr>
          <w:b/>
          <w:bCs/>
          <w:sz w:val="32"/>
          <w:szCs w:val="32"/>
          <w:rtl/>
          <w:lang w:bidi="ar-TN"/>
        </w:rPr>
        <w:t>:</w:t>
      </w:r>
      <w:r w:rsidR="00635756" w:rsidRPr="00635756">
        <w:rPr>
          <w:b/>
          <w:bCs/>
          <w:sz w:val="36"/>
          <w:szCs w:val="36"/>
          <w:lang w:val="fr-FR" w:bidi="ar-TN"/>
        </w:rPr>
        <w:t xml:space="preserve"> </w:t>
      </w:r>
    </w:p>
    <w:p w:rsidR="003477B2" w:rsidRPr="002B0A94" w:rsidRDefault="003477B2" w:rsidP="003477B2">
      <w:pPr>
        <w:pStyle w:val="ListParagraph"/>
        <w:tabs>
          <w:tab w:val="right" w:pos="423"/>
        </w:tabs>
        <w:spacing w:before="240" w:after="240" w:line="360" w:lineRule="auto"/>
        <w:ind w:left="91"/>
        <w:jc w:val="both"/>
        <w:rPr>
          <w:b/>
          <w:bCs/>
          <w:sz w:val="36"/>
          <w:szCs w:val="36"/>
          <w:lang w:bidi="ar-TN"/>
        </w:rPr>
      </w:pPr>
      <w:proofErr w:type="gramStart"/>
      <w:r>
        <w:rPr>
          <w:sz w:val="28"/>
          <w:szCs w:val="28"/>
          <w:lang w:bidi="ar-TN"/>
        </w:rPr>
        <w:t>1</w:t>
      </w:r>
      <w:proofErr w:type="gramEnd"/>
      <w:r w:rsidRPr="00745F10">
        <w:rPr>
          <w:sz w:val="28"/>
          <w:szCs w:val="28"/>
          <w:rtl/>
          <w:lang w:bidi="ar-TN"/>
        </w:rPr>
        <w:t xml:space="preserve"> </w:t>
      </w:r>
      <w:r w:rsidRPr="00745F10">
        <w:rPr>
          <w:sz w:val="28"/>
          <w:szCs w:val="28"/>
          <w:lang w:bidi="ar-TN"/>
        </w:rPr>
        <w:t xml:space="preserve">  </w:t>
      </w:r>
      <w:r w:rsidRPr="00635756">
        <w:rPr>
          <w:b/>
          <w:bCs/>
          <w:sz w:val="28"/>
          <w:szCs w:val="28"/>
          <w:lang w:bidi="ar-TN"/>
        </w:rPr>
        <w:t>-</w:t>
      </w:r>
      <w:r w:rsidRPr="00635756">
        <w:rPr>
          <w:b/>
          <w:bCs/>
          <w:sz w:val="28"/>
          <w:szCs w:val="28"/>
          <w:rtl/>
          <w:lang w:bidi="ar-TN"/>
        </w:rPr>
        <w:t>التعليم العالي:</w:t>
      </w:r>
    </w:p>
    <w:p w:rsidR="003477B2" w:rsidRDefault="003477B2" w:rsidP="003477B2">
      <w:p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lang w:bidi="ar-TN"/>
        </w:rPr>
      </w:pPr>
      <w:r w:rsidRPr="00344FBF">
        <w:rPr>
          <w:b/>
          <w:bCs/>
          <w:sz w:val="28"/>
          <w:szCs w:val="28"/>
          <w:rtl/>
          <w:lang w:bidi="ar-TN"/>
        </w:rPr>
        <w:t>أ</w:t>
      </w:r>
      <w:r>
        <w:rPr>
          <w:b/>
          <w:bCs/>
          <w:sz w:val="28"/>
          <w:szCs w:val="28"/>
          <w:lang w:bidi="ar-TN"/>
        </w:rPr>
        <w:t xml:space="preserve"> -</w:t>
      </w:r>
      <w:r w:rsidR="002B0A94" w:rsidRPr="00344FBF">
        <w:rPr>
          <w:b/>
          <w:bCs/>
          <w:sz w:val="28"/>
          <w:szCs w:val="28"/>
          <w:rtl/>
          <w:lang w:bidi="ar-TN"/>
        </w:rPr>
        <w:t>منذ سبتمبر</w:t>
      </w:r>
      <w:r w:rsidR="002B0A94">
        <w:rPr>
          <w:b/>
          <w:bCs/>
          <w:sz w:val="28"/>
          <w:szCs w:val="28"/>
          <w:lang w:bidi="ar-TN"/>
        </w:rPr>
        <w:t>:</w:t>
      </w:r>
      <w:r w:rsidR="002B0A94" w:rsidRPr="00344FBF">
        <w:rPr>
          <w:b/>
          <w:bCs/>
          <w:sz w:val="28"/>
          <w:szCs w:val="28"/>
          <w:lang w:bidi="ar-TN"/>
        </w:rPr>
        <w:t>20</w:t>
      </w:r>
      <w:r w:rsidR="002B0A94">
        <w:rPr>
          <w:b/>
          <w:bCs/>
          <w:sz w:val="28"/>
          <w:szCs w:val="28"/>
          <w:lang w:bidi="ar-TN"/>
        </w:rPr>
        <w:t>15</w:t>
      </w:r>
      <w:r w:rsidR="002B0A94" w:rsidRPr="001E3ECF">
        <w:rPr>
          <w:sz w:val="28"/>
          <w:szCs w:val="28"/>
          <w:rtl/>
          <w:lang w:bidi="ar-TN"/>
        </w:rPr>
        <w:t xml:space="preserve">استاذ مساعد-قسم الرياضيات </w:t>
      </w:r>
      <w:proofErr w:type="gramStart"/>
      <w:r w:rsidR="002B0A94" w:rsidRPr="001E3ECF">
        <w:rPr>
          <w:sz w:val="28"/>
          <w:szCs w:val="28"/>
          <w:rtl/>
          <w:lang w:bidi="ar-TN"/>
        </w:rPr>
        <w:t>و الاحصاء</w:t>
      </w:r>
      <w:proofErr w:type="gramEnd"/>
      <w:r w:rsidR="002B0A94" w:rsidRPr="001E3ECF">
        <w:rPr>
          <w:sz w:val="28"/>
          <w:szCs w:val="28"/>
          <w:rtl/>
          <w:lang w:bidi="ar-TN"/>
        </w:rPr>
        <w:t xml:space="preserve"> بكلية العلوم-جامعة الملك فيصل</w:t>
      </w:r>
    </w:p>
    <w:p w:rsidR="003477B2" w:rsidRPr="003477B2" w:rsidRDefault="003477B2" w:rsidP="003477B2">
      <w:pPr>
        <w:pStyle w:val="ListParagraph"/>
        <w:numPr>
          <w:ilvl w:val="0"/>
          <w:numId w:val="25"/>
        </w:numPr>
        <w:tabs>
          <w:tab w:val="right" w:pos="400"/>
        </w:tabs>
        <w:spacing w:before="120" w:line="360" w:lineRule="auto"/>
        <w:jc w:val="both"/>
        <w:rPr>
          <w:sz w:val="28"/>
          <w:szCs w:val="28"/>
          <w:lang w:val="fr-FR" w:bidi="ar-TN"/>
        </w:rPr>
      </w:pPr>
      <w:r w:rsidRPr="003477B2">
        <w:rPr>
          <w:sz w:val="28"/>
          <w:szCs w:val="28"/>
          <w:rtl/>
          <w:lang w:val="fr-FR" w:bidi="ar-TN"/>
        </w:rPr>
        <w:t>عضوية اللجان</w:t>
      </w:r>
    </w:p>
    <w:p w:rsidR="003477B2" w:rsidRDefault="00BB02CF" w:rsidP="00BB02CF">
      <w:pPr>
        <w:pStyle w:val="ListParagraph"/>
        <w:numPr>
          <w:ilvl w:val="0"/>
          <w:numId w:val="26"/>
        </w:num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رئيس </w:t>
      </w:r>
      <w:proofErr w:type="gramStart"/>
      <w:r w:rsidR="003477B2" w:rsidRPr="00BF2A00">
        <w:rPr>
          <w:sz w:val="28"/>
          <w:szCs w:val="28"/>
          <w:rtl/>
          <w:lang w:bidi="ar-TN"/>
        </w:rPr>
        <w:t>لجنة  الخطط</w:t>
      </w:r>
      <w:proofErr w:type="gramEnd"/>
      <w:r w:rsidR="003477B2" w:rsidRPr="00BF2A00">
        <w:rPr>
          <w:sz w:val="28"/>
          <w:szCs w:val="28"/>
          <w:rtl/>
          <w:lang w:bidi="ar-TN"/>
        </w:rPr>
        <w:t xml:space="preserve"> الدراسية</w:t>
      </w:r>
      <w:r>
        <w:rPr>
          <w:rFonts w:hint="cs"/>
          <w:sz w:val="28"/>
          <w:szCs w:val="28"/>
          <w:rtl/>
          <w:lang w:bidi="ar-TN"/>
        </w:rPr>
        <w:t xml:space="preserve"> بقسم الرياضيات/</w:t>
      </w:r>
      <w:r w:rsidR="003477B2" w:rsidRPr="00BF2A00">
        <w:rPr>
          <w:sz w:val="28"/>
          <w:szCs w:val="28"/>
          <w:rtl/>
          <w:lang w:bidi="ar-TN"/>
        </w:rPr>
        <w:t xml:space="preserve"> بكلية العلوم</w:t>
      </w:r>
    </w:p>
    <w:p w:rsidR="00BB02CF" w:rsidRPr="00BF2A00" w:rsidRDefault="00BB02CF" w:rsidP="001664F4">
      <w:pPr>
        <w:pStyle w:val="ListParagraph"/>
        <w:numPr>
          <w:ilvl w:val="0"/>
          <w:numId w:val="26"/>
        </w:num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عضو </w:t>
      </w:r>
      <w:r w:rsidRPr="00BF2A00">
        <w:rPr>
          <w:sz w:val="28"/>
          <w:szCs w:val="28"/>
          <w:rtl/>
          <w:lang w:bidi="ar-TN"/>
        </w:rPr>
        <w:t xml:space="preserve">لجنة الجودة </w:t>
      </w:r>
      <w:proofErr w:type="gramStart"/>
      <w:r w:rsidRPr="00BF2A00">
        <w:rPr>
          <w:sz w:val="28"/>
          <w:szCs w:val="28"/>
          <w:rtl/>
          <w:lang w:bidi="ar-TN"/>
        </w:rPr>
        <w:t>بقسم  الرياضيات</w:t>
      </w:r>
      <w:proofErr w:type="gramEnd"/>
      <w:r w:rsidRPr="00BF2A00">
        <w:rPr>
          <w:sz w:val="28"/>
          <w:szCs w:val="28"/>
          <w:rtl/>
          <w:lang w:bidi="ar-TN"/>
        </w:rPr>
        <w:t xml:space="preserve"> و الاحصاء بكلية العلوم</w:t>
      </w:r>
    </w:p>
    <w:p w:rsidR="002B0A94" w:rsidRPr="00BF2A00" w:rsidRDefault="00BB02CF" w:rsidP="00BB02CF">
      <w:pPr>
        <w:pStyle w:val="ListParagraph"/>
        <w:numPr>
          <w:ilvl w:val="0"/>
          <w:numId w:val="26"/>
        </w:num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عضو </w:t>
      </w:r>
      <w:proofErr w:type="gramStart"/>
      <w:r w:rsidR="002B0A94" w:rsidRPr="00BF2A00">
        <w:rPr>
          <w:sz w:val="28"/>
          <w:szCs w:val="28"/>
          <w:rtl/>
          <w:lang w:bidi="ar-TN"/>
        </w:rPr>
        <w:t>لجنة  دراسة</w:t>
      </w:r>
      <w:proofErr w:type="gramEnd"/>
      <w:r w:rsidR="002B0A94" w:rsidRPr="00BF2A00">
        <w:rPr>
          <w:sz w:val="28"/>
          <w:szCs w:val="28"/>
          <w:rtl/>
          <w:lang w:bidi="ar-TN"/>
        </w:rPr>
        <w:t xml:space="preserve"> سوق ال</w:t>
      </w:r>
      <w:r>
        <w:rPr>
          <w:rFonts w:hint="cs"/>
          <w:sz w:val="28"/>
          <w:szCs w:val="28"/>
          <w:rtl/>
          <w:lang w:bidi="ar-TN"/>
        </w:rPr>
        <w:t>شغ</w:t>
      </w:r>
      <w:r w:rsidR="002B0A94" w:rsidRPr="00BF2A00">
        <w:rPr>
          <w:sz w:val="28"/>
          <w:szCs w:val="28"/>
          <w:rtl/>
          <w:lang w:bidi="ar-TN"/>
        </w:rPr>
        <w:t>ل بكلية العلوم</w:t>
      </w:r>
    </w:p>
    <w:p w:rsidR="002B0A94" w:rsidRPr="001664F4" w:rsidRDefault="002B0A94" w:rsidP="001664F4">
      <w:pPr>
        <w:pStyle w:val="ListParagraph"/>
        <w:numPr>
          <w:ilvl w:val="0"/>
          <w:numId w:val="25"/>
        </w:numPr>
        <w:tabs>
          <w:tab w:val="right" w:pos="400"/>
        </w:tabs>
        <w:spacing w:before="120" w:line="360" w:lineRule="auto"/>
        <w:jc w:val="both"/>
        <w:rPr>
          <w:sz w:val="28"/>
          <w:szCs w:val="28"/>
          <w:lang w:val="fr-FR" w:bidi="ar-TN"/>
        </w:rPr>
      </w:pPr>
      <w:r w:rsidRPr="001664F4">
        <w:rPr>
          <w:sz w:val="28"/>
          <w:szCs w:val="28"/>
          <w:rtl/>
          <w:lang w:val="fr-FR" w:bidi="ar-TN"/>
        </w:rPr>
        <w:t xml:space="preserve">مواد </w:t>
      </w:r>
      <w:proofErr w:type="gramStart"/>
      <w:r w:rsidRPr="001664F4">
        <w:rPr>
          <w:sz w:val="28"/>
          <w:szCs w:val="28"/>
          <w:rtl/>
          <w:lang w:val="fr-FR" w:bidi="ar-TN"/>
        </w:rPr>
        <w:t>التدريس</w:t>
      </w:r>
      <w:r w:rsidRPr="001664F4">
        <w:rPr>
          <w:rFonts w:hint="cs"/>
          <w:sz w:val="28"/>
          <w:szCs w:val="28"/>
          <w:rtl/>
          <w:lang w:val="fr-FR" w:bidi="ar-TN"/>
        </w:rPr>
        <w:t> </w:t>
      </w:r>
      <w:r w:rsidRPr="001664F4">
        <w:rPr>
          <w:sz w:val="28"/>
          <w:szCs w:val="28"/>
          <w:lang w:val="fr-FR" w:bidi="ar-TN"/>
        </w:rPr>
        <w:t>:</w:t>
      </w:r>
      <w:proofErr w:type="gramEnd"/>
    </w:p>
    <w:p w:rsidR="002B0A94" w:rsidRDefault="002B0A94" w:rsidP="001664F4">
      <w:pPr>
        <w:spacing w:line="360" w:lineRule="auto"/>
        <w:rPr>
          <w:rFonts w:asciiTheme="majorBidi" w:eastAsiaTheme="minorHAnsi" w:hAnsiTheme="majorBidi"/>
          <w:sz w:val="28"/>
          <w:szCs w:val="28"/>
          <w:rtl/>
          <w:lang w:val="fr-FR" w:bidi="ar-SA"/>
        </w:rPr>
      </w:pPr>
      <w:r w:rsidRPr="001664F4">
        <w:rPr>
          <w:rFonts w:asciiTheme="majorBidi" w:eastAsiaTheme="minorHAnsi" w:hAnsiTheme="majorBidi"/>
          <w:sz w:val="28"/>
          <w:szCs w:val="28"/>
          <w:lang w:val="fr-FR" w:bidi="ar-SA"/>
        </w:rPr>
        <w:t xml:space="preserve">                  </w:t>
      </w:r>
      <w:r w:rsidR="003477B2" w:rsidRPr="001664F4">
        <w:rPr>
          <w:rFonts w:asciiTheme="majorBidi" w:eastAsiaTheme="minorHAnsi" w:hAnsiTheme="majorBidi"/>
          <w:sz w:val="28"/>
          <w:szCs w:val="28"/>
          <w:rtl/>
          <w:lang w:val="fr-FR" w:bidi="ar-SA"/>
        </w:rPr>
        <w:t>مقدمة في</w:t>
      </w:r>
      <w:r w:rsidRPr="00635756">
        <w:rPr>
          <w:rtl/>
        </w:rPr>
        <w:t xml:space="preserve"> </w:t>
      </w:r>
      <w:proofErr w:type="gramStart"/>
      <w:r w:rsidRPr="00635756">
        <w:rPr>
          <w:rFonts w:asciiTheme="majorBidi" w:eastAsiaTheme="minorHAnsi" w:hAnsiTheme="majorBidi"/>
          <w:sz w:val="28"/>
          <w:szCs w:val="28"/>
          <w:rtl/>
          <w:lang w:val="fr-FR" w:bidi="ar-SA"/>
        </w:rPr>
        <w:t>احصاء</w:t>
      </w:r>
      <w:r w:rsidR="003477B2">
        <w:rPr>
          <w:rFonts w:asciiTheme="majorBidi" w:eastAsiaTheme="minorHAnsi" w:hAnsiTheme="majorBidi"/>
          <w:sz w:val="28"/>
          <w:szCs w:val="28"/>
          <w:lang w:val="fr-FR" w:bidi="ar-SA"/>
        </w:rPr>
        <w:t>,</w:t>
      </w:r>
      <w:proofErr w:type="gramEnd"/>
      <w:r w:rsidR="003477B2" w:rsidRPr="003477B2">
        <w:rPr>
          <w:rtl/>
        </w:rPr>
        <w:t xml:space="preserve"> </w:t>
      </w:r>
      <w:r w:rsidR="003477B2" w:rsidRPr="003477B2">
        <w:rPr>
          <w:rFonts w:asciiTheme="majorBidi" w:eastAsiaTheme="minorHAnsi" w:hAnsiTheme="majorBidi"/>
          <w:sz w:val="28"/>
          <w:szCs w:val="28"/>
          <w:rtl/>
          <w:lang w:val="fr-FR" w:bidi="ar-SA"/>
        </w:rPr>
        <w:t>رياضيات عامة</w:t>
      </w:r>
      <w:r w:rsidR="003477B2">
        <w:rPr>
          <w:rFonts w:asciiTheme="majorBidi" w:eastAsiaTheme="minorHAnsi" w:hAnsiTheme="majorBidi"/>
          <w:sz w:val="28"/>
          <w:szCs w:val="28"/>
          <w:lang w:val="fr-FR" w:bidi="ar-SA"/>
        </w:rPr>
        <w:t>,</w:t>
      </w:r>
      <w:r w:rsidR="003477B2" w:rsidRPr="003477B2">
        <w:rPr>
          <w:rtl/>
        </w:rPr>
        <w:t xml:space="preserve"> </w:t>
      </w:r>
      <w:r w:rsidR="003477B2" w:rsidRPr="003477B2">
        <w:rPr>
          <w:rFonts w:asciiTheme="majorBidi" w:eastAsiaTheme="minorHAnsi" w:hAnsiTheme="majorBidi"/>
          <w:sz w:val="28"/>
          <w:szCs w:val="28"/>
          <w:rtl/>
          <w:lang w:val="fr-FR" w:bidi="ar-SA"/>
        </w:rPr>
        <w:t>مبادئ الاحصاء</w:t>
      </w:r>
      <w:r w:rsidR="003477B2">
        <w:rPr>
          <w:rFonts w:asciiTheme="majorBidi" w:eastAsiaTheme="minorHAnsi" w:hAnsiTheme="majorBidi"/>
          <w:sz w:val="28"/>
          <w:szCs w:val="28"/>
          <w:lang w:val="fr-FR" w:bidi="ar-SA"/>
        </w:rPr>
        <w:t>,</w:t>
      </w:r>
      <w:r w:rsidR="003477B2" w:rsidRPr="003477B2">
        <w:rPr>
          <w:rtl/>
        </w:rPr>
        <w:t xml:space="preserve"> </w:t>
      </w:r>
      <w:r w:rsidR="003477B2" w:rsidRPr="003477B2">
        <w:rPr>
          <w:rFonts w:asciiTheme="majorBidi" w:eastAsiaTheme="minorHAnsi" w:hAnsiTheme="majorBidi"/>
          <w:sz w:val="28"/>
          <w:szCs w:val="28"/>
          <w:rtl/>
          <w:lang w:val="fr-FR" w:bidi="ar-SA"/>
        </w:rPr>
        <w:t>نظرية الاحتمالات</w:t>
      </w:r>
      <w:r w:rsidR="003477B2">
        <w:rPr>
          <w:rFonts w:asciiTheme="majorBidi" w:eastAsiaTheme="minorHAnsi" w:hAnsiTheme="majorBidi"/>
          <w:sz w:val="28"/>
          <w:szCs w:val="28"/>
          <w:lang w:val="fr-FR" w:bidi="ar-SA"/>
        </w:rPr>
        <w:t>,</w:t>
      </w:r>
      <w:r w:rsidR="003477B2" w:rsidRPr="003477B2">
        <w:rPr>
          <w:rtl/>
        </w:rPr>
        <w:t xml:space="preserve"> </w:t>
      </w:r>
      <w:r w:rsidR="003477B2" w:rsidRPr="003477B2">
        <w:rPr>
          <w:rFonts w:asciiTheme="majorBidi" w:eastAsiaTheme="minorHAnsi" w:hAnsiTheme="majorBidi"/>
          <w:sz w:val="28"/>
          <w:szCs w:val="28"/>
          <w:rtl/>
          <w:lang w:val="fr-FR" w:bidi="ar-SA"/>
        </w:rPr>
        <w:t>تفاضل و تكامل2</w:t>
      </w:r>
      <w:r w:rsidR="00BF2A00"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>.</w:t>
      </w:r>
    </w:p>
    <w:p w:rsidR="00BF2A00" w:rsidRDefault="00BF2A00" w:rsidP="001664F4">
      <w:pPr>
        <w:spacing w:line="360" w:lineRule="auto"/>
        <w:rPr>
          <w:rFonts w:asciiTheme="majorBidi" w:eastAsiaTheme="minorHAnsi" w:hAnsiTheme="majorBidi"/>
          <w:sz w:val="28"/>
          <w:szCs w:val="28"/>
          <w:lang w:val="fr-FR" w:bidi="ar-SA"/>
        </w:rPr>
      </w:pPr>
    </w:p>
    <w:p w:rsidR="00A87266" w:rsidRPr="001664F4" w:rsidRDefault="00A87266" w:rsidP="00A87266">
      <w:pPr>
        <w:spacing w:line="360" w:lineRule="auto"/>
        <w:rPr>
          <w:rFonts w:asciiTheme="majorBidi" w:eastAsiaTheme="minorHAnsi" w:hAnsiTheme="majorBidi" w:cstheme="majorBidi"/>
          <w:sz w:val="28"/>
          <w:szCs w:val="28"/>
          <w:lang w:val="fr-FR"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ب-</w:t>
      </w:r>
      <w:r w:rsidRPr="00344FBF">
        <w:rPr>
          <w:b/>
          <w:bCs/>
          <w:sz w:val="28"/>
          <w:szCs w:val="28"/>
          <w:rtl/>
          <w:lang w:bidi="ar-TN"/>
        </w:rPr>
        <w:t>منذ سبتمبر</w:t>
      </w:r>
      <w:r w:rsidRPr="00344FBF">
        <w:rPr>
          <w:b/>
          <w:bCs/>
          <w:sz w:val="28"/>
          <w:szCs w:val="28"/>
          <w:lang w:bidi="ar-TN"/>
        </w:rPr>
        <w:t>2009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: </w:t>
      </w:r>
      <w:r w:rsidRPr="001E3ECF">
        <w:rPr>
          <w:sz w:val="28"/>
          <w:szCs w:val="28"/>
          <w:rtl/>
          <w:lang w:bidi="ar-TN"/>
        </w:rPr>
        <w:t>مساعد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 للتعليم العالي</w:t>
      </w:r>
      <w:r w:rsidR="00300D26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 </w:t>
      </w:r>
      <w:r w:rsidR="00300D26" w:rsidRPr="009460B4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fr-FR" w:bidi="ar-SA"/>
        </w:rPr>
        <w:t>منتدب</w:t>
      </w:r>
      <w:r w:rsidR="00300D26" w:rsidRPr="009460B4">
        <w:rPr>
          <w:b/>
          <w:bCs/>
          <w:sz w:val="28"/>
          <w:szCs w:val="28"/>
          <w:lang w:bidi="ar-TN"/>
        </w:rPr>
        <w:t xml:space="preserve"> </w:t>
      </w:r>
      <w:r w:rsidR="00300D26" w:rsidRPr="009460B4">
        <w:rPr>
          <w:b/>
          <w:bCs/>
          <w:sz w:val="28"/>
          <w:szCs w:val="28"/>
          <w:rtl/>
          <w:lang w:bidi="ar-TN"/>
        </w:rPr>
        <w:t>في الطرق الكمية</w:t>
      </w:r>
      <w:r w:rsidR="00300D26">
        <w:rPr>
          <w:rFonts w:hint="cs"/>
          <w:b/>
          <w:bCs/>
          <w:sz w:val="28"/>
          <w:szCs w:val="28"/>
          <w:rtl/>
          <w:lang w:bidi="ar-TN"/>
        </w:rPr>
        <w:t xml:space="preserve"> و الاحصاء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 </w:t>
      </w:r>
      <w:r w:rsidRPr="00543268">
        <w:rPr>
          <w:b/>
          <w:bCs/>
          <w:sz w:val="28"/>
          <w:szCs w:val="28"/>
          <w:rtl/>
          <w:lang w:bidi="ar-TN"/>
        </w:rPr>
        <w:t xml:space="preserve">بالمعهد العالي </w:t>
      </w:r>
      <w:proofErr w:type="spellStart"/>
      <w:r w:rsidRPr="00543268">
        <w:rPr>
          <w:b/>
          <w:bCs/>
          <w:sz w:val="28"/>
          <w:szCs w:val="28"/>
          <w:rtl/>
          <w:lang w:bidi="ar-TN"/>
        </w:rPr>
        <w:t>للاعلامية</w:t>
      </w:r>
      <w:proofErr w:type="spellEnd"/>
      <w:r w:rsidRPr="00543268">
        <w:rPr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543268">
        <w:rPr>
          <w:b/>
          <w:bCs/>
          <w:sz w:val="28"/>
          <w:szCs w:val="28"/>
          <w:rtl/>
          <w:lang w:bidi="ar-TN"/>
        </w:rPr>
        <w:t>بالكاف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bidi="ar-TN"/>
        </w:rPr>
        <w:t>- جامعة</w:t>
      </w:r>
      <w:proofErr w:type="gramEnd"/>
      <w:r>
        <w:rPr>
          <w:rFonts w:asciiTheme="majorBidi" w:eastAsiaTheme="minorHAnsi" w:hAnsiTheme="majorBidi" w:cstheme="majorBidi" w:hint="cs"/>
          <w:sz w:val="28"/>
          <w:szCs w:val="28"/>
          <w:rtl/>
          <w:lang w:val="fr-FR" w:bidi="ar-TN"/>
        </w:rPr>
        <w:t xml:space="preserve"> جندوبة</w:t>
      </w:r>
    </w:p>
    <w:p w:rsidR="002B0A94" w:rsidRDefault="00372330" w:rsidP="00372330">
      <w:pPr>
        <w:pStyle w:val="ListParagraph"/>
        <w:numPr>
          <w:ilvl w:val="0"/>
          <w:numId w:val="25"/>
        </w:numPr>
        <w:tabs>
          <w:tab w:val="right" w:pos="400"/>
        </w:tabs>
        <w:spacing w:before="120" w:line="360" w:lineRule="auto"/>
        <w:jc w:val="both"/>
        <w:rPr>
          <w:b/>
          <w:bCs/>
          <w:sz w:val="36"/>
          <w:szCs w:val="36"/>
          <w:rtl/>
          <w:lang w:bidi="ar-TN"/>
        </w:rPr>
      </w:pPr>
      <w:r>
        <w:rPr>
          <w:rFonts w:hint="cs"/>
          <w:sz w:val="28"/>
          <w:szCs w:val="28"/>
          <w:rtl/>
          <w:lang w:val="fr-FR" w:bidi="ar-TN"/>
        </w:rPr>
        <w:t xml:space="preserve">المهام </w:t>
      </w:r>
      <w:proofErr w:type="gramStart"/>
      <w:r>
        <w:rPr>
          <w:rFonts w:hint="cs"/>
          <w:sz w:val="28"/>
          <w:szCs w:val="28"/>
          <w:rtl/>
          <w:lang w:val="fr-FR" w:bidi="ar-TN"/>
        </w:rPr>
        <w:t>و اللجان</w:t>
      </w:r>
      <w:proofErr w:type="gramEnd"/>
      <w:r w:rsidRPr="00BF2A00">
        <w:rPr>
          <w:sz w:val="28"/>
          <w:szCs w:val="28"/>
          <w:rtl/>
          <w:lang w:val="fr-FR" w:bidi="ar-TN"/>
        </w:rPr>
        <w:t xml:space="preserve"> </w:t>
      </w:r>
    </w:p>
    <w:p w:rsidR="00300D26" w:rsidRPr="00BF2A00" w:rsidRDefault="00BF2A00" w:rsidP="00BF2A00">
      <w:pPr>
        <w:pStyle w:val="ListParagraph"/>
        <w:numPr>
          <w:ilvl w:val="0"/>
          <w:numId w:val="26"/>
        </w:num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lang w:bidi="ar-TN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 </w:t>
      </w:r>
      <w:r w:rsidR="00300D26" w:rsidRPr="00BF2A00">
        <w:rPr>
          <w:sz w:val="28"/>
          <w:szCs w:val="28"/>
          <w:rtl/>
          <w:lang w:bidi="ar-TN"/>
        </w:rPr>
        <w:t xml:space="preserve">منسق عام لتدريس الاحصاء </w:t>
      </w:r>
      <w:r w:rsidRPr="00BF2A00">
        <w:rPr>
          <w:rFonts w:hint="cs"/>
          <w:sz w:val="28"/>
          <w:szCs w:val="28"/>
          <w:rtl/>
          <w:lang w:bidi="ar-TN"/>
        </w:rPr>
        <w:t>والرياضيات بالمعهد</w:t>
      </w:r>
      <w:r w:rsidR="00300D26" w:rsidRPr="00BF2A00">
        <w:rPr>
          <w:sz w:val="28"/>
          <w:szCs w:val="28"/>
          <w:rtl/>
          <w:lang w:bidi="ar-TN"/>
        </w:rPr>
        <w:t xml:space="preserve"> العالي </w:t>
      </w:r>
      <w:r w:rsidR="00300D26" w:rsidRPr="00BF2A00">
        <w:rPr>
          <w:rFonts w:hint="cs"/>
          <w:sz w:val="28"/>
          <w:szCs w:val="28"/>
          <w:rtl/>
          <w:lang w:bidi="ar-TN"/>
        </w:rPr>
        <w:t>للإعلامية</w:t>
      </w:r>
      <w:r w:rsidR="00300D26" w:rsidRPr="00BF2A00">
        <w:rPr>
          <w:sz w:val="28"/>
          <w:szCs w:val="28"/>
          <w:rtl/>
          <w:lang w:bidi="ar-TN"/>
        </w:rPr>
        <w:t xml:space="preserve"> بالكاف</w:t>
      </w:r>
    </w:p>
    <w:p w:rsidR="00300D26" w:rsidRDefault="00BF2A00" w:rsidP="00BF2A00">
      <w:pPr>
        <w:pStyle w:val="ListParagraph"/>
        <w:numPr>
          <w:ilvl w:val="0"/>
          <w:numId w:val="26"/>
        </w:numPr>
        <w:tabs>
          <w:tab w:val="right" w:pos="423"/>
        </w:tabs>
        <w:spacing w:before="240" w:after="240" w:line="360" w:lineRule="auto"/>
        <w:jc w:val="both"/>
        <w:rPr>
          <w:b/>
          <w:bCs/>
          <w:sz w:val="36"/>
          <w:szCs w:val="36"/>
          <w:lang w:val="fr-FR" w:bidi="ar-TN"/>
        </w:rPr>
      </w:pPr>
      <w:r>
        <w:rPr>
          <w:rFonts w:hint="cs"/>
          <w:sz w:val="32"/>
          <w:szCs w:val="32"/>
          <w:rtl/>
          <w:lang w:bidi="ar-TN"/>
        </w:rPr>
        <w:t xml:space="preserve"> </w:t>
      </w:r>
      <w:r w:rsidR="00300D26" w:rsidRPr="00BF2A00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عضو المجلس العلمي بالمعهد العالي </w:t>
      </w:r>
      <w:r w:rsidR="00300D26" w:rsidRPr="00BF2A00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>للإعلامية</w:t>
      </w:r>
      <w:r w:rsidR="00300D26" w:rsidRPr="00BF2A00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بالكاف منذ </w:t>
      </w:r>
      <w:r w:rsidR="00300D26" w:rsidRPr="00BF2A00">
        <w:rPr>
          <w:rFonts w:asciiTheme="majorBidi" w:eastAsiaTheme="minorHAnsi" w:hAnsiTheme="majorBidi" w:cstheme="majorBidi"/>
          <w:sz w:val="28"/>
          <w:szCs w:val="28"/>
          <w:lang w:val="fr-FR" w:bidi="ar-SA"/>
        </w:rPr>
        <w:t>2011</w:t>
      </w:r>
    </w:p>
    <w:p w:rsidR="00BF2A00" w:rsidRDefault="00BF2A00" w:rsidP="00BF2A00">
      <w:pPr>
        <w:pStyle w:val="ListParagraph"/>
        <w:numPr>
          <w:ilvl w:val="0"/>
          <w:numId w:val="26"/>
        </w:numPr>
        <w:tabs>
          <w:tab w:val="right" w:pos="423"/>
        </w:tabs>
        <w:spacing w:before="240" w:after="240" w:line="360" w:lineRule="auto"/>
        <w:jc w:val="both"/>
        <w:rPr>
          <w:b/>
          <w:bCs/>
          <w:sz w:val="36"/>
          <w:szCs w:val="36"/>
          <w:lang w:val="fr-FR" w:bidi="ar-TN"/>
        </w:rPr>
      </w:pPr>
      <w:r w:rsidRPr="00BF2A00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عضو لجنة العقود </w:t>
      </w:r>
      <w:proofErr w:type="gramStart"/>
      <w:r w:rsidRPr="00BF2A00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>و الخبرات</w:t>
      </w:r>
      <w:proofErr w:type="gramEnd"/>
      <w:r w:rsidRPr="00BF2A00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 بالمعهد</w:t>
      </w:r>
    </w:p>
    <w:p w:rsidR="00BF2A00" w:rsidRPr="00BF2A00" w:rsidRDefault="00BF2A00" w:rsidP="00BF2A00">
      <w:pPr>
        <w:pStyle w:val="ListParagraph"/>
        <w:numPr>
          <w:ilvl w:val="0"/>
          <w:numId w:val="26"/>
        </w:numPr>
        <w:tabs>
          <w:tab w:val="right" w:pos="423"/>
        </w:tabs>
        <w:spacing w:before="240" w:after="240" w:line="360" w:lineRule="auto"/>
        <w:jc w:val="both"/>
        <w:rPr>
          <w:b/>
          <w:bCs/>
          <w:sz w:val="36"/>
          <w:szCs w:val="36"/>
          <w:lang w:val="fr-FR" w:bidi="ar-TN"/>
        </w:rPr>
      </w:pPr>
      <w:r w:rsidRPr="00372330">
        <w:rPr>
          <w:rFonts w:hint="cs"/>
          <w:sz w:val="28"/>
          <w:szCs w:val="28"/>
          <w:rtl/>
          <w:lang w:val="fr-FR" w:bidi="ar-TN"/>
        </w:rPr>
        <w:t xml:space="preserve">مشارك في الاستشارة الوطنية </w:t>
      </w:r>
      <w:proofErr w:type="spellStart"/>
      <w:r w:rsidRPr="00372330">
        <w:rPr>
          <w:rFonts w:hint="cs"/>
          <w:sz w:val="28"/>
          <w:szCs w:val="28"/>
          <w:rtl/>
          <w:lang w:val="fr-FR" w:bidi="ar-TN"/>
        </w:rPr>
        <w:t>لاصلاح</w:t>
      </w:r>
      <w:proofErr w:type="spellEnd"/>
      <w:r w:rsidRPr="00372330">
        <w:rPr>
          <w:rFonts w:hint="cs"/>
          <w:sz w:val="28"/>
          <w:szCs w:val="28"/>
          <w:rtl/>
          <w:lang w:val="fr-FR" w:bidi="ar-TN"/>
        </w:rPr>
        <w:t xml:space="preserve"> التعليم العالي سنة</w:t>
      </w:r>
      <w:r>
        <w:rPr>
          <w:rFonts w:hint="cs"/>
          <w:b/>
          <w:bCs/>
          <w:sz w:val="36"/>
          <w:szCs w:val="36"/>
          <w:rtl/>
          <w:lang w:val="fr-FR" w:bidi="ar-TN"/>
        </w:rPr>
        <w:t xml:space="preserve"> </w:t>
      </w:r>
      <w:r w:rsidRPr="00372330">
        <w:rPr>
          <w:rFonts w:hint="cs"/>
          <w:sz w:val="28"/>
          <w:szCs w:val="28"/>
          <w:rtl/>
          <w:lang w:val="fr-FR" w:bidi="ar-TN"/>
        </w:rPr>
        <w:t>2013</w:t>
      </w:r>
    </w:p>
    <w:p w:rsidR="00372330" w:rsidRDefault="00372330" w:rsidP="00372330">
      <w:pPr>
        <w:pStyle w:val="ListParagraph"/>
        <w:tabs>
          <w:tab w:val="right" w:pos="400"/>
        </w:tabs>
        <w:spacing w:before="120" w:line="360" w:lineRule="auto"/>
        <w:ind w:left="1140"/>
        <w:jc w:val="both"/>
        <w:rPr>
          <w:sz w:val="28"/>
          <w:szCs w:val="28"/>
          <w:lang w:val="fr-FR" w:bidi="ar-TN"/>
        </w:rPr>
      </w:pPr>
    </w:p>
    <w:p w:rsidR="00300D26" w:rsidRPr="00BF2A00" w:rsidRDefault="00300D26" w:rsidP="00BF2A00">
      <w:pPr>
        <w:pStyle w:val="ListParagraph"/>
        <w:numPr>
          <w:ilvl w:val="0"/>
          <w:numId w:val="25"/>
        </w:numPr>
        <w:tabs>
          <w:tab w:val="right" w:pos="400"/>
        </w:tabs>
        <w:spacing w:before="120" w:line="360" w:lineRule="auto"/>
        <w:jc w:val="both"/>
        <w:rPr>
          <w:sz w:val="28"/>
          <w:szCs w:val="28"/>
          <w:rtl/>
          <w:lang w:val="fr-FR" w:bidi="ar-TN"/>
        </w:rPr>
      </w:pPr>
      <w:r w:rsidRPr="00BF2A00">
        <w:rPr>
          <w:sz w:val="28"/>
          <w:szCs w:val="28"/>
          <w:rtl/>
          <w:lang w:val="fr-FR" w:bidi="ar-TN"/>
        </w:rPr>
        <w:t>مواد التدريس</w:t>
      </w:r>
      <w:r w:rsidRPr="00BF2A00">
        <w:rPr>
          <w:rFonts w:hint="cs"/>
          <w:sz w:val="28"/>
          <w:szCs w:val="28"/>
          <w:rtl/>
          <w:lang w:val="fr-FR" w:bidi="ar-TN"/>
        </w:rPr>
        <w:t> </w:t>
      </w:r>
    </w:p>
    <w:p w:rsidR="002B0A94" w:rsidRDefault="00300D26" w:rsidP="00372330">
      <w:pPr>
        <w:tabs>
          <w:tab w:val="right" w:pos="423"/>
        </w:tabs>
        <w:spacing w:before="240" w:after="240" w:line="360" w:lineRule="auto"/>
        <w:jc w:val="both"/>
        <w:rPr>
          <w:b/>
          <w:bCs/>
          <w:sz w:val="36"/>
          <w:szCs w:val="36"/>
          <w:rtl/>
          <w:lang w:bidi="ar-TN"/>
        </w:rPr>
      </w:pPr>
      <w:r w:rsidRPr="00157832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تحليل </w:t>
      </w:r>
      <w:proofErr w:type="gramStart"/>
      <w:r w:rsidRPr="00157832">
        <w:rPr>
          <w:rFonts w:asciiTheme="majorBidi" w:eastAsiaTheme="minorHAnsi" w:hAnsiTheme="majorBidi"/>
          <w:sz w:val="28"/>
          <w:szCs w:val="28"/>
          <w:rtl/>
          <w:lang w:val="fr-FR" w:bidi="ar-SA"/>
        </w:rPr>
        <w:t>البيانات</w:t>
      </w:r>
      <w:r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>,</w:t>
      </w:r>
      <w:proofErr w:type="gramEnd"/>
      <w:r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 xml:space="preserve"> تحليل تركيبي, نظرية الاحتمالات</w:t>
      </w:r>
      <w:r w:rsidR="00372330"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 xml:space="preserve">, رياضيات خطية ,جبر , بحوث عمليات </w:t>
      </w:r>
    </w:p>
    <w:p w:rsidR="00A87266" w:rsidRDefault="00A87266" w:rsidP="00A87266">
      <w:pPr>
        <w:spacing w:line="360" w:lineRule="auto"/>
        <w:rPr>
          <w:sz w:val="32"/>
          <w:szCs w:val="32"/>
          <w:lang w:bidi="ar-TN"/>
        </w:rPr>
      </w:pPr>
      <w:proofErr w:type="gramStart"/>
      <w:r w:rsidRPr="00A87266">
        <w:rPr>
          <w:rFonts w:hint="cs"/>
          <w:b/>
          <w:bCs/>
          <w:sz w:val="28"/>
          <w:szCs w:val="28"/>
          <w:rtl/>
          <w:lang w:bidi="ar-TN"/>
        </w:rPr>
        <w:t>ج-</w:t>
      </w:r>
      <w:r w:rsidRPr="00A87266">
        <w:rPr>
          <w:b/>
          <w:bCs/>
          <w:sz w:val="28"/>
          <w:szCs w:val="28"/>
          <w:rtl/>
          <w:lang w:bidi="ar-TN"/>
        </w:rPr>
        <w:t xml:space="preserve"> </w:t>
      </w:r>
      <w:r w:rsidRPr="00344FBF">
        <w:rPr>
          <w:b/>
          <w:bCs/>
          <w:sz w:val="28"/>
          <w:szCs w:val="28"/>
          <w:rtl/>
          <w:lang w:bidi="ar-TN"/>
        </w:rPr>
        <w:t>منذ</w:t>
      </w:r>
      <w:proofErr w:type="gramEnd"/>
      <w:r w:rsidRPr="00344FBF">
        <w:rPr>
          <w:b/>
          <w:bCs/>
          <w:sz w:val="28"/>
          <w:szCs w:val="28"/>
          <w:rtl/>
          <w:lang w:bidi="ar-TN"/>
        </w:rPr>
        <w:t xml:space="preserve"> سبتمبر</w:t>
      </w:r>
      <w:r>
        <w:rPr>
          <w:b/>
          <w:bCs/>
          <w:sz w:val="28"/>
          <w:szCs w:val="28"/>
          <w:lang w:bidi="ar-TN"/>
        </w:rPr>
        <w:t>2003</w:t>
      </w:r>
      <w:r>
        <w:rPr>
          <w:rFonts w:hint="cs"/>
          <w:sz w:val="28"/>
          <w:szCs w:val="28"/>
          <w:rtl/>
          <w:lang w:bidi="ar-TN"/>
        </w:rPr>
        <w:t xml:space="preserve"> :مساعد تكنولوجي </w:t>
      </w:r>
      <w:r w:rsidRPr="0007581D">
        <w:rPr>
          <w:sz w:val="28"/>
          <w:szCs w:val="28"/>
          <w:rtl/>
          <w:lang w:bidi="ar-TN"/>
        </w:rPr>
        <w:t xml:space="preserve">المعهد العالي للدراسات التكنولوجية </w:t>
      </w:r>
      <w:r w:rsidRPr="000F1845">
        <w:rPr>
          <w:sz w:val="28"/>
          <w:szCs w:val="28"/>
          <w:rtl/>
          <w:lang w:bidi="ar-TN"/>
        </w:rPr>
        <w:t>بسوسة</w:t>
      </w:r>
      <w:r w:rsidRPr="0007581D">
        <w:rPr>
          <w:sz w:val="28"/>
          <w:szCs w:val="28"/>
          <w:rtl/>
          <w:lang w:bidi="ar-TN"/>
        </w:rPr>
        <w:t xml:space="preserve">  (قسم تحليل المعطيات </w:t>
      </w:r>
      <w:r w:rsidRPr="0007581D">
        <w:rPr>
          <w:rFonts w:hint="cs"/>
          <w:sz w:val="28"/>
          <w:szCs w:val="28"/>
          <w:rtl/>
          <w:lang w:bidi="ar-TN"/>
        </w:rPr>
        <w:t>الإحصائية</w:t>
      </w:r>
      <w:r w:rsidRPr="0007581D">
        <w:rPr>
          <w:sz w:val="28"/>
          <w:szCs w:val="28"/>
          <w:rtl/>
          <w:lang w:bidi="ar-TN"/>
        </w:rPr>
        <w:t>)</w:t>
      </w:r>
    </w:p>
    <w:p w:rsidR="00A87266" w:rsidRPr="00BF2A00" w:rsidRDefault="00372330" w:rsidP="00372330">
      <w:pPr>
        <w:pStyle w:val="ListParagraph"/>
        <w:numPr>
          <w:ilvl w:val="0"/>
          <w:numId w:val="25"/>
        </w:numPr>
        <w:tabs>
          <w:tab w:val="right" w:pos="400"/>
        </w:tabs>
        <w:spacing w:before="120" w:line="360" w:lineRule="auto"/>
        <w:jc w:val="both"/>
        <w:rPr>
          <w:sz w:val="28"/>
          <w:szCs w:val="28"/>
          <w:lang w:val="fr-FR" w:bidi="ar-TN"/>
        </w:rPr>
      </w:pPr>
      <w:r>
        <w:rPr>
          <w:rFonts w:hint="cs"/>
          <w:sz w:val="28"/>
          <w:szCs w:val="28"/>
          <w:rtl/>
          <w:lang w:val="fr-FR" w:bidi="ar-TN"/>
        </w:rPr>
        <w:t>المهام واللجان</w:t>
      </w:r>
      <w:r w:rsidR="00A87266" w:rsidRPr="00BF2A00">
        <w:rPr>
          <w:sz w:val="28"/>
          <w:szCs w:val="28"/>
          <w:rtl/>
          <w:lang w:val="fr-FR" w:bidi="ar-TN"/>
        </w:rPr>
        <w:t xml:space="preserve"> </w:t>
      </w:r>
    </w:p>
    <w:p w:rsidR="00A87266" w:rsidRDefault="00A87266" w:rsidP="00A87266">
      <w:p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                 </w:t>
      </w:r>
      <w:r w:rsidR="00372330">
        <w:rPr>
          <w:rFonts w:hint="cs"/>
          <w:sz w:val="28"/>
          <w:szCs w:val="28"/>
          <w:rtl/>
          <w:lang w:bidi="ar-TN"/>
        </w:rPr>
        <w:t>-</w:t>
      </w:r>
      <w:r w:rsidRPr="00575788">
        <w:rPr>
          <w:sz w:val="28"/>
          <w:szCs w:val="28"/>
          <w:rtl/>
          <w:lang w:bidi="ar-TN"/>
        </w:rPr>
        <w:t>عضو لجنة مناقشة مذكرات ختم الدروس</w:t>
      </w:r>
    </w:p>
    <w:p w:rsidR="00A87266" w:rsidRDefault="00A87266" w:rsidP="00A87266">
      <w:p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lastRenderedPageBreak/>
        <w:t xml:space="preserve">                   </w:t>
      </w:r>
      <w:r w:rsidR="00372330">
        <w:rPr>
          <w:rFonts w:hint="cs"/>
          <w:sz w:val="28"/>
          <w:szCs w:val="28"/>
          <w:rtl/>
          <w:lang w:bidi="ar-TN"/>
        </w:rPr>
        <w:t>-</w:t>
      </w:r>
      <w:r w:rsidRPr="00431229">
        <w:rPr>
          <w:sz w:val="28"/>
          <w:szCs w:val="28"/>
          <w:rtl/>
          <w:lang w:bidi="ar-TN"/>
        </w:rPr>
        <w:t>عضو لجنة مناقشة التربصات.</w:t>
      </w:r>
      <w:r>
        <w:rPr>
          <w:sz w:val="28"/>
          <w:szCs w:val="28"/>
          <w:lang w:bidi="ar-TN"/>
        </w:rPr>
        <w:t xml:space="preserve"> </w:t>
      </w:r>
    </w:p>
    <w:p w:rsidR="00A87266" w:rsidRPr="00BF2A00" w:rsidRDefault="00A87266" w:rsidP="00BF2A00">
      <w:pPr>
        <w:pStyle w:val="ListParagraph"/>
        <w:numPr>
          <w:ilvl w:val="0"/>
          <w:numId w:val="25"/>
        </w:numPr>
        <w:tabs>
          <w:tab w:val="right" w:pos="400"/>
        </w:tabs>
        <w:spacing w:before="120" w:line="360" w:lineRule="auto"/>
        <w:jc w:val="both"/>
        <w:rPr>
          <w:sz w:val="28"/>
          <w:szCs w:val="28"/>
          <w:rtl/>
          <w:lang w:val="fr-FR" w:bidi="ar-TN"/>
        </w:rPr>
      </w:pPr>
      <w:r w:rsidRPr="00BF2A00">
        <w:rPr>
          <w:sz w:val="28"/>
          <w:szCs w:val="28"/>
          <w:lang w:val="fr-FR" w:bidi="ar-TN"/>
        </w:rPr>
        <w:t xml:space="preserve"> </w:t>
      </w:r>
      <w:r w:rsidRPr="00BF2A00">
        <w:rPr>
          <w:sz w:val="28"/>
          <w:szCs w:val="28"/>
          <w:rtl/>
          <w:lang w:val="fr-FR" w:bidi="ar-TN"/>
        </w:rPr>
        <w:t xml:space="preserve">مواد </w:t>
      </w:r>
      <w:proofErr w:type="gramStart"/>
      <w:r w:rsidRPr="00BF2A00">
        <w:rPr>
          <w:sz w:val="28"/>
          <w:szCs w:val="28"/>
          <w:rtl/>
          <w:lang w:val="fr-FR" w:bidi="ar-TN"/>
        </w:rPr>
        <w:t>التدريس</w:t>
      </w:r>
      <w:r w:rsidRPr="00BF2A00">
        <w:rPr>
          <w:rFonts w:hint="cs"/>
          <w:sz w:val="28"/>
          <w:szCs w:val="28"/>
          <w:rtl/>
          <w:lang w:val="fr-FR" w:bidi="ar-TN"/>
        </w:rPr>
        <w:t> </w:t>
      </w:r>
      <w:r w:rsidRPr="00BF2A00">
        <w:rPr>
          <w:sz w:val="28"/>
          <w:szCs w:val="28"/>
          <w:lang w:val="fr-FR" w:bidi="ar-TN"/>
        </w:rPr>
        <w:t>:</w:t>
      </w:r>
      <w:proofErr w:type="gramEnd"/>
    </w:p>
    <w:p w:rsidR="00A87266" w:rsidRPr="00A96BAC" w:rsidRDefault="00A87266" w:rsidP="00300D26">
      <w:pPr>
        <w:spacing w:before="40" w:after="40" w:line="360" w:lineRule="auto"/>
        <w:jc w:val="both"/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</w:pPr>
      <w:r>
        <w:rPr>
          <w:rFonts w:asciiTheme="majorBidi" w:eastAsiaTheme="minorHAnsi" w:hAnsiTheme="majorBidi" w:cstheme="majorBidi"/>
          <w:sz w:val="28"/>
          <w:szCs w:val="28"/>
          <w:lang w:val="fr-FR" w:bidi="ar-SA"/>
        </w:rPr>
        <w:t xml:space="preserve">                   </w:t>
      </w:r>
      <w:r w:rsidRPr="001B2317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</w:t>
      </w:r>
      <w:r w:rsidRPr="001B2317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>إحصاء</w:t>
      </w:r>
      <w:r>
        <w:rPr>
          <w:rFonts w:asciiTheme="majorBidi" w:eastAsiaTheme="minorHAnsi" w:hAnsiTheme="majorBidi" w:cstheme="majorBidi"/>
          <w:sz w:val="28"/>
          <w:szCs w:val="28"/>
          <w:lang w:val="fr-FR" w:bidi="ar-SA"/>
        </w:rPr>
        <w:t xml:space="preserve"> </w:t>
      </w:r>
      <w:r w:rsidR="00300D26">
        <w:rPr>
          <w:rFonts w:asciiTheme="majorBidi" w:eastAsiaTheme="minorHAnsi" w:hAnsiTheme="majorBidi" w:cstheme="majorBidi"/>
          <w:sz w:val="28"/>
          <w:szCs w:val="28"/>
          <w:lang w:val="fr-FR" w:bidi="ar-SA"/>
        </w:rPr>
        <w:t xml:space="preserve"> </w:t>
      </w:r>
      <w:r w:rsidR="00300D26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 وصفي و استقرائي</w:t>
      </w:r>
      <w:proofErr w:type="gramStart"/>
      <w:r w:rsidR="00300D26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 </w:t>
      </w:r>
      <w:r w:rsidR="00300D26"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>,</w:t>
      </w:r>
      <w:proofErr w:type="gramEnd"/>
      <w:r w:rsidRPr="001B2317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رياضيات</w:t>
      </w:r>
      <w:r w:rsidR="00300D26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 خطية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>,</w:t>
      </w:r>
      <w:r w:rsidRPr="00A87266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 </w:t>
      </w:r>
      <w:r w:rsidR="00300D26" w:rsidRPr="00375C7D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تحليل البيانات </w:t>
      </w:r>
      <w:r w:rsidR="00300D26"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>,</w:t>
      </w:r>
      <w:r w:rsidR="00300D26" w:rsidRPr="00300D26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 </w:t>
      </w:r>
      <w:r w:rsidR="00300D26" w:rsidRPr="00A24262">
        <w:rPr>
          <w:rFonts w:asciiTheme="majorBidi" w:eastAsiaTheme="minorHAnsi" w:hAnsiTheme="majorBidi"/>
          <w:sz w:val="28"/>
          <w:szCs w:val="28"/>
          <w:rtl/>
          <w:lang w:val="fr-FR" w:bidi="ar-SA"/>
        </w:rPr>
        <w:t>اقتصاد كمي و قياسي</w:t>
      </w:r>
      <w:r w:rsidR="00300D26"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 xml:space="preserve"> ,</w:t>
      </w:r>
      <w:r w:rsidRPr="00375C7D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هندسة البيانات و </w:t>
      </w:r>
      <w:proofErr w:type="spellStart"/>
      <w:r w:rsidRPr="00375C7D">
        <w:rPr>
          <w:rFonts w:asciiTheme="majorBidi" w:eastAsiaTheme="minorHAnsi" w:hAnsiTheme="majorBidi"/>
          <w:sz w:val="28"/>
          <w:szCs w:val="28"/>
          <w:rtl/>
          <w:lang w:val="fr-FR" w:bidi="ar-SA"/>
        </w:rPr>
        <w:t>النمذجة</w:t>
      </w:r>
      <w:proofErr w:type="spellEnd"/>
      <w:r w:rsidR="00300D26"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>,</w:t>
      </w:r>
      <w:r w:rsidR="00300D26" w:rsidRPr="00300D26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 </w:t>
      </w:r>
      <w:r w:rsidR="00300D26" w:rsidRPr="00157832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ادارة المخاطر و </w:t>
      </w:r>
      <w:r w:rsidR="00300D26" w:rsidRPr="00157832"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>التأمينات</w:t>
      </w:r>
      <w:r w:rsidR="00300D26"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>,</w:t>
      </w:r>
      <w:r w:rsidR="00300D26" w:rsidRPr="00300D26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 </w:t>
      </w:r>
      <w:r w:rsidR="00300D26" w:rsidRPr="00375C7D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مدخل </w:t>
      </w:r>
      <w:proofErr w:type="spellStart"/>
      <w:r w:rsidR="00300D26" w:rsidRPr="00375C7D">
        <w:rPr>
          <w:rFonts w:asciiTheme="majorBidi" w:eastAsiaTheme="minorHAnsi" w:hAnsiTheme="majorBidi"/>
          <w:sz w:val="28"/>
          <w:szCs w:val="28"/>
          <w:rtl/>
          <w:lang w:val="fr-FR" w:bidi="ar-SA"/>
        </w:rPr>
        <w:t>لادارة</w:t>
      </w:r>
      <w:proofErr w:type="spellEnd"/>
      <w:r w:rsidR="00300D26" w:rsidRPr="00375C7D">
        <w:rPr>
          <w:rFonts w:asciiTheme="majorBidi" w:eastAsiaTheme="minorHAnsi" w:hAnsiTheme="majorBidi"/>
          <w:sz w:val="28"/>
          <w:szCs w:val="28"/>
          <w:rtl/>
          <w:lang w:val="fr-FR" w:bidi="ar-SA"/>
        </w:rPr>
        <w:t xml:space="preserve"> الاعمال و التصرف</w:t>
      </w:r>
      <w:r w:rsidR="00300D26">
        <w:rPr>
          <w:rFonts w:asciiTheme="majorBidi" w:eastAsiaTheme="minorHAnsi" w:hAnsiTheme="majorBidi" w:hint="cs"/>
          <w:sz w:val="28"/>
          <w:szCs w:val="28"/>
          <w:rtl/>
          <w:lang w:val="fr-FR" w:bidi="ar-SA"/>
        </w:rPr>
        <w:t xml:space="preserve"> و</w:t>
      </w:r>
      <w:r>
        <w:rPr>
          <w:rtl/>
        </w:rPr>
        <w:t xml:space="preserve"> </w:t>
      </w:r>
      <w:r>
        <w:t xml:space="preserve"> </w:t>
      </w:r>
      <w:r w:rsidRPr="00375C7D">
        <w:rPr>
          <w:rFonts w:asciiTheme="majorBidi" w:eastAsiaTheme="minorHAnsi" w:hAnsiTheme="majorBidi"/>
          <w:sz w:val="28"/>
          <w:szCs w:val="28"/>
          <w:rtl/>
          <w:lang w:val="fr-FR" w:bidi="ar-SA"/>
        </w:rPr>
        <w:t>دراسة المشاريع</w:t>
      </w:r>
    </w:p>
    <w:p w:rsidR="00A87266" w:rsidRPr="00EC28D0" w:rsidRDefault="00A87266" w:rsidP="00EC28D0">
      <w:pPr>
        <w:pStyle w:val="ListParagraph"/>
        <w:tabs>
          <w:tab w:val="right" w:pos="423"/>
        </w:tabs>
        <w:spacing w:before="240" w:after="240" w:line="360" w:lineRule="auto"/>
        <w:ind w:left="91"/>
        <w:jc w:val="both"/>
        <w:rPr>
          <w:b/>
          <w:bCs/>
          <w:sz w:val="28"/>
          <w:szCs w:val="28"/>
          <w:rtl/>
          <w:lang w:bidi="ar-TN"/>
        </w:rPr>
      </w:pPr>
      <w:r w:rsidRPr="00EC28D0">
        <w:rPr>
          <w:b/>
          <w:bCs/>
          <w:sz w:val="28"/>
          <w:szCs w:val="28"/>
          <w:lang w:bidi="ar-TN"/>
        </w:rPr>
        <w:t xml:space="preserve"> </w:t>
      </w:r>
      <w:r w:rsidR="00EC28D0" w:rsidRPr="00EC28D0">
        <w:rPr>
          <w:rFonts w:hint="cs"/>
          <w:b/>
          <w:bCs/>
          <w:sz w:val="28"/>
          <w:szCs w:val="28"/>
          <w:rtl/>
          <w:lang w:bidi="ar-TN"/>
        </w:rPr>
        <w:t>2</w:t>
      </w:r>
      <w:r w:rsidR="00300D26" w:rsidRPr="00EC28D0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="00300D26" w:rsidRPr="00EC28D0">
        <w:rPr>
          <w:b/>
          <w:bCs/>
          <w:sz w:val="28"/>
          <w:szCs w:val="28"/>
          <w:lang w:bidi="ar-TN"/>
        </w:rPr>
        <w:t>-</w:t>
      </w:r>
      <w:r w:rsidR="00300D26" w:rsidRPr="00EC28D0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 w:rsidR="00300D26" w:rsidRPr="00EC28D0">
        <w:rPr>
          <w:b/>
          <w:bCs/>
          <w:sz w:val="28"/>
          <w:szCs w:val="28"/>
          <w:rtl/>
          <w:lang w:bidi="ar-TN"/>
        </w:rPr>
        <w:t>أنشطة</w:t>
      </w:r>
      <w:proofErr w:type="gramEnd"/>
      <w:r w:rsidR="00300D26" w:rsidRPr="00EC28D0">
        <w:rPr>
          <w:b/>
          <w:bCs/>
          <w:sz w:val="28"/>
          <w:szCs w:val="28"/>
          <w:rtl/>
          <w:lang w:bidi="ar-TN"/>
        </w:rPr>
        <w:t xml:space="preserve"> </w:t>
      </w:r>
      <w:r w:rsidR="00300D26" w:rsidRPr="00EC28D0">
        <w:rPr>
          <w:rFonts w:hint="cs"/>
          <w:b/>
          <w:bCs/>
          <w:sz w:val="28"/>
          <w:szCs w:val="28"/>
          <w:rtl/>
          <w:lang w:bidi="ar-TN"/>
        </w:rPr>
        <w:t>أخرى</w:t>
      </w:r>
    </w:p>
    <w:p w:rsidR="00300D26" w:rsidRPr="00EC28D0" w:rsidRDefault="00BF2A00" w:rsidP="00372330">
      <w:p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TN"/>
        </w:rPr>
        <w:t xml:space="preserve">      </w:t>
      </w:r>
      <w:r w:rsidR="00300D26" w:rsidRPr="00EC28D0">
        <w:rPr>
          <w:rFonts w:hint="cs"/>
          <w:sz w:val="28"/>
          <w:szCs w:val="28"/>
          <w:rtl/>
          <w:lang w:bidi="ar-TN"/>
        </w:rPr>
        <w:t>-</w:t>
      </w:r>
      <w:r w:rsidR="00300D26" w:rsidRPr="00EC28D0">
        <w:rPr>
          <w:sz w:val="28"/>
          <w:szCs w:val="28"/>
          <w:lang w:bidi="ar-TN"/>
        </w:rPr>
        <w:t>2015-</w:t>
      </w:r>
      <w:proofErr w:type="gramStart"/>
      <w:r w:rsidR="00300D26" w:rsidRPr="00EC28D0">
        <w:rPr>
          <w:sz w:val="28"/>
          <w:szCs w:val="28"/>
          <w:lang w:bidi="ar-TN"/>
        </w:rPr>
        <w:t>2014</w:t>
      </w:r>
      <w:r w:rsidR="00300D26" w:rsidRPr="00EC28D0">
        <w:rPr>
          <w:rFonts w:hint="cs"/>
          <w:sz w:val="28"/>
          <w:szCs w:val="28"/>
          <w:rtl/>
          <w:lang w:bidi="ar-TN"/>
        </w:rPr>
        <w:t xml:space="preserve"> :</w:t>
      </w:r>
      <w:r w:rsidR="00372330">
        <w:rPr>
          <w:rFonts w:hint="cs"/>
          <w:sz w:val="28"/>
          <w:szCs w:val="28"/>
          <w:rtl/>
          <w:lang w:bidi="ar-TN"/>
        </w:rPr>
        <w:t>مدرس</w:t>
      </w:r>
      <w:proofErr w:type="gramEnd"/>
      <w:r w:rsidR="00372330">
        <w:rPr>
          <w:rFonts w:hint="cs"/>
          <w:sz w:val="28"/>
          <w:szCs w:val="28"/>
          <w:rtl/>
          <w:lang w:bidi="ar-TN"/>
        </w:rPr>
        <w:t xml:space="preserve"> </w:t>
      </w:r>
      <w:r w:rsidR="00300D26" w:rsidRPr="00EC28D0">
        <w:rPr>
          <w:rFonts w:hint="cs"/>
          <w:sz w:val="28"/>
          <w:szCs w:val="28"/>
          <w:rtl/>
          <w:lang w:bidi="ar-TN"/>
        </w:rPr>
        <w:t xml:space="preserve">مساعد </w:t>
      </w:r>
      <w:r w:rsidR="00300D26" w:rsidRPr="00EC28D0">
        <w:rPr>
          <w:sz w:val="28"/>
          <w:szCs w:val="28"/>
          <w:rtl/>
          <w:lang w:bidi="ar-TN"/>
        </w:rPr>
        <w:t>لتحليل المعطيات بالمدرسة العليا</w:t>
      </w:r>
      <w:r w:rsidR="00300D26" w:rsidRPr="00EC28D0">
        <w:rPr>
          <w:sz w:val="28"/>
          <w:szCs w:val="28"/>
          <w:rtl/>
        </w:rPr>
        <w:t xml:space="preserve"> </w:t>
      </w:r>
      <w:r w:rsidR="00300D26" w:rsidRPr="00EC28D0">
        <w:rPr>
          <w:sz w:val="28"/>
          <w:szCs w:val="28"/>
          <w:rtl/>
          <w:lang w:bidi="ar-TN"/>
        </w:rPr>
        <w:t>للعلوم الاقتصادية و التجارية</w:t>
      </w:r>
    </w:p>
    <w:p w:rsidR="00300D26" w:rsidRPr="00EC28D0" w:rsidRDefault="00BF2A00" w:rsidP="00372330">
      <w:p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</w:t>
      </w:r>
      <w:r w:rsidR="00300D26" w:rsidRPr="00EC28D0">
        <w:rPr>
          <w:rFonts w:hint="cs"/>
          <w:sz w:val="28"/>
          <w:szCs w:val="28"/>
          <w:rtl/>
          <w:lang w:bidi="ar-SA"/>
        </w:rPr>
        <w:t>-</w:t>
      </w:r>
      <w:r w:rsidR="00300D26" w:rsidRPr="00EC28D0">
        <w:rPr>
          <w:sz w:val="28"/>
          <w:szCs w:val="28"/>
          <w:lang w:bidi="ar-TN"/>
        </w:rPr>
        <w:t>2014-</w:t>
      </w:r>
      <w:proofErr w:type="gramStart"/>
      <w:r w:rsidR="00300D26" w:rsidRPr="00EC28D0">
        <w:rPr>
          <w:sz w:val="28"/>
          <w:szCs w:val="28"/>
          <w:lang w:bidi="ar-TN"/>
        </w:rPr>
        <w:t>2013</w:t>
      </w:r>
      <w:r w:rsidR="00300D26" w:rsidRPr="00EC28D0">
        <w:rPr>
          <w:rFonts w:hint="cs"/>
          <w:sz w:val="28"/>
          <w:szCs w:val="28"/>
          <w:rtl/>
          <w:lang w:bidi="ar-SA"/>
        </w:rPr>
        <w:t xml:space="preserve"> :</w:t>
      </w:r>
      <w:proofErr w:type="gramEnd"/>
      <w:r w:rsidR="00300D26" w:rsidRPr="00EC28D0">
        <w:rPr>
          <w:sz w:val="28"/>
          <w:szCs w:val="28"/>
          <w:lang w:val="fr-FR" w:bidi="ar-TN"/>
        </w:rPr>
        <w:t xml:space="preserve"> </w:t>
      </w:r>
      <w:r w:rsidR="00372330">
        <w:rPr>
          <w:rFonts w:hint="cs"/>
          <w:sz w:val="28"/>
          <w:szCs w:val="28"/>
          <w:rtl/>
          <w:lang w:bidi="ar-TN"/>
        </w:rPr>
        <w:t xml:space="preserve">مدرس </w:t>
      </w:r>
      <w:r w:rsidR="00372330" w:rsidRPr="00EC28D0">
        <w:rPr>
          <w:rFonts w:hint="cs"/>
          <w:sz w:val="28"/>
          <w:szCs w:val="28"/>
          <w:rtl/>
          <w:lang w:bidi="ar-TN"/>
        </w:rPr>
        <w:t>مساعد</w:t>
      </w:r>
      <w:r w:rsidR="00300D26" w:rsidRPr="00EC28D0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300D26" w:rsidRPr="00EC28D0">
        <w:rPr>
          <w:sz w:val="28"/>
          <w:szCs w:val="28"/>
          <w:rtl/>
          <w:lang w:bidi="ar-TN"/>
        </w:rPr>
        <w:t>للاحصاء</w:t>
      </w:r>
      <w:proofErr w:type="spellEnd"/>
      <w:r w:rsidR="00300D26" w:rsidRPr="00EC28D0">
        <w:rPr>
          <w:sz w:val="28"/>
          <w:szCs w:val="28"/>
          <w:rtl/>
        </w:rPr>
        <w:t xml:space="preserve"> </w:t>
      </w:r>
      <w:r w:rsidR="00300D26" w:rsidRPr="00EC28D0">
        <w:rPr>
          <w:sz w:val="28"/>
          <w:szCs w:val="28"/>
          <w:rtl/>
          <w:lang w:bidi="ar-TN"/>
        </w:rPr>
        <w:t>بالمدرسة العليا للفلاحة بالكاف</w:t>
      </w:r>
    </w:p>
    <w:p w:rsidR="00EC28D0" w:rsidRPr="00EC28D0" w:rsidRDefault="00EC28D0" w:rsidP="00372330">
      <w:p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rtl/>
          <w:lang w:bidi="ar-SA"/>
        </w:rPr>
      </w:pPr>
      <w:r w:rsidRPr="00EC28D0">
        <w:rPr>
          <w:sz w:val="28"/>
          <w:szCs w:val="28"/>
          <w:lang w:bidi="ar-TN"/>
        </w:rPr>
        <w:t>: 2012-2011</w:t>
      </w:r>
      <w:r w:rsidRPr="00EC28D0">
        <w:rPr>
          <w:sz w:val="28"/>
          <w:szCs w:val="28"/>
          <w:lang w:bidi="ar-SA"/>
        </w:rPr>
        <w:t>-</w:t>
      </w:r>
      <w:r w:rsidR="00BF2A00">
        <w:rPr>
          <w:sz w:val="28"/>
          <w:szCs w:val="28"/>
          <w:lang w:bidi="ar-SA"/>
        </w:rPr>
        <w:t xml:space="preserve">       </w:t>
      </w:r>
      <w:r w:rsidRPr="00EC28D0">
        <w:rPr>
          <w:rFonts w:hint="cs"/>
          <w:sz w:val="28"/>
          <w:szCs w:val="28"/>
          <w:rtl/>
          <w:lang w:bidi="ar-SA"/>
        </w:rPr>
        <w:t xml:space="preserve"> </w:t>
      </w:r>
      <w:r w:rsidR="00372330">
        <w:rPr>
          <w:rFonts w:hint="cs"/>
          <w:sz w:val="28"/>
          <w:szCs w:val="28"/>
          <w:rtl/>
          <w:lang w:bidi="ar-TN"/>
        </w:rPr>
        <w:t xml:space="preserve">مدرس </w:t>
      </w:r>
      <w:r w:rsidR="00372330" w:rsidRPr="00EC28D0">
        <w:rPr>
          <w:rFonts w:hint="cs"/>
          <w:sz w:val="28"/>
          <w:szCs w:val="28"/>
          <w:rtl/>
          <w:lang w:bidi="ar-TN"/>
        </w:rPr>
        <w:t>مساعد</w:t>
      </w:r>
      <w:r w:rsidRPr="00EC28D0">
        <w:rPr>
          <w:sz w:val="28"/>
          <w:szCs w:val="28"/>
          <w:rtl/>
        </w:rPr>
        <w:t xml:space="preserve"> </w:t>
      </w:r>
      <w:r w:rsidRPr="00EC28D0">
        <w:rPr>
          <w:sz w:val="28"/>
          <w:szCs w:val="28"/>
          <w:rtl/>
          <w:lang w:bidi="ar-TN"/>
        </w:rPr>
        <w:t>للرياضيات</w:t>
      </w:r>
      <w:r w:rsidRPr="00EC28D0">
        <w:rPr>
          <w:rFonts w:hint="cs"/>
          <w:sz w:val="28"/>
          <w:szCs w:val="28"/>
          <w:rtl/>
          <w:lang w:bidi="ar-TN"/>
        </w:rPr>
        <w:t xml:space="preserve"> </w:t>
      </w:r>
      <w:r w:rsidRPr="00EC28D0">
        <w:rPr>
          <w:sz w:val="28"/>
          <w:szCs w:val="28"/>
          <w:rtl/>
          <w:lang w:bidi="ar-TN"/>
        </w:rPr>
        <w:t>اكاديمية الطيران</w:t>
      </w:r>
    </w:p>
    <w:p w:rsidR="00300D26" w:rsidRPr="00EC28D0" w:rsidRDefault="00EC28D0" w:rsidP="00372330">
      <w:p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rtl/>
          <w:lang w:bidi="ar-TN"/>
        </w:rPr>
      </w:pPr>
      <w:proofErr w:type="gramStart"/>
      <w:r w:rsidRPr="00EC28D0">
        <w:rPr>
          <w:sz w:val="28"/>
          <w:szCs w:val="28"/>
          <w:lang w:bidi="ar-TN"/>
        </w:rPr>
        <w:t>2006</w:t>
      </w:r>
      <w:proofErr w:type="gramEnd"/>
      <w:r w:rsidRPr="00EC28D0">
        <w:rPr>
          <w:sz w:val="28"/>
          <w:szCs w:val="28"/>
          <w:lang w:bidi="ar-TN"/>
        </w:rPr>
        <w:t>-2004</w:t>
      </w:r>
      <w:r w:rsidR="00BF2A00">
        <w:rPr>
          <w:sz w:val="28"/>
          <w:szCs w:val="28"/>
          <w:lang w:bidi="ar-TN"/>
        </w:rPr>
        <w:t xml:space="preserve">-       </w:t>
      </w:r>
      <w:r w:rsidRPr="00EC28D0">
        <w:rPr>
          <w:rFonts w:hint="cs"/>
          <w:sz w:val="28"/>
          <w:szCs w:val="28"/>
          <w:rtl/>
          <w:lang w:bidi="ar-SA"/>
        </w:rPr>
        <w:t xml:space="preserve"> :</w:t>
      </w:r>
      <w:r w:rsidRPr="00EC28D0">
        <w:rPr>
          <w:rFonts w:hint="cs"/>
          <w:sz w:val="28"/>
          <w:szCs w:val="28"/>
          <w:rtl/>
          <w:lang w:bidi="ar-TN"/>
        </w:rPr>
        <w:t xml:space="preserve"> </w:t>
      </w:r>
      <w:r w:rsidR="00372330">
        <w:rPr>
          <w:rFonts w:hint="cs"/>
          <w:sz w:val="28"/>
          <w:szCs w:val="28"/>
          <w:rtl/>
          <w:lang w:bidi="ar-TN"/>
        </w:rPr>
        <w:t xml:space="preserve">مدرس </w:t>
      </w:r>
      <w:r w:rsidR="00372330" w:rsidRPr="00EC28D0">
        <w:rPr>
          <w:rFonts w:hint="cs"/>
          <w:sz w:val="28"/>
          <w:szCs w:val="28"/>
          <w:rtl/>
          <w:lang w:bidi="ar-TN"/>
        </w:rPr>
        <w:t>مساعد</w:t>
      </w:r>
      <w:r w:rsidRPr="00EC28D0">
        <w:rPr>
          <w:rFonts w:hint="cs"/>
          <w:sz w:val="28"/>
          <w:szCs w:val="28"/>
          <w:rtl/>
          <w:lang w:bidi="ar-TN"/>
        </w:rPr>
        <w:t xml:space="preserve"> </w:t>
      </w:r>
      <w:r w:rsidRPr="00EC28D0">
        <w:rPr>
          <w:sz w:val="28"/>
          <w:szCs w:val="28"/>
          <w:rtl/>
          <w:lang w:bidi="ar-TN"/>
        </w:rPr>
        <w:t>للاقتصاد الكلي</w:t>
      </w:r>
      <w:r w:rsidRPr="00EC28D0">
        <w:rPr>
          <w:sz w:val="28"/>
          <w:szCs w:val="28"/>
          <w:rtl/>
        </w:rPr>
        <w:t xml:space="preserve"> </w:t>
      </w:r>
      <w:r w:rsidRPr="00EC28D0">
        <w:rPr>
          <w:sz w:val="28"/>
          <w:szCs w:val="28"/>
          <w:rtl/>
          <w:lang w:bidi="ar-TN"/>
        </w:rPr>
        <w:t>المعهد العالي للعلوم الانسانية بتونس</w:t>
      </w:r>
    </w:p>
    <w:p w:rsidR="00EC28D0" w:rsidRDefault="00EC28D0" w:rsidP="00372330">
      <w:pPr>
        <w:tabs>
          <w:tab w:val="right" w:pos="423"/>
        </w:tabs>
        <w:spacing w:before="240" w:after="240" w:line="360" w:lineRule="auto"/>
        <w:jc w:val="both"/>
        <w:rPr>
          <w:sz w:val="28"/>
          <w:szCs w:val="28"/>
          <w:rtl/>
          <w:lang w:bidi="ar-SA"/>
        </w:rPr>
      </w:pPr>
      <w:r w:rsidRPr="00EC28D0">
        <w:rPr>
          <w:sz w:val="28"/>
          <w:szCs w:val="28"/>
          <w:lang w:bidi="ar-TN"/>
        </w:rPr>
        <w:t>2003-2002</w:t>
      </w:r>
      <w:r w:rsidR="00BF2A00">
        <w:rPr>
          <w:sz w:val="28"/>
          <w:szCs w:val="28"/>
          <w:lang w:bidi="ar-TN"/>
        </w:rPr>
        <w:t xml:space="preserve">-      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:</w:t>
      </w:r>
      <w:r w:rsidRPr="00EC28D0">
        <w:rPr>
          <w:rFonts w:hint="cs"/>
          <w:sz w:val="28"/>
          <w:szCs w:val="28"/>
          <w:rtl/>
          <w:lang w:bidi="ar-TN"/>
        </w:rPr>
        <w:t xml:space="preserve"> </w:t>
      </w:r>
      <w:r w:rsidR="00372330">
        <w:rPr>
          <w:rFonts w:hint="cs"/>
          <w:sz w:val="28"/>
          <w:szCs w:val="28"/>
          <w:rtl/>
          <w:lang w:bidi="ar-TN"/>
        </w:rPr>
        <w:t xml:space="preserve">مدرس </w:t>
      </w:r>
      <w:proofErr w:type="gramStart"/>
      <w:r w:rsidR="00372330" w:rsidRPr="00EC28D0">
        <w:rPr>
          <w:rFonts w:hint="cs"/>
          <w:sz w:val="28"/>
          <w:szCs w:val="28"/>
          <w:rtl/>
          <w:lang w:bidi="ar-TN"/>
        </w:rPr>
        <w:t>مساعد</w:t>
      </w:r>
      <w:r w:rsidR="00372330"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Pr="003B2804">
        <w:rPr>
          <w:b/>
          <w:bCs/>
          <w:sz w:val="28"/>
          <w:szCs w:val="28"/>
          <w:rtl/>
          <w:lang w:bidi="ar-TN"/>
        </w:rPr>
        <w:t>للرياضيات</w:t>
      </w:r>
      <w:proofErr w:type="gramEnd"/>
      <w:r w:rsidRPr="00DE0AC5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 w:rsidRPr="003B2804">
        <w:rPr>
          <w:sz w:val="28"/>
          <w:szCs w:val="28"/>
          <w:rtl/>
          <w:lang w:bidi="ar-TN"/>
        </w:rPr>
        <w:t>بالمعهد التحضيري للدراسات الهندسية بماطر</w:t>
      </w:r>
    </w:p>
    <w:p w:rsidR="000F1845" w:rsidRDefault="00EC28D0" w:rsidP="00635756">
      <w:pPr>
        <w:tabs>
          <w:tab w:val="right" w:pos="423"/>
        </w:tabs>
        <w:spacing w:before="120" w:after="120"/>
        <w:jc w:val="both"/>
        <w:rPr>
          <w:b/>
          <w:bCs/>
          <w:sz w:val="32"/>
          <w:szCs w:val="32"/>
          <w:rtl/>
          <w:lang w:bidi="ar-TN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3</w:t>
      </w:r>
      <w:r w:rsidR="00635756" w:rsidRPr="00635756">
        <w:rPr>
          <w:b/>
          <w:bCs/>
          <w:sz w:val="32"/>
          <w:szCs w:val="32"/>
          <w:rtl/>
          <w:lang w:bidi="ar-TN"/>
        </w:rPr>
        <w:t xml:space="preserve"> </w:t>
      </w:r>
      <w:r w:rsidR="00635756" w:rsidRPr="00635756">
        <w:rPr>
          <w:b/>
          <w:bCs/>
          <w:sz w:val="32"/>
          <w:szCs w:val="32"/>
          <w:lang w:bidi="ar-TN"/>
        </w:rPr>
        <w:t xml:space="preserve"> -</w:t>
      </w:r>
      <w:proofErr w:type="gramEnd"/>
      <w:r w:rsidR="000F1845" w:rsidRPr="00635756">
        <w:rPr>
          <w:b/>
          <w:bCs/>
          <w:sz w:val="32"/>
          <w:szCs w:val="32"/>
          <w:rtl/>
          <w:lang w:bidi="ar-TN"/>
        </w:rPr>
        <w:t>التعليم الثانوي:</w:t>
      </w:r>
    </w:p>
    <w:p w:rsidR="00A87266" w:rsidRDefault="00BF2A00" w:rsidP="00635756">
      <w:pPr>
        <w:tabs>
          <w:tab w:val="right" w:pos="423"/>
        </w:tabs>
        <w:spacing w:before="120" w:after="120"/>
        <w:jc w:val="both"/>
        <w:rPr>
          <w:b/>
          <w:bCs/>
          <w:sz w:val="32"/>
          <w:szCs w:val="32"/>
          <w:rtl/>
          <w:lang w:bidi="ar-TN"/>
        </w:rPr>
      </w:pPr>
      <w:r>
        <w:rPr>
          <w:rFonts w:hint="cs"/>
          <w:sz w:val="28"/>
          <w:szCs w:val="28"/>
          <w:rtl/>
          <w:lang w:bidi="ar-SA"/>
        </w:rPr>
        <w:t xml:space="preserve">       </w:t>
      </w:r>
      <w:r w:rsidR="00A87266">
        <w:rPr>
          <w:rFonts w:hint="cs"/>
          <w:sz w:val="28"/>
          <w:szCs w:val="28"/>
          <w:rtl/>
          <w:lang w:bidi="ar-TN"/>
        </w:rPr>
        <w:t>-</w:t>
      </w:r>
      <w:r w:rsidR="00A87266" w:rsidRPr="00575788">
        <w:rPr>
          <w:sz w:val="28"/>
          <w:szCs w:val="28"/>
          <w:rtl/>
          <w:lang w:bidi="ar-TN"/>
        </w:rPr>
        <w:t>من</w:t>
      </w:r>
      <w:r w:rsidR="00A87266" w:rsidRPr="00575788">
        <w:rPr>
          <w:b/>
          <w:bCs/>
          <w:sz w:val="28"/>
          <w:szCs w:val="28"/>
          <w:rtl/>
          <w:lang w:bidi="ar-TN"/>
        </w:rPr>
        <w:t xml:space="preserve"> </w:t>
      </w:r>
      <w:r w:rsidR="00A87266">
        <w:rPr>
          <w:rFonts w:hint="cs"/>
          <w:sz w:val="28"/>
          <w:szCs w:val="28"/>
          <w:rtl/>
          <w:lang w:bidi="ar-TN"/>
        </w:rPr>
        <w:t>1989</w:t>
      </w:r>
      <w:r w:rsidR="00A87266" w:rsidRPr="00575788">
        <w:rPr>
          <w:sz w:val="28"/>
          <w:szCs w:val="28"/>
          <w:rtl/>
          <w:lang w:bidi="ar-TN"/>
        </w:rPr>
        <w:t xml:space="preserve"> إلى </w:t>
      </w:r>
      <w:r w:rsidR="00A87266">
        <w:rPr>
          <w:rFonts w:hint="cs"/>
          <w:sz w:val="28"/>
          <w:szCs w:val="28"/>
          <w:rtl/>
          <w:lang w:bidi="ar-TN"/>
        </w:rPr>
        <w:t>1991</w:t>
      </w:r>
      <w:r w:rsidR="00A87266" w:rsidRPr="00575788">
        <w:rPr>
          <w:sz w:val="28"/>
          <w:szCs w:val="28"/>
          <w:rtl/>
          <w:lang w:bidi="ar-TN"/>
        </w:rPr>
        <w:t xml:space="preserve">: المعهد الثانوي </w:t>
      </w:r>
      <w:proofErr w:type="gramStart"/>
      <w:r w:rsidR="00A87266" w:rsidRPr="0007581D">
        <w:rPr>
          <w:sz w:val="28"/>
          <w:szCs w:val="28"/>
          <w:rtl/>
          <w:lang w:bidi="ar-TN"/>
        </w:rPr>
        <w:t>بتالة</w:t>
      </w:r>
      <w:r w:rsidR="00A87266" w:rsidRPr="002D52CD">
        <w:rPr>
          <w:rFonts w:hint="cs"/>
          <w:sz w:val="28"/>
          <w:szCs w:val="28"/>
          <w:rtl/>
          <w:lang w:bidi="ar-TN"/>
        </w:rPr>
        <w:t xml:space="preserve"> ،</w:t>
      </w:r>
      <w:proofErr w:type="gramEnd"/>
      <w:r w:rsidR="00A87266" w:rsidRPr="00575788">
        <w:rPr>
          <w:sz w:val="32"/>
          <w:szCs w:val="32"/>
          <w:rtl/>
          <w:lang w:bidi="ar-TN"/>
        </w:rPr>
        <w:t xml:space="preserve"> تونس</w:t>
      </w:r>
    </w:p>
    <w:p w:rsidR="00A87266" w:rsidRDefault="00BF2A00" w:rsidP="00635756">
      <w:pPr>
        <w:tabs>
          <w:tab w:val="right" w:pos="423"/>
        </w:tabs>
        <w:spacing w:before="120" w:after="120"/>
        <w:jc w:val="both"/>
        <w:rPr>
          <w:b/>
          <w:bCs/>
          <w:sz w:val="32"/>
          <w:szCs w:val="32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    </w:t>
      </w:r>
      <w:r w:rsidR="00A87266">
        <w:rPr>
          <w:rFonts w:hint="cs"/>
          <w:sz w:val="28"/>
          <w:szCs w:val="28"/>
          <w:rtl/>
          <w:lang w:bidi="ar-TN"/>
        </w:rPr>
        <w:t>-</w:t>
      </w:r>
      <w:r w:rsidR="00A87266" w:rsidRPr="00575788">
        <w:rPr>
          <w:sz w:val="28"/>
          <w:szCs w:val="28"/>
          <w:rtl/>
          <w:lang w:bidi="ar-TN"/>
        </w:rPr>
        <w:t xml:space="preserve">من </w:t>
      </w:r>
      <w:r w:rsidR="00A87266">
        <w:rPr>
          <w:rFonts w:hint="cs"/>
          <w:sz w:val="28"/>
          <w:szCs w:val="28"/>
          <w:rtl/>
          <w:lang w:bidi="ar-TN"/>
        </w:rPr>
        <w:t>1991</w:t>
      </w:r>
      <w:r w:rsidR="00A87266" w:rsidRPr="00575788">
        <w:rPr>
          <w:sz w:val="28"/>
          <w:szCs w:val="28"/>
          <w:rtl/>
          <w:lang w:bidi="ar-TN"/>
        </w:rPr>
        <w:t xml:space="preserve"> إلى </w:t>
      </w:r>
      <w:r w:rsidR="00A87266">
        <w:rPr>
          <w:rFonts w:hint="cs"/>
          <w:sz w:val="28"/>
          <w:szCs w:val="28"/>
          <w:rtl/>
          <w:lang w:bidi="ar-TN"/>
        </w:rPr>
        <w:t>199</w:t>
      </w:r>
      <w:r w:rsidR="00A87266" w:rsidRPr="00575788">
        <w:rPr>
          <w:sz w:val="28"/>
          <w:szCs w:val="28"/>
          <w:rtl/>
          <w:lang w:bidi="ar-TN"/>
        </w:rPr>
        <w:t xml:space="preserve">3: المعهد الثانوي </w:t>
      </w:r>
      <w:proofErr w:type="spellStart"/>
      <w:proofErr w:type="gramStart"/>
      <w:r w:rsidR="00A87266" w:rsidRPr="00EF5653">
        <w:rPr>
          <w:sz w:val="28"/>
          <w:szCs w:val="28"/>
          <w:rtl/>
          <w:lang w:bidi="ar-TN"/>
        </w:rPr>
        <w:t>بتاجروين</w:t>
      </w:r>
      <w:proofErr w:type="spellEnd"/>
      <w:r w:rsidR="00A87266" w:rsidRPr="002D52CD">
        <w:rPr>
          <w:sz w:val="28"/>
          <w:szCs w:val="28"/>
          <w:rtl/>
          <w:lang w:bidi="ar-TN"/>
        </w:rPr>
        <w:t>- الكاف</w:t>
      </w:r>
      <w:proofErr w:type="gramEnd"/>
      <w:r w:rsidR="00A87266" w:rsidRPr="002D52CD">
        <w:rPr>
          <w:sz w:val="28"/>
          <w:szCs w:val="28"/>
          <w:rtl/>
          <w:lang w:bidi="ar-TN"/>
        </w:rPr>
        <w:t xml:space="preserve">- </w:t>
      </w:r>
      <w:r w:rsidR="00A87266" w:rsidRPr="002D52CD">
        <w:rPr>
          <w:rFonts w:hint="cs"/>
          <w:sz w:val="28"/>
          <w:szCs w:val="28"/>
          <w:rtl/>
          <w:lang w:bidi="ar-TN"/>
        </w:rPr>
        <w:t>تونس</w:t>
      </w:r>
    </w:p>
    <w:p w:rsidR="00142068" w:rsidRPr="00142068" w:rsidRDefault="00142068" w:rsidP="00142068">
      <w:pPr>
        <w:pStyle w:val="ListParagraph"/>
        <w:tabs>
          <w:tab w:val="right" w:pos="423"/>
        </w:tabs>
        <w:spacing w:before="240" w:after="240" w:line="480" w:lineRule="auto"/>
        <w:jc w:val="both"/>
        <w:rPr>
          <w:sz w:val="28"/>
          <w:szCs w:val="28"/>
          <w:lang w:val="fr-FR" w:bidi="ar-TN"/>
        </w:rPr>
      </w:pPr>
    </w:p>
    <w:p w:rsidR="00142068" w:rsidRPr="003C2B7D" w:rsidRDefault="00142068" w:rsidP="00142068">
      <w:pPr>
        <w:pStyle w:val="ListParagraph"/>
        <w:numPr>
          <w:ilvl w:val="0"/>
          <w:numId w:val="6"/>
        </w:numPr>
        <w:tabs>
          <w:tab w:val="right" w:pos="423"/>
        </w:tabs>
        <w:spacing w:before="240" w:after="240" w:line="360" w:lineRule="auto"/>
        <w:ind w:left="0" w:firstLine="0"/>
        <w:jc w:val="both"/>
        <w:rPr>
          <w:b/>
          <w:bCs/>
          <w:sz w:val="36"/>
          <w:szCs w:val="36"/>
          <w:lang w:bidi="ar-TN"/>
        </w:rPr>
      </w:pPr>
      <w:r w:rsidRPr="00961C09">
        <w:rPr>
          <w:rFonts w:cs="Arabic Transparent"/>
          <w:b/>
          <w:bCs/>
          <w:sz w:val="36"/>
          <w:szCs w:val="36"/>
          <w:rtl/>
          <w:lang w:bidi="ar-TN"/>
        </w:rPr>
        <w:t>التدريبات</w:t>
      </w:r>
      <w:r w:rsidRPr="0003049D">
        <w:rPr>
          <w:rFonts w:cs="Arabic Transparent" w:hint="cs"/>
          <w:b/>
          <w:bCs/>
          <w:sz w:val="36"/>
          <w:szCs w:val="36"/>
          <w:rtl/>
          <w:lang w:bidi="ar-TN"/>
        </w:rPr>
        <w:t>:</w:t>
      </w:r>
      <w:r>
        <w:rPr>
          <w:rFonts w:cs="Arabic Transparent"/>
          <w:b/>
          <w:bCs/>
          <w:sz w:val="36"/>
          <w:szCs w:val="36"/>
          <w:lang w:bidi="ar-TN"/>
        </w:rPr>
        <w:t xml:space="preserve"> </w:t>
      </w:r>
    </w:p>
    <w:p w:rsidR="00142068" w:rsidRPr="00575788" w:rsidRDefault="00142068" w:rsidP="00142068">
      <w:pPr>
        <w:pStyle w:val="ListParagraph"/>
        <w:tabs>
          <w:tab w:val="right" w:pos="423"/>
        </w:tabs>
        <w:spacing w:before="240" w:after="240" w:line="360" w:lineRule="auto"/>
        <w:ind w:left="0"/>
        <w:jc w:val="both"/>
        <w:rPr>
          <w:b/>
          <w:bCs/>
          <w:sz w:val="36"/>
          <w:szCs w:val="36"/>
          <w:lang w:bidi="ar-TN"/>
        </w:rPr>
      </w:pPr>
      <w:r>
        <w:rPr>
          <w:rFonts w:cs="Arabic Transparent"/>
          <w:b/>
          <w:bCs/>
          <w:sz w:val="36"/>
          <w:szCs w:val="36"/>
          <w:lang w:bidi="ar-TN"/>
        </w:rPr>
        <w:t>- 1</w:t>
      </w:r>
      <w:r w:rsidRPr="003C2B7D">
        <w:rPr>
          <w:rtl/>
        </w:rPr>
        <w:t xml:space="preserve"> </w:t>
      </w:r>
      <w:r w:rsidRPr="003C2B7D">
        <w:rPr>
          <w:rFonts w:cs="Arabic Transparent"/>
          <w:b/>
          <w:bCs/>
          <w:sz w:val="36"/>
          <w:szCs w:val="36"/>
          <w:rtl/>
          <w:lang w:bidi="ar-TN"/>
        </w:rPr>
        <w:t>المشاركة في التدريبات</w:t>
      </w:r>
      <w:r>
        <w:rPr>
          <w:rFonts w:cs="Arabic Transparent"/>
          <w:b/>
          <w:bCs/>
          <w:sz w:val="36"/>
          <w:szCs w:val="36"/>
          <w:lang w:bidi="ar-TN"/>
        </w:rPr>
        <w:t xml:space="preserve">       </w:t>
      </w:r>
    </w:p>
    <w:p w:rsidR="00142068" w:rsidRPr="00575788" w:rsidRDefault="00142068" w:rsidP="00142068">
      <w:pPr>
        <w:pStyle w:val="ListParagraph"/>
        <w:numPr>
          <w:ilvl w:val="0"/>
          <w:numId w:val="10"/>
        </w:numPr>
        <w:tabs>
          <w:tab w:val="right" w:pos="565"/>
        </w:tabs>
        <w:spacing w:before="120" w:after="120" w:line="360" w:lineRule="auto"/>
        <w:ind w:left="1077" w:hanging="796"/>
        <w:jc w:val="both"/>
        <w:rPr>
          <w:b/>
          <w:bCs/>
          <w:sz w:val="32"/>
          <w:szCs w:val="32"/>
          <w:lang w:bidi="ar-TN"/>
        </w:rPr>
      </w:pPr>
      <w:r w:rsidRPr="00961C09">
        <w:rPr>
          <w:b/>
          <w:bCs/>
          <w:sz w:val="32"/>
          <w:szCs w:val="32"/>
          <w:rtl/>
          <w:lang w:bidi="ar-TN"/>
        </w:rPr>
        <w:t>التدريبات</w:t>
      </w:r>
      <w:r w:rsidRPr="001101FF">
        <w:rPr>
          <w:rFonts w:ascii="Microsoft Sans Serif" w:eastAsiaTheme="minorHAnsi" w:hAnsi="Microsoft Sans Serif" w:cs="Microsoft Sans Serif"/>
          <w:sz w:val="29"/>
          <w:szCs w:val="29"/>
          <w:rtl/>
          <w:lang w:val="fr-FR" w:bidi="ar-SA"/>
        </w:rPr>
        <w:t xml:space="preserve"> </w:t>
      </w:r>
      <w:proofErr w:type="gramStart"/>
      <w:r w:rsidRPr="001233D8">
        <w:rPr>
          <w:b/>
          <w:bCs/>
          <w:sz w:val="32"/>
          <w:szCs w:val="32"/>
          <w:rtl/>
          <w:lang w:bidi="ar-TN"/>
        </w:rPr>
        <w:t>العلمية</w:t>
      </w:r>
      <w:r>
        <w:rPr>
          <w:b/>
          <w:bCs/>
          <w:sz w:val="32"/>
          <w:szCs w:val="32"/>
          <w:rtl/>
          <w:lang w:bidi="ar-TN"/>
        </w:rPr>
        <w:t xml:space="preserve"> </w:t>
      </w:r>
      <w:r w:rsidRPr="00575788">
        <w:rPr>
          <w:b/>
          <w:bCs/>
          <w:sz w:val="32"/>
          <w:szCs w:val="32"/>
          <w:rtl/>
          <w:lang w:bidi="ar-TN"/>
        </w:rPr>
        <w:t>:</w:t>
      </w:r>
      <w:proofErr w:type="gramEnd"/>
    </w:p>
    <w:p w:rsidR="00967856" w:rsidRDefault="00967856" w:rsidP="005C4A4C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تدريب على" قواعد كتابة البحث العلمي </w:t>
      </w:r>
      <w:proofErr w:type="gramStart"/>
      <w:r>
        <w:rPr>
          <w:rFonts w:hint="cs"/>
          <w:sz w:val="32"/>
          <w:szCs w:val="32"/>
          <w:rtl/>
          <w:lang w:bidi="ar-TN"/>
        </w:rPr>
        <w:t>و توثيقه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وفق معايير</w:t>
      </w:r>
      <w:r w:rsidR="005C4A4C" w:rsidRPr="005C4A4C">
        <w:rPr>
          <w:sz w:val="32"/>
          <w:szCs w:val="32"/>
          <w:lang w:bidi="ar-TN"/>
        </w:rPr>
        <w:t xml:space="preserve"> </w:t>
      </w:r>
      <w:r w:rsidR="005C4A4C">
        <w:rPr>
          <w:sz w:val="32"/>
          <w:szCs w:val="32"/>
          <w:lang w:bidi="ar-TN"/>
        </w:rPr>
        <w:t>APA</w:t>
      </w:r>
      <w:r w:rsidR="005C4A4C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>"</w:t>
      </w:r>
      <w:r w:rsidR="005C4A4C">
        <w:rPr>
          <w:rFonts w:hint="cs"/>
          <w:sz w:val="32"/>
          <w:szCs w:val="32"/>
          <w:rtl/>
          <w:lang w:bidi="ar-TN"/>
        </w:rPr>
        <w:t>,11-12 مارس 2018</w:t>
      </w:r>
    </w:p>
    <w:p w:rsidR="00967856" w:rsidRDefault="00967856" w:rsidP="00BF2A0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تدريب على استخدام "برنامج </w:t>
      </w:r>
      <w:proofErr w:type="spellStart"/>
      <w:r>
        <w:rPr>
          <w:rFonts w:hint="cs"/>
          <w:sz w:val="32"/>
          <w:szCs w:val="32"/>
          <w:rtl/>
          <w:lang w:bidi="ar-TN"/>
        </w:rPr>
        <w:t>ماتلاب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" كلية </w:t>
      </w:r>
      <w:proofErr w:type="gramStart"/>
      <w:r>
        <w:rPr>
          <w:rFonts w:hint="cs"/>
          <w:sz w:val="32"/>
          <w:szCs w:val="32"/>
          <w:rtl/>
          <w:lang w:bidi="ar-TN"/>
        </w:rPr>
        <w:t>العلوم,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جامعة الملك فيصل 2017</w:t>
      </w:r>
    </w:p>
    <w:p w:rsidR="00BF2A00" w:rsidRPr="00575788" w:rsidRDefault="00BF2A00" w:rsidP="00BF2A0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32"/>
          <w:szCs w:val="32"/>
          <w:lang w:bidi="ar-TN"/>
        </w:rPr>
      </w:pPr>
      <w:r w:rsidRPr="005E5115">
        <w:rPr>
          <w:sz w:val="32"/>
          <w:szCs w:val="32"/>
          <w:rtl/>
          <w:lang w:bidi="ar-TN"/>
        </w:rPr>
        <w:t xml:space="preserve">تدريب على 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مؤشرات </w:t>
      </w:r>
      <w:r w:rsidRPr="005E5115">
        <w:rPr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>قياس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الأداء و المقارنة المرجعية</w:t>
      </w:r>
      <w:r w:rsidRPr="005E5115">
        <w:rPr>
          <w:sz w:val="32"/>
          <w:szCs w:val="32"/>
          <w:rtl/>
          <w:lang w:bidi="ar-TN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TN"/>
        </w:rPr>
        <w:t>باشراف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جامعة الملك فيصل </w:t>
      </w:r>
      <w:r w:rsidRPr="005E5115">
        <w:rPr>
          <w:sz w:val="32"/>
          <w:szCs w:val="32"/>
          <w:rtl/>
          <w:lang w:bidi="ar-TN"/>
        </w:rPr>
        <w:t xml:space="preserve">  </w:t>
      </w:r>
      <w:r>
        <w:rPr>
          <w:rFonts w:hint="cs"/>
          <w:sz w:val="32"/>
          <w:szCs w:val="32"/>
          <w:rtl/>
          <w:lang w:bidi="ar-TN"/>
        </w:rPr>
        <w:t>و</w:t>
      </w:r>
      <w:r w:rsidRPr="005E5115">
        <w:rPr>
          <w:sz w:val="32"/>
          <w:szCs w:val="32"/>
          <w:rtl/>
          <w:lang w:bidi="ar-TN"/>
        </w:rPr>
        <w:t xml:space="preserve"> القنصلية البريطانية -</w:t>
      </w:r>
      <w:proofErr w:type="spellStart"/>
      <w:r w:rsidRPr="005E5115">
        <w:rPr>
          <w:sz w:val="32"/>
          <w:szCs w:val="32"/>
          <w:rtl/>
          <w:lang w:bidi="ar-TN"/>
        </w:rPr>
        <w:t>جانفي</w:t>
      </w:r>
      <w:proofErr w:type="spellEnd"/>
      <w:r w:rsidRPr="005E5115">
        <w:rPr>
          <w:sz w:val="32"/>
          <w:szCs w:val="32"/>
          <w:rtl/>
          <w:lang w:bidi="ar-TN"/>
        </w:rPr>
        <w:t xml:space="preserve">  2017</w:t>
      </w:r>
      <w:r>
        <w:rPr>
          <w:sz w:val="32"/>
          <w:szCs w:val="32"/>
          <w:lang w:bidi="ar-TN"/>
        </w:rPr>
        <w:t>.</w:t>
      </w:r>
    </w:p>
    <w:p w:rsidR="00BF2A00" w:rsidRPr="00BF2A00" w:rsidRDefault="00BF2A00" w:rsidP="00BF2A0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11</w:t>
      </w:r>
      <w:r w:rsidR="00142068" w:rsidRPr="009C59BF">
        <w:rPr>
          <w:sz w:val="32"/>
          <w:szCs w:val="32"/>
          <w:rtl/>
          <w:lang w:bidi="ar-TN"/>
        </w:rPr>
        <w:t xml:space="preserve">-13 </w:t>
      </w:r>
      <w:r w:rsidR="00142068" w:rsidRPr="009C59BF">
        <w:rPr>
          <w:rFonts w:eastAsiaTheme="minorHAnsi"/>
          <w:sz w:val="29"/>
          <w:szCs w:val="29"/>
          <w:rtl/>
          <w:lang w:val="fr-FR" w:bidi="ar-SA"/>
        </w:rPr>
        <w:t>فيفري</w:t>
      </w:r>
      <w:r w:rsidR="00142068" w:rsidRPr="009C59BF">
        <w:rPr>
          <w:sz w:val="32"/>
          <w:szCs w:val="32"/>
          <w:rtl/>
          <w:lang w:bidi="ar-TN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TN"/>
        </w:rPr>
        <w:t>2012</w:t>
      </w:r>
      <w:r w:rsidR="00142068" w:rsidRPr="009C59BF">
        <w:rPr>
          <w:sz w:val="32"/>
          <w:szCs w:val="32"/>
          <w:rtl/>
          <w:lang w:bidi="ar-TN"/>
        </w:rPr>
        <w:t xml:space="preserve"> :</w:t>
      </w:r>
      <w:proofErr w:type="gramEnd"/>
      <w:r w:rsidR="00142068" w:rsidRPr="009C59BF">
        <w:rPr>
          <w:sz w:val="32"/>
          <w:szCs w:val="32"/>
          <w:rtl/>
          <w:lang w:bidi="ar-TN"/>
        </w:rPr>
        <w:t xml:space="preserve"> تربص</w:t>
      </w:r>
      <w:r w:rsidR="00142068" w:rsidRPr="009C59BF">
        <w:rPr>
          <w:rFonts w:eastAsiaTheme="minorHAnsi"/>
          <w:sz w:val="29"/>
          <w:szCs w:val="29"/>
          <w:rtl/>
          <w:lang w:val="fr-FR" w:bidi="ar-SA"/>
        </w:rPr>
        <w:t xml:space="preserve"> على برمجية</w:t>
      </w:r>
      <w:r w:rsidR="00142068" w:rsidRPr="009C59BF">
        <w:rPr>
          <w:rFonts w:eastAsiaTheme="minorHAnsi"/>
          <w:sz w:val="29"/>
          <w:szCs w:val="29"/>
          <w:lang w:val="fr-FR" w:bidi="ar-SA"/>
        </w:rPr>
        <w:t>GAMS</w:t>
      </w:r>
      <w:r w:rsidR="00142068" w:rsidRPr="009C59BF">
        <w:rPr>
          <w:rFonts w:eastAsiaTheme="minorHAnsi"/>
          <w:sz w:val="29"/>
          <w:szCs w:val="29"/>
          <w:rtl/>
          <w:lang w:val="fr-FR" w:bidi="ar-SA"/>
        </w:rPr>
        <w:t xml:space="preserve"> باشراف معهد</w:t>
      </w:r>
      <w:r w:rsidRPr="009C59BF">
        <w:rPr>
          <w:rFonts w:eastAsiaTheme="minorHAnsi"/>
          <w:sz w:val="29"/>
          <w:szCs w:val="29"/>
          <w:lang w:val="fr-FR" w:bidi="ar-SA"/>
        </w:rPr>
        <w:t>UNU-WIDER</w:t>
      </w:r>
      <w:r w:rsidR="00142068" w:rsidRPr="009C59BF">
        <w:rPr>
          <w:rFonts w:eastAsiaTheme="minorHAnsi"/>
          <w:sz w:val="29"/>
          <w:szCs w:val="29"/>
          <w:lang w:val="fr-FR" w:bidi="ar-SA"/>
        </w:rPr>
        <w:t xml:space="preserve"> </w:t>
      </w:r>
      <w:r>
        <w:rPr>
          <w:rFonts w:eastAsiaTheme="minorHAnsi" w:hint="cs"/>
          <w:sz w:val="29"/>
          <w:szCs w:val="29"/>
          <w:rtl/>
          <w:lang w:val="fr-FR" w:bidi="ar-SA"/>
        </w:rPr>
        <w:t xml:space="preserve"> </w:t>
      </w:r>
    </w:p>
    <w:p w:rsidR="00BF2A00" w:rsidRPr="00BF2A00" w:rsidRDefault="00BF2A00" w:rsidP="00BF2A0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32"/>
          <w:szCs w:val="32"/>
          <w:lang w:bidi="ar-TN"/>
        </w:rPr>
      </w:pPr>
      <w:r w:rsidRPr="003C2B7D">
        <w:rPr>
          <w:sz w:val="32"/>
          <w:szCs w:val="32"/>
          <w:rtl/>
          <w:lang w:bidi="ar-TN"/>
        </w:rPr>
        <w:lastRenderedPageBreak/>
        <w:t xml:space="preserve">تدريب على فنيات تثمين </w:t>
      </w:r>
      <w:proofErr w:type="gramStart"/>
      <w:r w:rsidRPr="003C2B7D">
        <w:rPr>
          <w:sz w:val="32"/>
          <w:szCs w:val="32"/>
          <w:rtl/>
          <w:lang w:bidi="ar-TN"/>
        </w:rPr>
        <w:t>الموارد  في</w:t>
      </w:r>
      <w:proofErr w:type="gramEnd"/>
      <w:r w:rsidRPr="003C2B7D">
        <w:rPr>
          <w:sz w:val="32"/>
          <w:szCs w:val="32"/>
          <w:rtl/>
          <w:lang w:bidi="ar-TN"/>
        </w:rPr>
        <w:t xml:space="preserve"> الشمال التونسي من جامعة </w:t>
      </w:r>
      <w:proofErr w:type="spellStart"/>
      <w:r w:rsidRPr="003C2B7D">
        <w:rPr>
          <w:sz w:val="32"/>
          <w:szCs w:val="32"/>
          <w:rtl/>
          <w:lang w:bidi="ar-TN"/>
        </w:rPr>
        <w:t>لايبزييغ</w:t>
      </w:r>
      <w:proofErr w:type="spellEnd"/>
      <w:r w:rsidRPr="003C2B7D">
        <w:rPr>
          <w:sz w:val="32"/>
          <w:szCs w:val="32"/>
          <w:rtl/>
          <w:lang w:bidi="ar-TN"/>
        </w:rPr>
        <w:t xml:space="preserve"> </w:t>
      </w:r>
      <w:proofErr w:type="spellStart"/>
      <w:r w:rsidRPr="003C2B7D">
        <w:rPr>
          <w:sz w:val="32"/>
          <w:szCs w:val="32"/>
          <w:rtl/>
          <w:lang w:bidi="ar-TN"/>
        </w:rPr>
        <w:t>بالمانيا</w:t>
      </w:r>
      <w:proofErr w:type="spellEnd"/>
      <w:r w:rsidRPr="003C2B7D">
        <w:rPr>
          <w:sz w:val="32"/>
          <w:szCs w:val="32"/>
          <w:rtl/>
          <w:lang w:bidi="ar-TN"/>
        </w:rPr>
        <w:t xml:space="preserve">-جامعة جندوبة </w:t>
      </w:r>
      <w:r>
        <w:rPr>
          <w:sz w:val="32"/>
          <w:szCs w:val="32"/>
          <w:lang w:bidi="ar-TN"/>
        </w:rPr>
        <w:t xml:space="preserve"> </w:t>
      </w:r>
      <w:r w:rsidRPr="003C2B7D">
        <w:rPr>
          <w:sz w:val="32"/>
          <w:szCs w:val="32"/>
          <w:rtl/>
          <w:lang w:bidi="ar-TN"/>
        </w:rPr>
        <w:t>2010</w:t>
      </w:r>
      <w:r>
        <w:rPr>
          <w:sz w:val="32"/>
          <w:szCs w:val="32"/>
          <w:lang w:bidi="ar-TN"/>
        </w:rPr>
        <w:t xml:space="preserve">  </w:t>
      </w:r>
    </w:p>
    <w:p w:rsidR="00142068" w:rsidRPr="009C59BF" w:rsidRDefault="00142068" w:rsidP="0014206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32"/>
          <w:szCs w:val="32"/>
          <w:lang w:bidi="ar-TN"/>
        </w:rPr>
      </w:pPr>
      <w:r>
        <w:rPr>
          <w:rFonts w:eastAsiaTheme="minorHAnsi"/>
          <w:sz w:val="29"/>
          <w:szCs w:val="29"/>
          <w:lang w:val="fr-FR" w:bidi="ar-SA"/>
        </w:rPr>
        <w:t xml:space="preserve"> </w:t>
      </w:r>
      <w:r w:rsidRPr="009C59BF">
        <w:rPr>
          <w:rFonts w:eastAsiaTheme="minorHAnsi"/>
          <w:sz w:val="29"/>
          <w:szCs w:val="29"/>
          <w:lang w:val="fr-FR" w:bidi="ar-SA"/>
        </w:rPr>
        <w:t>25-</w:t>
      </w:r>
      <w:proofErr w:type="gramStart"/>
      <w:r w:rsidRPr="009C59BF">
        <w:rPr>
          <w:rFonts w:eastAsiaTheme="minorHAnsi"/>
          <w:sz w:val="29"/>
          <w:szCs w:val="29"/>
          <w:lang w:val="fr-FR" w:bidi="ar-SA"/>
        </w:rPr>
        <w:t>20</w:t>
      </w:r>
      <w:r w:rsidRPr="009C59BF">
        <w:rPr>
          <w:rFonts w:eastAsiaTheme="minorHAnsi"/>
          <w:sz w:val="29"/>
          <w:szCs w:val="29"/>
          <w:rtl/>
          <w:lang w:val="fr-FR" w:bidi="ar-SA"/>
        </w:rPr>
        <w:t>ديسمبر2007</w:t>
      </w:r>
      <w:r w:rsidRPr="009C59BF">
        <w:rPr>
          <w:sz w:val="32"/>
          <w:szCs w:val="32"/>
          <w:rtl/>
          <w:lang w:bidi="ar-TN"/>
        </w:rPr>
        <w:t>:</w:t>
      </w:r>
      <w:proofErr w:type="gramEnd"/>
      <w:r w:rsidRPr="009C59BF">
        <w:rPr>
          <w:sz w:val="32"/>
          <w:szCs w:val="32"/>
          <w:rtl/>
          <w:lang w:bidi="ar-TN"/>
        </w:rPr>
        <w:t xml:space="preserve"> تربص </w:t>
      </w:r>
      <w:r w:rsidRPr="009C59BF">
        <w:rPr>
          <w:rFonts w:eastAsiaTheme="minorHAnsi"/>
          <w:sz w:val="29"/>
          <w:szCs w:val="29"/>
          <w:rtl/>
          <w:lang w:val="fr-FR" w:bidi="ar-SA"/>
        </w:rPr>
        <w:t xml:space="preserve">تحت اشرا ف </w:t>
      </w:r>
      <w:proofErr w:type="spellStart"/>
      <w:r w:rsidRPr="009C59BF">
        <w:rPr>
          <w:rFonts w:eastAsiaTheme="minorHAnsi"/>
          <w:sz w:val="29"/>
          <w:szCs w:val="29"/>
          <w:rtl/>
          <w:lang w:val="fr-FR" w:bidi="ar-SA"/>
        </w:rPr>
        <w:t>البروفيسير</w:t>
      </w:r>
      <w:proofErr w:type="spellEnd"/>
      <w:r w:rsidRPr="009C59BF">
        <w:rPr>
          <w:rFonts w:eastAsiaTheme="minorHAnsi"/>
          <w:sz w:val="29"/>
          <w:szCs w:val="29"/>
          <w:rtl/>
          <w:lang w:val="fr-FR" w:bidi="ar-SA"/>
        </w:rPr>
        <w:t xml:space="preserve"> فيليب </w:t>
      </w:r>
      <w:proofErr w:type="spellStart"/>
      <w:r w:rsidRPr="009C59BF">
        <w:rPr>
          <w:rFonts w:eastAsiaTheme="minorHAnsi"/>
          <w:sz w:val="29"/>
          <w:szCs w:val="29"/>
          <w:rtl/>
          <w:lang w:val="fr-FR" w:bidi="ar-SA"/>
        </w:rPr>
        <w:t>بوسمار</w:t>
      </w:r>
      <w:proofErr w:type="spellEnd"/>
      <w:r w:rsidRPr="009C59BF">
        <w:rPr>
          <w:sz w:val="32"/>
          <w:szCs w:val="32"/>
          <w:lang w:bidi="ar-TN"/>
        </w:rPr>
        <w:t xml:space="preserve"> </w:t>
      </w:r>
      <w:r w:rsidRPr="009C59BF">
        <w:rPr>
          <w:sz w:val="32"/>
          <w:szCs w:val="32"/>
          <w:rtl/>
          <w:lang w:bidi="ar-TN"/>
        </w:rPr>
        <w:t xml:space="preserve"> </w:t>
      </w:r>
      <w:r w:rsidRPr="009C59BF">
        <w:rPr>
          <w:sz w:val="28"/>
          <w:szCs w:val="28"/>
          <w:rtl/>
          <w:lang w:bidi="ar-TN"/>
        </w:rPr>
        <w:t>، تونس</w:t>
      </w:r>
      <w:r w:rsidRPr="009C59BF">
        <w:rPr>
          <w:sz w:val="32"/>
          <w:szCs w:val="32"/>
          <w:rtl/>
          <w:lang w:bidi="ar-TN"/>
        </w:rPr>
        <w:t>.</w:t>
      </w:r>
      <w:r w:rsidRPr="009C59BF">
        <w:rPr>
          <w:rFonts w:eastAsiaTheme="minorHAnsi"/>
          <w:sz w:val="29"/>
          <w:szCs w:val="29"/>
          <w:rtl/>
          <w:lang w:val="fr-FR" w:bidi="ar-SA"/>
        </w:rPr>
        <w:t xml:space="preserve"> (الهدف: تعلم طرق تحليل نجاعة الانتاج).</w:t>
      </w:r>
      <w:r w:rsidRPr="009C59BF">
        <w:rPr>
          <w:sz w:val="32"/>
          <w:szCs w:val="32"/>
          <w:lang w:bidi="ar-TN"/>
        </w:rPr>
        <w:t xml:space="preserve"> </w:t>
      </w:r>
    </w:p>
    <w:p w:rsidR="00142068" w:rsidRDefault="00142068" w:rsidP="0014206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32"/>
          <w:szCs w:val="32"/>
          <w:lang w:bidi="ar-TN"/>
        </w:rPr>
      </w:pPr>
      <w:r w:rsidRPr="009C59BF">
        <w:rPr>
          <w:rFonts w:eastAsiaTheme="minorHAnsi"/>
          <w:sz w:val="29"/>
          <w:szCs w:val="29"/>
          <w:lang w:val="fr-FR" w:bidi="ar-SA"/>
        </w:rPr>
        <w:t xml:space="preserve"> 27-22</w:t>
      </w:r>
      <w:r w:rsidRPr="009C59BF">
        <w:rPr>
          <w:rFonts w:eastAsiaTheme="minorHAnsi"/>
          <w:sz w:val="29"/>
          <w:szCs w:val="29"/>
          <w:rtl/>
          <w:lang w:val="fr-FR" w:bidi="ar-SA"/>
        </w:rPr>
        <w:t xml:space="preserve">جانفي </w:t>
      </w:r>
      <w:proofErr w:type="gramStart"/>
      <w:r w:rsidRPr="009C59BF">
        <w:rPr>
          <w:rFonts w:eastAsiaTheme="minorHAnsi"/>
          <w:sz w:val="29"/>
          <w:szCs w:val="29"/>
          <w:rtl/>
          <w:lang w:val="fr-FR" w:bidi="ar-SA"/>
        </w:rPr>
        <w:t>2006</w:t>
      </w:r>
      <w:r w:rsidRPr="009C59BF">
        <w:rPr>
          <w:sz w:val="32"/>
          <w:szCs w:val="32"/>
          <w:rtl/>
          <w:lang w:bidi="ar-TN"/>
        </w:rPr>
        <w:t>:</w:t>
      </w:r>
      <w:proofErr w:type="gramEnd"/>
      <w:r w:rsidRPr="009C59BF">
        <w:rPr>
          <w:sz w:val="32"/>
          <w:szCs w:val="32"/>
          <w:rtl/>
          <w:lang w:bidi="ar-TN"/>
        </w:rPr>
        <w:t xml:space="preserve"> تربص </w:t>
      </w:r>
      <w:r w:rsidR="00372330">
        <w:rPr>
          <w:rFonts w:eastAsiaTheme="minorHAnsi"/>
          <w:sz w:val="29"/>
          <w:szCs w:val="29"/>
          <w:rtl/>
          <w:lang w:val="fr-FR" w:bidi="ar-SA"/>
        </w:rPr>
        <w:t>تحت اشرا</w:t>
      </w:r>
      <w:r w:rsidRPr="009C59BF">
        <w:rPr>
          <w:rFonts w:eastAsiaTheme="minorHAnsi"/>
          <w:sz w:val="29"/>
          <w:szCs w:val="29"/>
          <w:rtl/>
          <w:lang w:val="fr-FR" w:bidi="ar-SA"/>
        </w:rPr>
        <w:t xml:space="preserve">ف </w:t>
      </w:r>
      <w:proofErr w:type="spellStart"/>
      <w:r w:rsidRPr="009C59BF">
        <w:rPr>
          <w:rFonts w:eastAsiaTheme="minorHAnsi"/>
          <w:sz w:val="29"/>
          <w:szCs w:val="29"/>
          <w:rtl/>
          <w:lang w:val="fr-FR" w:bidi="ar-SA"/>
        </w:rPr>
        <w:t>البروفيسير</w:t>
      </w:r>
      <w:proofErr w:type="spellEnd"/>
      <w:r w:rsidRPr="009C59BF">
        <w:rPr>
          <w:rFonts w:eastAsiaTheme="minorHAnsi"/>
          <w:sz w:val="29"/>
          <w:szCs w:val="29"/>
          <w:rtl/>
          <w:lang w:val="fr-FR" w:bidi="ar-SA"/>
        </w:rPr>
        <w:t xml:space="preserve"> فيليب </w:t>
      </w:r>
      <w:proofErr w:type="spellStart"/>
      <w:r w:rsidRPr="009C59BF">
        <w:rPr>
          <w:rFonts w:eastAsiaTheme="minorHAnsi"/>
          <w:sz w:val="29"/>
          <w:szCs w:val="29"/>
          <w:rtl/>
          <w:lang w:val="fr-FR" w:bidi="ar-SA"/>
        </w:rPr>
        <w:t>بوسمار</w:t>
      </w:r>
      <w:proofErr w:type="spellEnd"/>
      <w:r w:rsidRPr="009C59BF">
        <w:rPr>
          <w:sz w:val="32"/>
          <w:szCs w:val="32"/>
          <w:lang w:bidi="ar-TN"/>
        </w:rPr>
        <w:t xml:space="preserve"> </w:t>
      </w:r>
      <w:r w:rsidRPr="009C59BF">
        <w:rPr>
          <w:sz w:val="32"/>
          <w:szCs w:val="32"/>
          <w:rtl/>
          <w:lang w:bidi="ar-TN"/>
        </w:rPr>
        <w:t xml:space="preserve"> </w:t>
      </w:r>
      <w:r w:rsidRPr="009C59BF">
        <w:rPr>
          <w:sz w:val="28"/>
          <w:szCs w:val="28"/>
          <w:rtl/>
          <w:lang w:bidi="ar-TN"/>
        </w:rPr>
        <w:t>، تونس</w:t>
      </w:r>
      <w:r w:rsidRPr="009C59BF">
        <w:rPr>
          <w:sz w:val="32"/>
          <w:szCs w:val="32"/>
          <w:rtl/>
          <w:lang w:bidi="ar-TN"/>
        </w:rPr>
        <w:t>.</w:t>
      </w:r>
      <w:r w:rsidRPr="009C59BF">
        <w:rPr>
          <w:rFonts w:eastAsiaTheme="minorHAnsi"/>
          <w:sz w:val="29"/>
          <w:szCs w:val="29"/>
          <w:rtl/>
          <w:lang w:val="fr-FR" w:bidi="ar-SA"/>
        </w:rPr>
        <w:t xml:space="preserve"> (الهدف: تعلم طرق تحليل نجاعة الانتاج</w:t>
      </w:r>
      <w:r>
        <w:rPr>
          <w:rFonts w:ascii="Microsoft Sans Serif" w:eastAsiaTheme="minorHAnsi" w:hAnsi="Microsoft Sans Serif" w:cs="Microsoft Sans Serif"/>
          <w:sz w:val="29"/>
          <w:szCs w:val="29"/>
          <w:rtl/>
          <w:lang w:val="fr-FR" w:bidi="ar-SA"/>
        </w:rPr>
        <w:t>).</w:t>
      </w:r>
      <w:r w:rsidRPr="00575788">
        <w:rPr>
          <w:sz w:val="32"/>
          <w:szCs w:val="32"/>
          <w:lang w:bidi="ar-TN"/>
        </w:rPr>
        <w:t xml:space="preserve"> </w:t>
      </w:r>
    </w:p>
    <w:p w:rsidR="00142068" w:rsidRDefault="00372330" w:rsidP="0037233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جانفي 2005: تدريب على استعمال </w:t>
      </w:r>
      <w:r>
        <w:rPr>
          <w:rFonts w:hint="cs"/>
          <w:sz w:val="32"/>
          <w:szCs w:val="32"/>
          <w:rtl/>
          <w:lang w:bidi="ar-SA"/>
        </w:rPr>
        <w:t>ا</w:t>
      </w:r>
      <w:r>
        <w:rPr>
          <w:rFonts w:hint="cs"/>
          <w:sz w:val="32"/>
          <w:szCs w:val="32"/>
          <w:rtl/>
          <w:lang w:bidi="ar-TN"/>
        </w:rPr>
        <w:t xml:space="preserve">لحزم الإحصائية </w:t>
      </w:r>
      <w:r>
        <w:rPr>
          <w:sz w:val="32"/>
          <w:szCs w:val="32"/>
          <w:lang w:bidi="ar-TN"/>
        </w:rPr>
        <w:t>SPSS</w:t>
      </w:r>
      <w:r>
        <w:rPr>
          <w:rFonts w:hint="cs"/>
          <w:sz w:val="32"/>
          <w:szCs w:val="32"/>
          <w:rtl/>
          <w:lang w:bidi="ar-TN"/>
        </w:rPr>
        <w:t xml:space="preserve"> لدراسات التسويق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 ,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تنظيم المدرسة العليا للمؤسسات, سوسة</w:t>
      </w:r>
    </w:p>
    <w:p w:rsidR="00142068" w:rsidRDefault="00142068" w:rsidP="00142068">
      <w:pPr>
        <w:pStyle w:val="ListParagraph"/>
        <w:numPr>
          <w:ilvl w:val="0"/>
          <w:numId w:val="10"/>
        </w:numPr>
        <w:tabs>
          <w:tab w:val="right" w:pos="423"/>
          <w:tab w:val="right" w:pos="565"/>
          <w:tab w:val="right" w:pos="706"/>
        </w:tabs>
        <w:spacing w:before="240" w:after="240" w:line="276" w:lineRule="auto"/>
        <w:ind w:left="1077" w:hanging="796"/>
        <w:jc w:val="both"/>
      </w:pPr>
      <w:r w:rsidRPr="00961C09">
        <w:rPr>
          <w:b/>
          <w:bCs/>
          <w:sz w:val="32"/>
          <w:szCs w:val="32"/>
          <w:rtl/>
          <w:lang w:bidi="ar-TN"/>
        </w:rPr>
        <w:t>التدريبات</w:t>
      </w:r>
      <w:r w:rsidRPr="00DB0BA8">
        <w:rPr>
          <w:b/>
          <w:bCs/>
          <w:sz w:val="32"/>
          <w:szCs w:val="32"/>
          <w:rtl/>
          <w:lang w:bidi="ar-TN"/>
        </w:rPr>
        <w:t xml:space="preserve"> البيداغوجية</w:t>
      </w:r>
      <w:r>
        <w:rPr>
          <w:b/>
          <w:bCs/>
          <w:sz w:val="32"/>
          <w:szCs w:val="32"/>
          <w:lang w:bidi="ar-TN"/>
        </w:rPr>
        <w:t>)</w:t>
      </w:r>
      <w:r w:rsidRPr="00961C09">
        <w:rPr>
          <w:rtl/>
        </w:rPr>
        <w:t xml:space="preserve"> </w:t>
      </w:r>
      <w:r w:rsidRPr="00961C09">
        <w:rPr>
          <w:b/>
          <w:bCs/>
          <w:sz w:val="32"/>
          <w:szCs w:val="32"/>
          <w:rtl/>
          <w:lang w:bidi="ar-TN"/>
        </w:rPr>
        <w:t xml:space="preserve">علوم </w:t>
      </w:r>
      <w:proofErr w:type="gramStart"/>
      <w:r w:rsidRPr="00961C09">
        <w:rPr>
          <w:b/>
          <w:bCs/>
          <w:sz w:val="32"/>
          <w:szCs w:val="32"/>
          <w:rtl/>
          <w:lang w:bidi="ar-TN"/>
        </w:rPr>
        <w:t>التدريس</w:t>
      </w:r>
      <w:r>
        <w:rPr>
          <w:b/>
          <w:bCs/>
          <w:sz w:val="32"/>
          <w:szCs w:val="32"/>
          <w:lang w:bidi="ar-TN"/>
        </w:rPr>
        <w:t>(</w:t>
      </w:r>
      <w:proofErr w:type="gramEnd"/>
      <w:r w:rsidRPr="00DB0BA8">
        <w:rPr>
          <w:b/>
          <w:bCs/>
          <w:sz w:val="32"/>
          <w:szCs w:val="32"/>
          <w:rtl/>
          <w:lang w:bidi="ar-TN"/>
        </w:rPr>
        <w:t>:</w:t>
      </w:r>
    </w:p>
    <w:p w:rsidR="00C3160A" w:rsidRDefault="00C3160A" w:rsidP="00C3160A">
      <w:pPr>
        <w:pStyle w:val="ListParagraph"/>
        <w:tabs>
          <w:tab w:val="right" w:pos="423"/>
          <w:tab w:val="right" w:pos="565"/>
          <w:tab w:val="right" w:pos="706"/>
        </w:tabs>
        <w:spacing w:before="240" w:after="240" w:line="276" w:lineRule="auto"/>
        <w:ind w:left="1077"/>
        <w:jc w:val="both"/>
      </w:pPr>
    </w:p>
    <w:p w:rsidR="00C3160A" w:rsidRDefault="00C3160A" w:rsidP="00C3160A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5E5115">
        <w:rPr>
          <w:sz w:val="32"/>
          <w:szCs w:val="32"/>
          <w:rtl/>
          <w:lang w:bidi="ar-TN"/>
        </w:rPr>
        <w:t xml:space="preserve">تدريب على استخدام البلاك بورد في التدريس من جامع الملك فيصل-نوفمبر </w:t>
      </w:r>
      <w:r>
        <w:rPr>
          <w:rFonts w:hint="cs"/>
          <w:sz w:val="32"/>
          <w:szCs w:val="32"/>
          <w:rtl/>
          <w:lang w:bidi="ar-TN"/>
        </w:rPr>
        <w:t>2015</w:t>
      </w:r>
    </w:p>
    <w:p w:rsidR="00142068" w:rsidRDefault="00C3160A" w:rsidP="00C3160A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الأيام الوطنية للبيداغوجيا </w:t>
      </w:r>
      <w:proofErr w:type="spellStart"/>
      <w:proofErr w:type="gramStart"/>
      <w:r>
        <w:rPr>
          <w:rFonts w:hint="cs"/>
          <w:sz w:val="32"/>
          <w:szCs w:val="32"/>
          <w:rtl/>
          <w:lang w:bidi="ar-TN"/>
        </w:rPr>
        <w:t>الجامعية:جانفي</w:t>
      </w:r>
      <w:proofErr w:type="spellEnd"/>
      <w:proofErr w:type="gramEnd"/>
      <w:r>
        <w:rPr>
          <w:rFonts w:hint="cs"/>
          <w:sz w:val="32"/>
          <w:szCs w:val="32"/>
          <w:rtl/>
          <w:lang w:bidi="ar-TN"/>
        </w:rPr>
        <w:t>- فيفري 2010</w:t>
      </w:r>
    </w:p>
    <w:p w:rsidR="00142068" w:rsidRPr="005E5115" w:rsidRDefault="00142068" w:rsidP="0014206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b/>
          <w:bCs/>
          <w:sz w:val="36"/>
          <w:szCs w:val="36"/>
          <w:lang w:val="fr-FR" w:bidi="ar-TN"/>
        </w:rPr>
      </w:pPr>
      <w:r w:rsidRPr="003A1DF0">
        <w:rPr>
          <w:rFonts w:hint="cs"/>
          <w:sz w:val="32"/>
          <w:szCs w:val="32"/>
          <w:rtl/>
          <w:lang w:bidi="ar-TN"/>
        </w:rPr>
        <w:t>20-23</w:t>
      </w:r>
      <w:r w:rsidRPr="003A1DF0">
        <w:rPr>
          <w:sz w:val="32"/>
          <w:szCs w:val="32"/>
          <w:rtl/>
          <w:lang w:bidi="ar-TN"/>
        </w:rPr>
        <w:t xml:space="preserve"> </w:t>
      </w:r>
      <w:r w:rsidRPr="003A1DF0">
        <w:rPr>
          <w:rFonts w:ascii="Microsoft Sans Serif" w:eastAsiaTheme="minorHAnsi" w:hAnsi="Microsoft Sans Serif" w:cs="Microsoft Sans Serif"/>
          <w:sz w:val="29"/>
          <w:szCs w:val="29"/>
          <w:rtl/>
          <w:lang w:val="fr-FR" w:bidi="ar-SA"/>
        </w:rPr>
        <w:t>مارس</w:t>
      </w:r>
      <w:r w:rsidRPr="003A1DF0">
        <w:rPr>
          <w:rFonts w:ascii="Microsoft Sans Serif" w:eastAsiaTheme="minorHAnsi" w:hAnsi="Microsoft Sans Serif" w:cs="Microsoft Sans Serif" w:hint="cs"/>
          <w:sz w:val="29"/>
          <w:szCs w:val="29"/>
          <w:rtl/>
          <w:lang w:val="fr-FR" w:bidi="ar-SA"/>
        </w:rPr>
        <w:t xml:space="preserve"> </w:t>
      </w:r>
      <w:proofErr w:type="gramStart"/>
      <w:r w:rsidRPr="003A1DF0">
        <w:rPr>
          <w:rFonts w:ascii="Microsoft Sans Serif" w:eastAsiaTheme="minorHAnsi" w:hAnsi="Microsoft Sans Serif" w:cs="Microsoft Sans Serif" w:hint="cs"/>
          <w:sz w:val="29"/>
          <w:szCs w:val="29"/>
          <w:rtl/>
          <w:lang w:val="fr-FR" w:bidi="ar-SA"/>
        </w:rPr>
        <w:t>2005</w:t>
      </w:r>
      <w:r w:rsidRPr="003A1DF0">
        <w:rPr>
          <w:rFonts w:ascii="Microsoft Sans Serif" w:eastAsiaTheme="minorHAnsi" w:hAnsi="Microsoft Sans Serif" w:cs="Microsoft Sans Serif"/>
          <w:sz w:val="29"/>
          <w:szCs w:val="29"/>
          <w:rtl/>
          <w:lang w:val="fr-FR" w:bidi="ar-SA"/>
        </w:rPr>
        <w:t xml:space="preserve"> </w:t>
      </w:r>
      <w:r w:rsidRPr="003A1DF0">
        <w:rPr>
          <w:rFonts w:ascii="Microsoft Sans Serif" w:eastAsiaTheme="minorHAnsi" w:hAnsi="Microsoft Sans Serif" w:cs="Microsoft Sans Serif" w:hint="cs"/>
          <w:sz w:val="29"/>
          <w:szCs w:val="29"/>
          <w:rtl/>
          <w:lang w:val="fr-FR" w:bidi="ar-SA"/>
        </w:rPr>
        <w:t xml:space="preserve"> </w:t>
      </w:r>
      <w:r w:rsidRPr="003A1DF0">
        <w:rPr>
          <w:sz w:val="32"/>
          <w:szCs w:val="32"/>
          <w:rtl/>
          <w:lang w:bidi="ar-TN"/>
        </w:rPr>
        <w:t>:</w:t>
      </w:r>
      <w:proofErr w:type="gramEnd"/>
      <w:r w:rsidRPr="003A1DF0">
        <w:rPr>
          <w:sz w:val="32"/>
          <w:szCs w:val="32"/>
          <w:rtl/>
          <w:lang w:bidi="ar-TN"/>
        </w:rPr>
        <w:t>مدرسة</w:t>
      </w:r>
      <w:r w:rsidRPr="003A1DF0">
        <w:rPr>
          <w:rFonts w:hint="cs"/>
          <w:sz w:val="32"/>
          <w:szCs w:val="32"/>
          <w:rtl/>
          <w:lang w:bidi="ar-TN"/>
        </w:rPr>
        <w:t xml:space="preserve"> </w:t>
      </w:r>
      <w:r w:rsidRPr="003A1DF0">
        <w:rPr>
          <w:sz w:val="32"/>
          <w:szCs w:val="32"/>
          <w:rtl/>
          <w:lang w:bidi="ar-TN"/>
        </w:rPr>
        <w:t>للب</w:t>
      </w:r>
      <w:r w:rsidR="00744E1C">
        <w:rPr>
          <w:rFonts w:hint="cs"/>
          <w:sz w:val="32"/>
          <w:szCs w:val="32"/>
          <w:rtl/>
          <w:lang w:bidi="ar-TN"/>
        </w:rPr>
        <w:t>ي</w:t>
      </w:r>
      <w:r w:rsidRPr="003A1DF0">
        <w:rPr>
          <w:sz w:val="32"/>
          <w:szCs w:val="32"/>
          <w:rtl/>
          <w:lang w:bidi="ar-TN"/>
        </w:rPr>
        <w:t>داغوجيا الرقمية</w:t>
      </w:r>
      <w:r w:rsidRPr="003A1DF0">
        <w:rPr>
          <w:rFonts w:hint="cs"/>
          <w:sz w:val="32"/>
          <w:szCs w:val="32"/>
          <w:rtl/>
          <w:lang w:bidi="ar-TN"/>
        </w:rPr>
        <w:t xml:space="preserve"> </w:t>
      </w:r>
      <w:r w:rsidRPr="003A1DF0">
        <w:rPr>
          <w:sz w:val="32"/>
          <w:szCs w:val="32"/>
          <w:rtl/>
          <w:lang w:bidi="ar-TN"/>
        </w:rPr>
        <w:t>في جربة (الهدف: التدرب على تقديم الامتحانات العلمية باستعمال برمجية</w:t>
      </w:r>
      <w:r w:rsidRPr="003A1DF0">
        <w:rPr>
          <w:rFonts w:hint="cs"/>
          <w:sz w:val="32"/>
          <w:szCs w:val="32"/>
          <w:rtl/>
          <w:lang w:bidi="ar-TN"/>
        </w:rPr>
        <w:t xml:space="preserve"> </w:t>
      </w:r>
      <w:r w:rsidRPr="003A1DF0">
        <w:rPr>
          <w:sz w:val="32"/>
          <w:szCs w:val="32"/>
          <w:lang w:bidi="ar-TN"/>
        </w:rPr>
        <w:t xml:space="preserve">  Hot potatoes</w:t>
      </w:r>
      <w:r w:rsidRPr="003A1DF0">
        <w:rPr>
          <w:sz w:val="32"/>
          <w:szCs w:val="32"/>
          <w:rtl/>
          <w:lang w:bidi="ar-TN"/>
        </w:rPr>
        <w:t xml:space="preserve"> ).</w:t>
      </w:r>
    </w:p>
    <w:p w:rsidR="00142068" w:rsidRDefault="00142068" w:rsidP="0014206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b/>
          <w:bCs/>
          <w:sz w:val="36"/>
          <w:szCs w:val="36"/>
          <w:lang w:val="fr-FR" w:bidi="ar-TN"/>
        </w:rPr>
      </w:pPr>
      <w:r w:rsidRPr="005E5115">
        <w:rPr>
          <w:sz w:val="32"/>
          <w:szCs w:val="32"/>
          <w:rtl/>
          <w:lang w:bidi="ar-TN"/>
        </w:rPr>
        <w:t>تدريب على استخدام البلاك بورد في التدريس من جامع الملك فيصل-نوفمبر 2015</w:t>
      </w:r>
      <w:r w:rsidRPr="003A1DF0">
        <w:rPr>
          <w:rFonts w:hint="cs"/>
          <w:sz w:val="32"/>
          <w:szCs w:val="32"/>
          <w:rtl/>
          <w:lang w:bidi="ar-TN"/>
        </w:rPr>
        <w:t xml:space="preserve"> </w:t>
      </w:r>
    </w:p>
    <w:p w:rsidR="00372330" w:rsidRDefault="00372330" w:rsidP="0014206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b/>
          <w:bCs/>
          <w:sz w:val="36"/>
          <w:szCs w:val="36"/>
          <w:lang w:val="fr-FR" w:bidi="ar-TN"/>
        </w:rPr>
      </w:pPr>
      <w:r>
        <w:rPr>
          <w:rFonts w:hint="cs"/>
          <w:sz w:val="32"/>
          <w:szCs w:val="32"/>
          <w:rtl/>
          <w:lang w:bidi="ar-TN"/>
        </w:rPr>
        <w:t>15-20</w:t>
      </w:r>
      <w:r w:rsidRPr="00575788">
        <w:rPr>
          <w:sz w:val="32"/>
          <w:szCs w:val="32"/>
          <w:rtl/>
          <w:lang w:bidi="ar-TN"/>
        </w:rPr>
        <w:t xml:space="preserve"> </w:t>
      </w:r>
      <w:proofErr w:type="spellStart"/>
      <w:r w:rsidRPr="005F1198">
        <w:rPr>
          <w:sz w:val="32"/>
          <w:szCs w:val="32"/>
          <w:rtl/>
          <w:lang w:bidi="ar-TN"/>
        </w:rPr>
        <w:t>جويلية</w:t>
      </w:r>
      <w:proofErr w:type="spellEnd"/>
      <w:r>
        <w:rPr>
          <w:rFonts w:ascii="Microsoft Sans Serif" w:eastAsiaTheme="minorHAnsi" w:hAnsi="Microsoft Sans Serif" w:cs="Microsoft Sans Serif" w:hint="cs"/>
          <w:sz w:val="29"/>
          <w:szCs w:val="29"/>
          <w:rtl/>
          <w:lang w:val="fr-FR" w:bidi="ar-SA"/>
        </w:rPr>
        <w:t xml:space="preserve"> </w:t>
      </w:r>
      <w:proofErr w:type="gramStart"/>
      <w:r>
        <w:rPr>
          <w:rFonts w:ascii="Microsoft Sans Serif" w:eastAsiaTheme="minorHAnsi" w:hAnsi="Microsoft Sans Serif" w:cs="Microsoft Sans Serif" w:hint="cs"/>
          <w:sz w:val="29"/>
          <w:szCs w:val="29"/>
          <w:rtl/>
          <w:lang w:val="fr-FR" w:bidi="ar-SA"/>
        </w:rPr>
        <w:t>2004</w:t>
      </w:r>
      <w:r>
        <w:rPr>
          <w:rFonts w:ascii="Microsoft Sans Serif" w:eastAsiaTheme="minorHAnsi" w:hAnsi="Microsoft Sans Serif" w:cs="Microsoft Sans Serif"/>
          <w:sz w:val="29"/>
          <w:szCs w:val="29"/>
          <w:rtl/>
          <w:lang w:val="fr-FR" w:bidi="ar-SA"/>
        </w:rPr>
        <w:t xml:space="preserve"> </w:t>
      </w:r>
      <w:r>
        <w:rPr>
          <w:rFonts w:ascii="Microsoft Sans Serif" w:eastAsiaTheme="minorHAnsi" w:hAnsi="Microsoft Sans Serif" w:cs="Microsoft Sans Serif" w:hint="cs"/>
          <w:sz w:val="29"/>
          <w:szCs w:val="29"/>
          <w:rtl/>
          <w:lang w:val="fr-FR" w:bidi="ar-SA"/>
        </w:rPr>
        <w:t xml:space="preserve"> </w:t>
      </w:r>
      <w:r w:rsidRPr="00575788">
        <w:rPr>
          <w:sz w:val="32"/>
          <w:szCs w:val="32"/>
          <w:rtl/>
          <w:lang w:bidi="ar-TN"/>
        </w:rPr>
        <w:t>:</w:t>
      </w:r>
      <w:proofErr w:type="gramEnd"/>
      <w:r w:rsidRPr="00575788">
        <w:rPr>
          <w:sz w:val="32"/>
          <w:szCs w:val="32"/>
          <w:rtl/>
          <w:lang w:bidi="ar-TN"/>
        </w:rPr>
        <w:t>مدرسة</w:t>
      </w:r>
      <w:r>
        <w:rPr>
          <w:rFonts w:hint="cs"/>
          <w:sz w:val="32"/>
          <w:szCs w:val="32"/>
          <w:rtl/>
          <w:lang w:bidi="ar-TN"/>
        </w:rPr>
        <w:t xml:space="preserve"> </w:t>
      </w:r>
      <w:proofErr w:type="spellStart"/>
      <w:r w:rsidRPr="00DB0BA8">
        <w:rPr>
          <w:sz w:val="32"/>
          <w:szCs w:val="32"/>
          <w:rtl/>
          <w:lang w:bidi="ar-TN"/>
        </w:rPr>
        <w:t>للبداغوجيا</w:t>
      </w:r>
      <w:proofErr w:type="spellEnd"/>
      <w:r w:rsidRPr="00DB0BA8">
        <w:rPr>
          <w:sz w:val="32"/>
          <w:szCs w:val="32"/>
          <w:rtl/>
          <w:lang w:bidi="ar-TN"/>
        </w:rPr>
        <w:t xml:space="preserve"> الرقمية</w:t>
      </w:r>
      <w:r>
        <w:rPr>
          <w:rFonts w:hint="cs"/>
          <w:sz w:val="32"/>
          <w:szCs w:val="32"/>
          <w:rtl/>
          <w:lang w:bidi="ar-TN"/>
        </w:rPr>
        <w:t xml:space="preserve"> </w:t>
      </w:r>
      <w:r w:rsidRPr="00DB0BA8">
        <w:rPr>
          <w:sz w:val="32"/>
          <w:szCs w:val="32"/>
          <w:rtl/>
          <w:lang w:bidi="ar-TN"/>
        </w:rPr>
        <w:t>بسوسة</w:t>
      </w:r>
      <w:r w:rsidRPr="00575788">
        <w:rPr>
          <w:sz w:val="32"/>
          <w:szCs w:val="32"/>
          <w:rtl/>
          <w:lang w:bidi="ar-TN"/>
        </w:rPr>
        <w:t xml:space="preserve"> (الهدف: التدرب على تدريس</w:t>
      </w:r>
      <w:r>
        <w:rPr>
          <w:rFonts w:hint="cs"/>
          <w:sz w:val="32"/>
          <w:szCs w:val="32"/>
          <w:rtl/>
          <w:lang w:bidi="ar-TN"/>
        </w:rPr>
        <w:t xml:space="preserve"> </w:t>
      </w:r>
      <w:r w:rsidRPr="00DB0BA8">
        <w:rPr>
          <w:sz w:val="32"/>
          <w:szCs w:val="32"/>
          <w:rtl/>
          <w:lang w:bidi="ar-TN"/>
        </w:rPr>
        <w:t>المواد العلمية باستعمال الوسائط الرقمية</w:t>
      </w:r>
      <w:r w:rsidRPr="00575788">
        <w:rPr>
          <w:sz w:val="32"/>
          <w:szCs w:val="32"/>
          <w:rtl/>
          <w:lang w:bidi="ar-TN"/>
        </w:rPr>
        <w:t xml:space="preserve"> ).</w:t>
      </w:r>
    </w:p>
    <w:p w:rsidR="00C3160A" w:rsidRPr="00961C09" w:rsidRDefault="00C3160A" w:rsidP="0014206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b/>
          <w:bCs/>
          <w:sz w:val="36"/>
          <w:szCs w:val="36"/>
          <w:lang w:val="fr-FR" w:bidi="ar-TN"/>
        </w:rPr>
      </w:pPr>
      <w:r>
        <w:rPr>
          <w:rFonts w:hint="cs"/>
          <w:sz w:val="32"/>
          <w:szCs w:val="32"/>
          <w:rtl/>
          <w:lang w:bidi="ar-TN"/>
        </w:rPr>
        <w:t>1989-</w:t>
      </w:r>
      <w:proofErr w:type="gramStart"/>
      <w:r>
        <w:rPr>
          <w:rFonts w:hint="cs"/>
          <w:sz w:val="32"/>
          <w:szCs w:val="32"/>
          <w:rtl/>
          <w:lang w:bidi="ar-TN"/>
        </w:rPr>
        <w:t>1990</w:t>
      </w:r>
      <w:r w:rsidRPr="00575788">
        <w:rPr>
          <w:sz w:val="32"/>
          <w:szCs w:val="32"/>
          <w:rtl/>
          <w:lang w:bidi="ar-TN"/>
        </w:rPr>
        <w:t xml:space="preserve"> :تربص</w:t>
      </w:r>
      <w:proofErr w:type="gramEnd"/>
      <w:r w:rsidRPr="00575788">
        <w:rPr>
          <w:sz w:val="32"/>
          <w:szCs w:val="32"/>
          <w:rtl/>
          <w:lang w:bidi="ar-TN"/>
        </w:rPr>
        <w:t xml:space="preserve"> بيداغوجي بالمعهد الثانوي </w:t>
      </w:r>
      <w:r w:rsidRPr="00CA514E">
        <w:rPr>
          <w:sz w:val="32"/>
          <w:szCs w:val="32"/>
          <w:rtl/>
          <w:lang w:bidi="ar-TN"/>
        </w:rPr>
        <w:t>بتالة</w:t>
      </w:r>
      <w:r w:rsidRPr="00575788">
        <w:rPr>
          <w:sz w:val="32"/>
          <w:szCs w:val="32"/>
          <w:rtl/>
          <w:lang w:bidi="ar-TN"/>
        </w:rPr>
        <w:t xml:space="preserve"> (الهدف: تعلم الطرق البيداغوجية</w:t>
      </w:r>
      <w:r w:rsidRPr="00CA514E">
        <w:rPr>
          <w:rFonts w:ascii="Microsoft Sans Serif" w:eastAsiaTheme="minorHAnsi" w:hAnsi="Microsoft Sans Serif" w:cs="Microsoft Sans Serif"/>
          <w:sz w:val="29"/>
          <w:szCs w:val="29"/>
          <w:rtl/>
          <w:lang w:val="fr-FR" w:bidi="ar-SA"/>
        </w:rPr>
        <w:t xml:space="preserve"> </w:t>
      </w:r>
      <w:r w:rsidRPr="00CA514E">
        <w:rPr>
          <w:sz w:val="32"/>
          <w:szCs w:val="32"/>
          <w:rtl/>
          <w:lang w:bidi="ar-TN"/>
        </w:rPr>
        <w:t>للتدريس</w:t>
      </w:r>
      <w:r w:rsidRPr="00575788">
        <w:rPr>
          <w:sz w:val="32"/>
          <w:szCs w:val="32"/>
          <w:rtl/>
          <w:lang w:bidi="ar-TN"/>
        </w:rPr>
        <w:t>).</w:t>
      </w:r>
    </w:p>
    <w:p w:rsidR="00142068" w:rsidRDefault="00142068" w:rsidP="00142068">
      <w:pPr>
        <w:pStyle w:val="ListParagraph"/>
        <w:spacing w:after="200" w:line="360" w:lineRule="auto"/>
        <w:jc w:val="both"/>
        <w:rPr>
          <w:sz w:val="32"/>
          <w:szCs w:val="32"/>
          <w:lang w:bidi="ar-TN"/>
        </w:rPr>
      </w:pPr>
    </w:p>
    <w:p w:rsidR="00142068" w:rsidRDefault="00142068" w:rsidP="00142068">
      <w:pPr>
        <w:pStyle w:val="ListParagraph"/>
        <w:spacing w:after="200" w:line="360" w:lineRule="auto"/>
        <w:jc w:val="both"/>
        <w:rPr>
          <w:rFonts w:cs="Arabic Transparent"/>
          <w:b/>
          <w:bCs/>
          <w:sz w:val="36"/>
          <w:szCs w:val="36"/>
          <w:lang w:bidi="ar-TN"/>
        </w:rPr>
      </w:pPr>
      <w:r>
        <w:rPr>
          <w:sz w:val="32"/>
          <w:szCs w:val="32"/>
          <w:lang w:bidi="ar-TN"/>
        </w:rPr>
        <w:t xml:space="preserve"> -</w:t>
      </w:r>
      <w:r w:rsidRPr="003C2B7D">
        <w:rPr>
          <w:rFonts w:cs="Arabic Transparent"/>
          <w:b/>
          <w:bCs/>
          <w:sz w:val="36"/>
          <w:szCs w:val="36"/>
          <w:lang w:bidi="ar-TN"/>
        </w:rPr>
        <w:t>2</w:t>
      </w:r>
      <w:r w:rsidRPr="003C2B7D">
        <w:rPr>
          <w:rFonts w:cs="Arabic Transparent"/>
          <w:b/>
          <w:bCs/>
          <w:sz w:val="36"/>
          <w:szCs w:val="36"/>
          <w:rtl/>
          <w:lang w:bidi="ar-TN"/>
        </w:rPr>
        <w:t>تقديم التدريبات</w:t>
      </w:r>
    </w:p>
    <w:p w:rsidR="00967856" w:rsidRDefault="00967856" w:rsidP="005C4A4C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744E1C">
        <w:rPr>
          <w:rFonts w:hint="cs"/>
          <w:sz w:val="32"/>
          <w:szCs w:val="32"/>
          <w:rtl/>
          <w:lang w:bidi="ar-TN"/>
        </w:rPr>
        <w:t>تدريب</w:t>
      </w:r>
      <w:r>
        <w:rPr>
          <w:sz w:val="32"/>
          <w:szCs w:val="32"/>
          <w:rtl/>
          <w:lang w:bidi="ar-TN"/>
        </w:rPr>
        <w:t xml:space="preserve"> </w:t>
      </w:r>
      <w:r w:rsidR="005C4A4C">
        <w:rPr>
          <w:rFonts w:hint="cs"/>
          <w:sz w:val="32"/>
          <w:szCs w:val="32"/>
          <w:rtl/>
          <w:lang w:bidi="ar-TN"/>
        </w:rPr>
        <w:t xml:space="preserve">"دراسة البيانات باستخدام الحزم الإحصائية" بالتعاون مع عمادة التطوير </w:t>
      </w:r>
      <w:proofErr w:type="gramStart"/>
      <w:r w:rsidR="005C4A4C">
        <w:rPr>
          <w:rFonts w:hint="cs"/>
          <w:sz w:val="32"/>
          <w:szCs w:val="32"/>
          <w:rtl/>
          <w:lang w:bidi="ar-TN"/>
        </w:rPr>
        <w:t>و ضمان</w:t>
      </w:r>
      <w:proofErr w:type="gramEnd"/>
      <w:r w:rsidR="005C4A4C">
        <w:rPr>
          <w:rFonts w:hint="cs"/>
          <w:sz w:val="32"/>
          <w:szCs w:val="32"/>
          <w:rtl/>
          <w:lang w:bidi="ar-TN"/>
        </w:rPr>
        <w:t xml:space="preserve"> الجودة و كلية العلوم بجامعة الملك فيصل 20-21 ديسمبر 2017</w:t>
      </w:r>
    </w:p>
    <w:p w:rsidR="00142068" w:rsidRDefault="00142068" w:rsidP="0014206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3C2B7D">
        <w:rPr>
          <w:sz w:val="32"/>
          <w:szCs w:val="32"/>
          <w:rtl/>
          <w:lang w:bidi="ar-TN"/>
        </w:rPr>
        <w:t>مدرب معتمد من مركز التكوين العالمي</w:t>
      </w:r>
      <w:r>
        <w:rPr>
          <w:sz w:val="32"/>
          <w:szCs w:val="32"/>
          <w:lang w:bidi="ar-TN"/>
        </w:rPr>
        <w:t xml:space="preserve"> CIFA)</w:t>
      </w:r>
      <w:r w:rsidRPr="003C2B7D">
        <w:rPr>
          <w:sz w:val="32"/>
          <w:szCs w:val="32"/>
          <w:rtl/>
          <w:lang w:bidi="ar-TN"/>
        </w:rPr>
        <w:t xml:space="preserve"> </w:t>
      </w:r>
      <w:r>
        <w:rPr>
          <w:sz w:val="32"/>
          <w:szCs w:val="32"/>
          <w:lang w:bidi="ar-TN"/>
        </w:rPr>
        <w:t>(</w:t>
      </w:r>
      <w:r w:rsidRPr="003C2B7D">
        <w:rPr>
          <w:sz w:val="32"/>
          <w:szCs w:val="32"/>
          <w:rtl/>
          <w:lang w:bidi="ar-TN"/>
        </w:rPr>
        <w:t>ب</w:t>
      </w:r>
      <w:r w:rsidRPr="00BA5877">
        <w:rPr>
          <w:sz w:val="32"/>
          <w:szCs w:val="32"/>
          <w:rtl/>
          <w:lang w:bidi="ar-TN"/>
        </w:rPr>
        <w:t>مونبليزير</w:t>
      </w:r>
      <w:r>
        <w:rPr>
          <w:sz w:val="32"/>
          <w:szCs w:val="32"/>
          <w:lang w:bidi="ar-TN"/>
        </w:rPr>
        <w:t>-</w:t>
      </w:r>
      <w:r w:rsidRPr="003C2B7D">
        <w:rPr>
          <w:sz w:val="32"/>
          <w:szCs w:val="32"/>
          <w:rtl/>
          <w:lang w:bidi="ar-TN"/>
        </w:rPr>
        <w:t>تونس</w:t>
      </w:r>
      <w:r>
        <w:rPr>
          <w:sz w:val="32"/>
          <w:szCs w:val="32"/>
          <w:lang w:bidi="ar-TN"/>
        </w:rPr>
        <w:t xml:space="preserve"> </w:t>
      </w:r>
      <w:r w:rsidRPr="00CD7FF7">
        <w:rPr>
          <w:sz w:val="32"/>
          <w:szCs w:val="32"/>
          <w:rtl/>
          <w:lang w:bidi="ar-TN"/>
        </w:rPr>
        <w:t>منذ</w:t>
      </w:r>
      <w:r>
        <w:rPr>
          <w:sz w:val="32"/>
          <w:szCs w:val="32"/>
          <w:lang w:bidi="ar-TN"/>
        </w:rPr>
        <w:t xml:space="preserve"> 2013</w:t>
      </w:r>
    </w:p>
    <w:p w:rsidR="00744E1C" w:rsidRDefault="00744E1C" w:rsidP="00744E1C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744E1C">
        <w:rPr>
          <w:rFonts w:hint="cs"/>
          <w:sz w:val="32"/>
          <w:szCs w:val="32"/>
          <w:rtl/>
          <w:lang w:bidi="ar-TN"/>
        </w:rPr>
        <w:t>تدريب</w:t>
      </w:r>
      <w:r w:rsidRPr="00744E1C">
        <w:rPr>
          <w:sz w:val="32"/>
          <w:szCs w:val="32"/>
          <w:rtl/>
          <w:lang w:bidi="ar-TN"/>
        </w:rPr>
        <w:t xml:space="preserve"> في</w:t>
      </w:r>
      <w:r w:rsidRPr="00C90A8B">
        <w:rPr>
          <w:b/>
          <w:bCs/>
          <w:sz w:val="28"/>
          <w:szCs w:val="28"/>
          <w:rtl/>
          <w:lang w:bidi="ar-TN"/>
        </w:rPr>
        <w:t xml:space="preserve"> احصاء الجدوى</w:t>
      </w:r>
      <w:r>
        <w:rPr>
          <w:b/>
          <w:bCs/>
          <w:sz w:val="28"/>
          <w:szCs w:val="28"/>
          <w:lang w:bidi="ar-TN"/>
        </w:rPr>
        <w:t xml:space="preserve"> </w:t>
      </w:r>
      <w:r w:rsidRPr="00C90A8B">
        <w:rPr>
          <w:sz w:val="28"/>
          <w:szCs w:val="28"/>
          <w:rtl/>
          <w:lang w:bidi="ar-TN"/>
        </w:rPr>
        <w:t xml:space="preserve">لموظفي وزارة </w:t>
      </w:r>
      <w:proofErr w:type="gramStart"/>
      <w:r w:rsidRPr="00C90A8B">
        <w:rPr>
          <w:sz w:val="28"/>
          <w:szCs w:val="28"/>
          <w:rtl/>
          <w:lang w:bidi="ar-TN"/>
        </w:rPr>
        <w:t>الثقافة</w:t>
      </w:r>
      <w:r>
        <w:rPr>
          <w:sz w:val="28"/>
          <w:szCs w:val="28"/>
          <w:lang w:bidi="ar-TN"/>
        </w:rPr>
        <w:t>)-</w:t>
      </w:r>
      <w:proofErr w:type="gramEnd"/>
      <w:r w:rsidRPr="00C90A8B">
        <w:rPr>
          <w:sz w:val="32"/>
          <w:szCs w:val="32"/>
          <w:rtl/>
          <w:lang w:bidi="ar-TN"/>
        </w:rPr>
        <w:t xml:space="preserve"> برمجية</w:t>
      </w:r>
      <w:r>
        <w:rPr>
          <w:sz w:val="32"/>
          <w:szCs w:val="32"/>
          <w:lang w:bidi="ar-TN"/>
        </w:rPr>
        <w:t xml:space="preserve">( SAS </w:t>
      </w:r>
      <w:r w:rsidRPr="003C2B7D">
        <w:rPr>
          <w:sz w:val="32"/>
          <w:szCs w:val="32"/>
          <w:rtl/>
          <w:lang w:bidi="ar-TN"/>
        </w:rPr>
        <w:t>مركز التكوين العالمي</w:t>
      </w:r>
      <w:r>
        <w:rPr>
          <w:sz w:val="32"/>
          <w:szCs w:val="32"/>
          <w:lang w:bidi="ar-TN"/>
        </w:rPr>
        <w:t>2015, CIFA</w:t>
      </w:r>
      <w:r>
        <w:rPr>
          <w:b/>
          <w:bCs/>
          <w:sz w:val="28"/>
          <w:szCs w:val="28"/>
          <w:lang w:bidi="ar-TN"/>
        </w:rPr>
        <w:t>:</w:t>
      </w:r>
      <w:r w:rsidRPr="00D96231">
        <w:rPr>
          <w:b/>
          <w:bCs/>
          <w:sz w:val="28"/>
          <w:szCs w:val="28"/>
          <w:lang w:bidi="ar-TN"/>
        </w:rPr>
        <w:t xml:space="preserve"> </w:t>
      </w:r>
      <w:r>
        <w:rPr>
          <w:b/>
          <w:bCs/>
          <w:sz w:val="28"/>
          <w:szCs w:val="28"/>
          <w:lang w:bidi="ar-TN"/>
        </w:rPr>
        <w:t xml:space="preserve"> </w:t>
      </w:r>
    </w:p>
    <w:p w:rsidR="00744E1C" w:rsidRPr="00C90A8B" w:rsidRDefault="00744E1C" w:rsidP="00744E1C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BA5877">
        <w:rPr>
          <w:rFonts w:hint="cs"/>
          <w:sz w:val="32"/>
          <w:szCs w:val="32"/>
          <w:rtl/>
          <w:lang w:bidi="ar-TN"/>
        </w:rPr>
        <w:t>تدريب</w:t>
      </w:r>
      <w:r>
        <w:rPr>
          <w:sz w:val="32"/>
          <w:szCs w:val="32"/>
          <w:lang w:bidi="ar-TN"/>
        </w:rPr>
        <w:t xml:space="preserve"> </w:t>
      </w:r>
      <w:r>
        <w:rPr>
          <w:sz w:val="32"/>
          <w:szCs w:val="32"/>
          <w:rtl/>
          <w:lang w:bidi="ar-TN"/>
        </w:rPr>
        <w:t>لفنيي</w:t>
      </w:r>
      <w:r w:rsidRPr="00BA5877">
        <w:rPr>
          <w:sz w:val="32"/>
          <w:szCs w:val="32"/>
          <w:rtl/>
          <w:lang w:bidi="ar-TN"/>
        </w:rPr>
        <w:t xml:space="preserve"> و مهندسي وزارة الفلاحة</w:t>
      </w:r>
      <w:r w:rsidRPr="00D96231">
        <w:rPr>
          <w:sz w:val="28"/>
          <w:szCs w:val="28"/>
          <w:rtl/>
          <w:lang w:bidi="ar-TN"/>
        </w:rPr>
        <w:t xml:space="preserve"> في</w:t>
      </w:r>
      <w:r w:rsidRPr="00D96231">
        <w:rPr>
          <w:b/>
          <w:bCs/>
          <w:sz w:val="28"/>
          <w:szCs w:val="28"/>
          <w:rtl/>
          <w:lang w:bidi="ar-TN"/>
        </w:rPr>
        <w:t xml:space="preserve"> احصاء و برمجية </w:t>
      </w:r>
      <w:proofErr w:type="gramStart"/>
      <w:r>
        <w:rPr>
          <w:b/>
          <w:bCs/>
          <w:sz w:val="28"/>
          <w:szCs w:val="28"/>
          <w:lang w:bidi="ar-TN"/>
        </w:rPr>
        <w:t xml:space="preserve">- </w:t>
      </w:r>
      <w:r w:rsidRPr="00D96231">
        <w:rPr>
          <w:b/>
          <w:bCs/>
          <w:sz w:val="28"/>
          <w:szCs w:val="28"/>
          <w:lang w:bidi="ar-TN"/>
        </w:rPr>
        <w:t>STATA</w:t>
      </w:r>
      <w:proofErr w:type="gramEnd"/>
      <w:r w:rsidRPr="00D96231">
        <w:rPr>
          <w:b/>
          <w:bCs/>
          <w:sz w:val="28"/>
          <w:szCs w:val="28"/>
          <w:lang w:bidi="ar-TN"/>
        </w:rPr>
        <w:t xml:space="preserve"> </w:t>
      </w:r>
      <w:r w:rsidRPr="003C2B7D">
        <w:rPr>
          <w:sz w:val="32"/>
          <w:szCs w:val="32"/>
          <w:rtl/>
          <w:lang w:bidi="ar-TN"/>
        </w:rPr>
        <w:t>مركز التكوين العالمي</w:t>
      </w:r>
      <w:r>
        <w:rPr>
          <w:sz w:val="32"/>
          <w:szCs w:val="32"/>
          <w:lang w:bidi="ar-TN"/>
        </w:rPr>
        <w:t>2014 ,CIFA</w:t>
      </w:r>
      <w:r w:rsidRPr="00D96231">
        <w:rPr>
          <w:b/>
          <w:bCs/>
          <w:sz w:val="28"/>
          <w:szCs w:val="28"/>
          <w:lang w:bidi="ar-TN"/>
        </w:rPr>
        <w:t xml:space="preserve"> </w:t>
      </w:r>
      <w:r>
        <w:rPr>
          <w:b/>
          <w:bCs/>
          <w:sz w:val="28"/>
          <w:szCs w:val="28"/>
          <w:lang w:bidi="ar-TN"/>
        </w:rPr>
        <w:t xml:space="preserve"> :</w:t>
      </w:r>
    </w:p>
    <w:p w:rsidR="00142068" w:rsidRDefault="00142068" w:rsidP="00744E1C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BA5877">
        <w:rPr>
          <w:sz w:val="32"/>
          <w:szCs w:val="32"/>
          <w:rtl/>
          <w:lang w:bidi="ar-TN"/>
        </w:rPr>
        <w:lastRenderedPageBreak/>
        <w:t>تدريب على الجدوى الاحصائية باستخدام برمجية</w:t>
      </w:r>
      <w:r>
        <w:rPr>
          <w:sz w:val="32"/>
          <w:szCs w:val="32"/>
          <w:lang w:bidi="ar-TN"/>
        </w:rPr>
        <w:t xml:space="preserve"> -SPSS</w:t>
      </w:r>
      <w:r w:rsidRPr="00BA5877">
        <w:rPr>
          <w:rtl/>
        </w:rPr>
        <w:t xml:space="preserve"> </w:t>
      </w:r>
      <w:r w:rsidRPr="00BA5877">
        <w:rPr>
          <w:sz w:val="32"/>
          <w:szCs w:val="32"/>
          <w:rtl/>
          <w:lang w:bidi="ar-TN"/>
        </w:rPr>
        <w:t>سوسة 200</w:t>
      </w:r>
      <w:r w:rsidR="00744E1C">
        <w:rPr>
          <w:rFonts w:hint="cs"/>
          <w:sz w:val="32"/>
          <w:szCs w:val="32"/>
          <w:rtl/>
          <w:lang w:bidi="ar-TN"/>
        </w:rPr>
        <w:t>6</w:t>
      </w:r>
    </w:p>
    <w:p w:rsidR="00142068" w:rsidRDefault="00142068" w:rsidP="00744E1C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BA5877">
        <w:rPr>
          <w:sz w:val="32"/>
          <w:szCs w:val="32"/>
          <w:rtl/>
          <w:lang w:bidi="ar-TN"/>
        </w:rPr>
        <w:t xml:space="preserve">تدريب على الجدوى الاحصائية </w:t>
      </w:r>
      <w:proofErr w:type="gramStart"/>
      <w:r w:rsidRPr="00BA5877">
        <w:rPr>
          <w:sz w:val="32"/>
          <w:szCs w:val="32"/>
          <w:rtl/>
          <w:lang w:bidi="ar-TN"/>
        </w:rPr>
        <w:t>باستخدام</w:t>
      </w:r>
      <w:r>
        <w:rPr>
          <w:sz w:val="32"/>
          <w:szCs w:val="32"/>
          <w:lang w:bidi="ar-TN"/>
        </w:rPr>
        <w:t xml:space="preserve">-  </w:t>
      </w:r>
      <w:proofErr w:type="gramEnd"/>
      <w:r>
        <w:rPr>
          <w:sz w:val="32"/>
          <w:szCs w:val="32"/>
          <w:lang w:bidi="ar-TN"/>
        </w:rPr>
        <w:t xml:space="preserve"> EXCEL-STAT</w:t>
      </w:r>
      <w:r w:rsidR="00744E1C">
        <w:rPr>
          <w:sz w:val="32"/>
          <w:szCs w:val="32"/>
          <w:rtl/>
          <w:lang w:bidi="ar-TN"/>
        </w:rPr>
        <w:t xml:space="preserve"> سوسة</w:t>
      </w:r>
      <w:r w:rsidR="00744E1C">
        <w:rPr>
          <w:rFonts w:hint="cs"/>
          <w:sz w:val="32"/>
          <w:szCs w:val="32"/>
          <w:rtl/>
          <w:lang w:bidi="ar-TN"/>
        </w:rPr>
        <w:t xml:space="preserve"> 2005 </w:t>
      </w:r>
    </w:p>
    <w:p w:rsidR="00142068" w:rsidRDefault="00142068" w:rsidP="005C695F">
      <w:pPr>
        <w:pStyle w:val="ListParagraph"/>
        <w:spacing w:after="200" w:line="360" w:lineRule="auto"/>
        <w:jc w:val="both"/>
        <w:rPr>
          <w:sz w:val="32"/>
          <w:szCs w:val="32"/>
          <w:lang w:bidi="ar-TN"/>
        </w:rPr>
      </w:pPr>
    </w:p>
    <w:p w:rsidR="00142068" w:rsidRPr="00CD7FF7" w:rsidRDefault="00142068" w:rsidP="00142068">
      <w:pPr>
        <w:pStyle w:val="ListParagraph"/>
        <w:numPr>
          <w:ilvl w:val="0"/>
          <w:numId w:val="6"/>
        </w:numPr>
        <w:tabs>
          <w:tab w:val="right" w:pos="423"/>
        </w:tabs>
        <w:spacing w:before="240" w:after="240" w:line="276" w:lineRule="auto"/>
        <w:ind w:left="0" w:firstLine="0"/>
        <w:jc w:val="both"/>
        <w:rPr>
          <w:b/>
          <w:bCs/>
          <w:sz w:val="36"/>
          <w:szCs w:val="36"/>
          <w:lang w:bidi="ar-TN"/>
        </w:rPr>
      </w:pPr>
      <w:r w:rsidRPr="00CD7FF7">
        <w:rPr>
          <w:b/>
          <w:bCs/>
          <w:sz w:val="36"/>
          <w:szCs w:val="36"/>
          <w:rtl/>
          <w:lang w:bidi="ar-TN"/>
        </w:rPr>
        <w:t>الشراكة المجتمعية</w:t>
      </w:r>
    </w:p>
    <w:p w:rsidR="00142068" w:rsidRDefault="00142068" w:rsidP="0014206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CD7FF7">
        <w:rPr>
          <w:sz w:val="32"/>
          <w:szCs w:val="32"/>
          <w:rtl/>
          <w:lang w:bidi="ar-TN"/>
        </w:rPr>
        <w:t xml:space="preserve">عضو بالجمعية التونسية للعلوم الرياضية منذ سنة 2003 </w:t>
      </w:r>
      <w:r w:rsidRPr="00C90A8B">
        <w:rPr>
          <w:sz w:val="32"/>
          <w:szCs w:val="32"/>
          <w:rtl/>
          <w:lang w:bidi="ar-TN"/>
        </w:rPr>
        <w:t>ا</w:t>
      </w:r>
      <w:r w:rsidRPr="00CD7FF7">
        <w:rPr>
          <w:sz w:val="32"/>
          <w:szCs w:val="32"/>
          <w:rtl/>
          <w:lang w:bidi="ar-TN"/>
        </w:rPr>
        <w:t>لى 2007</w:t>
      </w:r>
    </w:p>
    <w:p w:rsidR="00142068" w:rsidRDefault="00142068" w:rsidP="0014206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CD7FF7">
        <w:rPr>
          <w:sz w:val="32"/>
          <w:szCs w:val="32"/>
          <w:rtl/>
          <w:lang w:bidi="ar-TN"/>
        </w:rPr>
        <w:t xml:space="preserve">عضو بالجمعية التونسية </w:t>
      </w:r>
      <w:r w:rsidRPr="001E3ECF">
        <w:rPr>
          <w:b/>
          <w:bCs/>
          <w:sz w:val="28"/>
          <w:szCs w:val="28"/>
          <w:rtl/>
          <w:lang w:bidi="ar-TN"/>
        </w:rPr>
        <w:t xml:space="preserve">للبيداغوجيا </w:t>
      </w:r>
      <w:proofErr w:type="gramStart"/>
      <w:r w:rsidRPr="001E3ECF">
        <w:rPr>
          <w:b/>
          <w:bCs/>
          <w:sz w:val="28"/>
          <w:szCs w:val="28"/>
          <w:rtl/>
          <w:lang w:bidi="ar-TN"/>
        </w:rPr>
        <w:t>الجامعية</w:t>
      </w:r>
      <w:r>
        <w:rPr>
          <w:sz w:val="32"/>
          <w:szCs w:val="32"/>
          <w:lang w:bidi="ar-TN"/>
        </w:rPr>
        <w:t xml:space="preserve">  ATURED</w:t>
      </w:r>
      <w:proofErr w:type="gramEnd"/>
      <w:r>
        <w:rPr>
          <w:sz w:val="32"/>
          <w:szCs w:val="32"/>
          <w:lang w:bidi="ar-TN"/>
        </w:rPr>
        <w:t xml:space="preserve">   </w:t>
      </w:r>
      <w:r w:rsidRPr="00CD7FF7">
        <w:rPr>
          <w:sz w:val="32"/>
          <w:szCs w:val="32"/>
          <w:rtl/>
          <w:lang w:bidi="ar-TN"/>
        </w:rPr>
        <w:t xml:space="preserve">منذ سنة 2003 </w:t>
      </w:r>
      <w:r w:rsidRPr="00C90A8B">
        <w:rPr>
          <w:sz w:val="32"/>
          <w:szCs w:val="32"/>
          <w:rtl/>
          <w:lang w:bidi="ar-TN"/>
        </w:rPr>
        <w:t>ا</w:t>
      </w:r>
      <w:r w:rsidRPr="00CD7FF7">
        <w:rPr>
          <w:sz w:val="32"/>
          <w:szCs w:val="32"/>
          <w:rtl/>
          <w:lang w:bidi="ar-TN"/>
        </w:rPr>
        <w:t>لى 2007</w:t>
      </w:r>
    </w:p>
    <w:p w:rsidR="00142068" w:rsidRDefault="00142068" w:rsidP="0014206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CD7FF7">
        <w:rPr>
          <w:sz w:val="32"/>
          <w:szCs w:val="32"/>
          <w:rtl/>
          <w:lang w:bidi="ar-TN"/>
        </w:rPr>
        <w:t xml:space="preserve">مسؤول بجمعية </w:t>
      </w:r>
      <w:proofErr w:type="spellStart"/>
      <w:r w:rsidRPr="00CD7FF7">
        <w:rPr>
          <w:sz w:val="32"/>
          <w:szCs w:val="32"/>
          <w:rtl/>
          <w:lang w:bidi="ar-TN"/>
        </w:rPr>
        <w:t>يوغرطة</w:t>
      </w:r>
      <w:proofErr w:type="spellEnd"/>
      <w:r w:rsidRPr="00CD7FF7">
        <w:rPr>
          <w:sz w:val="32"/>
          <w:szCs w:val="32"/>
          <w:rtl/>
          <w:lang w:bidi="ar-TN"/>
        </w:rPr>
        <w:t xml:space="preserve"> للتنمية و الدراسات بجهة </w:t>
      </w:r>
      <w:proofErr w:type="gramStart"/>
      <w:r w:rsidRPr="00CD7FF7">
        <w:rPr>
          <w:sz w:val="32"/>
          <w:szCs w:val="32"/>
          <w:rtl/>
          <w:lang w:bidi="ar-TN"/>
        </w:rPr>
        <w:t>الكاف</w:t>
      </w:r>
      <w:r>
        <w:rPr>
          <w:sz w:val="32"/>
          <w:szCs w:val="32"/>
          <w:lang w:bidi="ar-TN"/>
        </w:rPr>
        <w:t xml:space="preserve">  </w:t>
      </w:r>
      <w:r w:rsidRPr="00CD7FF7">
        <w:rPr>
          <w:sz w:val="32"/>
          <w:szCs w:val="32"/>
          <w:rtl/>
          <w:lang w:bidi="ar-TN"/>
        </w:rPr>
        <w:t>منذ</w:t>
      </w:r>
      <w:proofErr w:type="gramEnd"/>
      <w:r w:rsidRPr="00CD7FF7">
        <w:rPr>
          <w:sz w:val="32"/>
          <w:szCs w:val="32"/>
          <w:rtl/>
          <w:lang w:bidi="ar-TN"/>
        </w:rPr>
        <w:t xml:space="preserve"> 2011</w:t>
      </w:r>
    </w:p>
    <w:p w:rsidR="00142068" w:rsidRDefault="00142068" w:rsidP="0014206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sz w:val="32"/>
          <w:szCs w:val="32"/>
          <w:lang w:bidi="ar-TN"/>
        </w:rPr>
      </w:pPr>
      <w:r w:rsidRPr="00142068">
        <w:rPr>
          <w:sz w:val="32"/>
          <w:szCs w:val="32"/>
          <w:lang w:bidi="ar-TN"/>
        </w:rPr>
        <w:t xml:space="preserve">  </w:t>
      </w:r>
      <w:r w:rsidRPr="00142068">
        <w:rPr>
          <w:sz w:val="32"/>
          <w:szCs w:val="32"/>
          <w:rtl/>
          <w:lang w:bidi="ar-TN"/>
        </w:rPr>
        <w:t>مسؤول في رابطة قدماء الاتحاد العام التونسي للطلبة</w:t>
      </w:r>
      <w:r w:rsidRPr="00142068">
        <w:rPr>
          <w:sz w:val="32"/>
          <w:szCs w:val="32"/>
          <w:lang w:bidi="ar-TN"/>
        </w:rPr>
        <w:t xml:space="preserve"> </w:t>
      </w:r>
      <w:r w:rsidRPr="00142068">
        <w:rPr>
          <w:sz w:val="32"/>
          <w:szCs w:val="32"/>
          <w:rtl/>
          <w:lang w:bidi="ar-TN"/>
        </w:rPr>
        <w:t>منذ 2011</w:t>
      </w:r>
    </w:p>
    <w:p w:rsidR="00142068" w:rsidRPr="00142068" w:rsidRDefault="00142068" w:rsidP="00142068">
      <w:pPr>
        <w:pStyle w:val="ListParagraph"/>
        <w:spacing w:after="200" w:line="360" w:lineRule="auto"/>
        <w:jc w:val="both"/>
        <w:rPr>
          <w:sz w:val="32"/>
          <w:szCs w:val="32"/>
          <w:lang w:bidi="ar-TN"/>
        </w:rPr>
      </w:pPr>
    </w:p>
    <w:p w:rsidR="00197625" w:rsidRPr="001233D8" w:rsidRDefault="00836944" w:rsidP="003B2804">
      <w:pPr>
        <w:pStyle w:val="ListParagraph"/>
        <w:numPr>
          <w:ilvl w:val="0"/>
          <w:numId w:val="6"/>
        </w:numPr>
        <w:tabs>
          <w:tab w:val="right" w:pos="423"/>
        </w:tabs>
        <w:spacing w:before="240" w:after="240" w:line="360" w:lineRule="auto"/>
        <w:ind w:left="0" w:firstLine="91"/>
        <w:jc w:val="both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197625" w:rsidRPr="001233D8">
        <w:rPr>
          <w:b/>
          <w:bCs/>
          <w:sz w:val="36"/>
          <w:szCs w:val="36"/>
          <w:rtl/>
          <w:lang w:bidi="ar-TN"/>
        </w:rPr>
        <w:t>المساهمات العلمية</w:t>
      </w:r>
    </w:p>
    <w:p w:rsidR="00197625" w:rsidRPr="00197625" w:rsidRDefault="00197625" w:rsidP="002574B2">
      <w:pPr>
        <w:pStyle w:val="ListParagraph"/>
        <w:autoSpaceDE w:val="0"/>
        <w:autoSpaceDN w:val="0"/>
        <w:adjustRightInd w:val="0"/>
        <w:spacing w:line="360" w:lineRule="auto"/>
      </w:pPr>
    </w:p>
    <w:p w:rsidR="00197625" w:rsidRDefault="006D0A94" w:rsidP="000758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197625">
        <w:rPr>
          <w:rFonts w:eastAsiaTheme="minorHAnsi" w:hint="cs"/>
          <w:sz w:val="28"/>
          <w:szCs w:val="28"/>
          <w:rtl/>
          <w:lang w:val="fr-FR" w:bidi="ar-SA"/>
        </w:rPr>
        <w:t>دكتوراه في</w:t>
      </w:r>
      <w:r w:rsidR="00DA0B90"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الاقتصاد</w:t>
      </w:r>
      <w:r w:rsidR="002574B2"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 xml:space="preserve"> الكمي و الرياضي</w:t>
      </w:r>
      <w:r w:rsidR="00DA0B90"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حول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 xml:space="preserve"> </w:t>
      </w:r>
      <w:r w:rsidR="00DA0B90"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>دراسة مقارنة</w:t>
      </w:r>
      <w:r w:rsidR="00CA514E">
        <w:rPr>
          <w:rFonts w:asciiTheme="majorBidi" w:eastAsiaTheme="minorHAnsi" w:hAnsiTheme="majorBidi" w:cstheme="majorBidi"/>
          <w:sz w:val="28"/>
          <w:szCs w:val="28"/>
          <w:lang w:val="fr-FR" w:bidi="ar-SA"/>
        </w:rPr>
        <w:t xml:space="preserve"> </w:t>
      </w:r>
      <w:r w:rsidR="00DA0B90"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>للنظريات</w:t>
      </w:r>
      <w:r w:rsidR="00DA0B90" w:rsidRPr="00197625">
        <w:rPr>
          <w:rFonts w:eastAsiaTheme="minorHAnsi" w:hint="cs"/>
          <w:sz w:val="28"/>
          <w:szCs w:val="28"/>
          <w:rtl/>
          <w:lang w:val="fr-FR" w:bidi="ar-SA"/>
        </w:rPr>
        <w:t xml:space="preserve"> 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 xml:space="preserve">التفسيرية المختلفة لاختيار العقود </w:t>
      </w:r>
      <w:proofErr w:type="gramStart"/>
      <w:r w:rsidRPr="00197625">
        <w:rPr>
          <w:rFonts w:eastAsiaTheme="minorHAnsi" w:hint="cs"/>
          <w:sz w:val="28"/>
          <w:szCs w:val="28"/>
          <w:rtl/>
          <w:lang w:val="fr-FR" w:bidi="ar-SA"/>
        </w:rPr>
        <w:t xml:space="preserve">الزراعية </w:t>
      </w:r>
      <w:r w:rsidR="008F45C5">
        <w:rPr>
          <w:rFonts w:eastAsiaTheme="minorHAnsi" w:hint="cs"/>
          <w:sz w:val="28"/>
          <w:szCs w:val="28"/>
          <w:rtl/>
          <w:lang w:val="fr-FR" w:bidi="ar-SA"/>
        </w:rPr>
        <w:t>:</w:t>
      </w:r>
      <w:proofErr w:type="gramEnd"/>
      <w:r w:rsidR="008F45C5" w:rsidRPr="008F45C5">
        <w:rPr>
          <w:sz w:val="26"/>
          <w:szCs w:val="26"/>
        </w:rPr>
        <w:t xml:space="preserve"> </w:t>
      </w:r>
      <w:r w:rsidR="008F45C5" w:rsidRPr="005C464C">
        <w:rPr>
          <w:sz w:val="26"/>
          <w:szCs w:val="26"/>
        </w:rPr>
        <w:t xml:space="preserve">¨Etude Comparative des </w:t>
      </w:r>
      <w:proofErr w:type="spellStart"/>
      <w:r w:rsidR="008F45C5" w:rsidRPr="005C464C">
        <w:rPr>
          <w:sz w:val="26"/>
          <w:szCs w:val="26"/>
        </w:rPr>
        <w:t>Différentes</w:t>
      </w:r>
      <w:proofErr w:type="spellEnd"/>
      <w:r w:rsidR="008F45C5" w:rsidRPr="005C464C">
        <w:rPr>
          <w:sz w:val="26"/>
          <w:szCs w:val="26"/>
        </w:rPr>
        <w:t xml:space="preserve"> </w:t>
      </w:r>
      <w:proofErr w:type="spellStart"/>
      <w:r w:rsidR="008F45C5" w:rsidRPr="005C464C">
        <w:rPr>
          <w:sz w:val="26"/>
          <w:szCs w:val="26"/>
        </w:rPr>
        <w:t>Théories</w:t>
      </w:r>
      <w:proofErr w:type="spellEnd"/>
      <w:r w:rsidR="008F45C5" w:rsidRPr="005C464C">
        <w:rPr>
          <w:sz w:val="26"/>
          <w:szCs w:val="26"/>
        </w:rPr>
        <w:t xml:space="preserve"> </w:t>
      </w:r>
      <w:proofErr w:type="spellStart"/>
      <w:r w:rsidR="008F45C5" w:rsidRPr="005C464C">
        <w:rPr>
          <w:sz w:val="26"/>
          <w:szCs w:val="26"/>
        </w:rPr>
        <w:t>Explicatives</w:t>
      </w:r>
      <w:proofErr w:type="spellEnd"/>
      <w:r w:rsidR="008F45C5" w:rsidRPr="005C464C">
        <w:rPr>
          <w:sz w:val="26"/>
          <w:szCs w:val="26"/>
        </w:rPr>
        <w:t xml:space="preserve"> des </w:t>
      </w:r>
      <w:proofErr w:type="spellStart"/>
      <w:r w:rsidR="008F45C5" w:rsidRPr="005C464C">
        <w:rPr>
          <w:sz w:val="26"/>
          <w:szCs w:val="26"/>
        </w:rPr>
        <w:t>Choix</w:t>
      </w:r>
      <w:proofErr w:type="spellEnd"/>
      <w:r w:rsidR="008F45C5" w:rsidRPr="005C464C">
        <w:rPr>
          <w:sz w:val="26"/>
          <w:szCs w:val="26"/>
        </w:rPr>
        <w:t xml:space="preserve"> des </w:t>
      </w:r>
      <w:proofErr w:type="spellStart"/>
      <w:r w:rsidR="008F45C5" w:rsidRPr="005C464C">
        <w:rPr>
          <w:sz w:val="26"/>
          <w:szCs w:val="26"/>
        </w:rPr>
        <w:t>Contrats</w:t>
      </w:r>
      <w:proofErr w:type="spellEnd"/>
      <w:r w:rsidR="008F45C5" w:rsidRPr="005C464C">
        <w:rPr>
          <w:sz w:val="26"/>
          <w:szCs w:val="26"/>
        </w:rPr>
        <w:t xml:space="preserve"> </w:t>
      </w:r>
      <w:proofErr w:type="spellStart"/>
      <w:r w:rsidR="008F45C5" w:rsidRPr="005C464C">
        <w:rPr>
          <w:sz w:val="26"/>
          <w:szCs w:val="26"/>
        </w:rPr>
        <w:t>Agricoles</w:t>
      </w:r>
      <w:proofErr w:type="spellEnd"/>
      <w:r w:rsidR="008F45C5" w:rsidRPr="005C464C">
        <w:rPr>
          <w:sz w:val="26"/>
          <w:szCs w:val="26"/>
        </w:rPr>
        <w:t>¨</w:t>
      </w:r>
      <w:r w:rsidRPr="00197625">
        <w:rPr>
          <w:rFonts w:eastAsiaTheme="minorHAnsi" w:hint="cs"/>
          <w:sz w:val="28"/>
          <w:szCs w:val="28"/>
          <w:lang w:val="fr-FR" w:bidi="ar-SA"/>
        </w:rPr>
        <w:t xml:space="preserve"> 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>، تحت إشراف الأستاذ</w:t>
      </w:r>
      <w:r w:rsidR="00DA0B90"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محمد صالح مطوسي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 xml:space="preserve"> </w:t>
      </w:r>
      <w:r w:rsidR="00DA0B90"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في </w:t>
      </w:r>
      <w:proofErr w:type="spellStart"/>
      <w:r w:rsidR="00DA0B90"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>جويلية</w:t>
      </w:r>
      <w:proofErr w:type="spellEnd"/>
      <w:r w:rsidR="00DA0B90"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2011</w:t>
      </w:r>
    </w:p>
    <w:p w:rsidR="002574B2" w:rsidRDefault="002574B2" w:rsidP="000758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197625">
        <w:rPr>
          <w:rFonts w:eastAsiaTheme="minorHAnsi" w:hint="cs"/>
          <w:sz w:val="28"/>
          <w:szCs w:val="28"/>
          <w:rtl/>
          <w:lang w:val="fr-FR" w:bidi="ar-SA"/>
        </w:rPr>
        <w:t>أطروحة</w:t>
      </w:r>
      <w:r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 xml:space="preserve"> الدراسات المعمقة حول خلق القيمة المضافة و توازن باريتو في تبادل المخاطر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fr-FR" w:bidi="ar-SA"/>
        </w:rPr>
        <w:t>:</w:t>
      </w:r>
      <w:r w:rsidRPr="008F45C5">
        <w:rPr>
          <w:sz w:val="26"/>
          <w:szCs w:val="26"/>
        </w:rPr>
        <w:t xml:space="preserve"> </w:t>
      </w:r>
      <w:r>
        <w:rPr>
          <w:sz w:val="26"/>
          <w:szCs w:val="26"/>
        </w:rPr>
        <w:t>¨</w:t>
      </w:r>
      <w:r w:rsidRPr="005C464C">
        <w:rPr>
          <w:sz w:val="26"/>
          <w:szCs w:val="26"/>
        </w:rPr>
        <w:t xml:space="preserve">Efficacité d’un </w:t>
      </w:r>
      <w:proofErr w:type="spellStart"/>
      <w:r w:rsidRPr="005C464C">
        <w:rPr>
          <w:sz w:val="26"/>
          <w:szCs w:val="26"/>
        </w:rPr>
        <w:t>transfert</w:t>
      </w:r>
      <w:proofErr w:type="spellEnd"/>
      <w:r w:rsidRPr="005C464C">
        <w:rPr>
          <w:sz w:val="26"/>
          <w:szCs w:val="26"/>
        </w:rPr>
        <w:t xml:space="preserve"> de </w:t>
      </w:r>
      <w:proofErr w:type="spellStart"/>
      <w:proofErr w:type="gramStart"/>
      <w:r w:rsidRPr="005C464C">
        <w:rPr>
          <w:sz w:val="26"/>
          <w:szCs w:val="26"/>
        </w:rPr>
        <w:t>Risque</w:t>
      </w:r>
      <w:proofErr w:type="spellEnd"/>
      <w:r w:rsidRPr="005C464C">
        <w:rPr>
          <w:sz w:val="26"/>
          <w:szCs w:val="26"/>
        </w:rPr>
        <w:t> :</w:t>
      </w:r>
      <w:proofErr w:type="gramEnd"/>
      <w:r w:rsidRPr="005C464C">
        <w:rPr>
          <w:sz w:val="26"/>
          <w:szCs w:val="26"/>
        </w:rPr>
        <w:t xml:space="preserve"> </w:t>
      </w:r>
      <w:proofErr w:type="spellStart"/>
      <w:r w:rsidRPr="005C464C">
        <w:rPr>
          <w:sz w:val="26"/>
          <w:szCs w:val="26"/>
        </w:rPr>
        <w:t>Création</w:t>
      </w:r>
      <w:proofErr w:type="spellEnd"/>
      <w:r w:rsidRPr="005C464C">
        <w:rPr>
          <w:sz w:val="26"/>
          <w:szCs w:val="26"/>
        </w:rPr>
        <w:t xml:space="preserve"> de la </w:t>
      </w:r>
      <w:proofErr w:type="spellStart"/>
      <w:r w:rsidRPr="005C464C">
        <w:rPr>
          <w:sz w:val="26"/>
          <w:szCs w:val="26"/>
        </w:rPr>
        <w:t>valeur</w:t>
      </w:r>
      <w:proofErr w:type="spellEnd"/>
      <w:r w:rsidRPr="005C464C">
        <w:rPr>
          <w:sz w:val="26"/>
          <w:szCs w:val="26"/>
        </w:rPr>
        <w:t xml:space="preserve"> </w:t>
      </w:r>
      <w:proofErr w:type="spellStart"/>
      <w:r w:rsidRPr="005C464C">
        <w:rPr>
          <w:sz w:val="26"/>
          <w:szCs w:val="26"/>
        </w:rPr>
        <w:t>Ajoutée</w:t>
      </w:r>
      <w:proofErr w:type="spellEnd"/>
      <w:r w:rsidRPr="005C464C">
        <w:rPr>
          <w:sz w:val="26"/>
          <w:szCs w:val="26"/>
        </w:rPr>
        <w:t xml:space="preserve"> et optimum de Pareto¨</w:t>
      </w:r>
      <w:r w:rsidRPr="008F45C5">
        <w:rPr>
          <w:rFonts w:ascii="Microsoft Sans Serif" w:eastAsiaTheme="minorHAnsi" w:hAnsi="Microsoft Sans Serif" w:cs="Microsoft Sans Serif"/>
          <w:sz w:val="29"/>
          <w:szCs w:val="29"/>
          <w:rtl/>
          <w:lang w:val="fr-FR" w:bidi="ar-SA"/>
        </w:rPr>
        <w:t xml:space="preserve"> </w:t>
      </w:r>
      <w:r w:rsidRPr="008F45C5">
        <w:rPr>
          <w:rFonts w:eastAsiaTheme="minorHAnsi"/>
          <w:sz w:val="28"/>
          <w:szCs w:val="28"/>
          <w:rtl/>
          <w:lang w:val="fr-FR" w:bidi="ar-SA"/>
        </w:rPr>
        <w:t>تحت إشراف الأستاذ سمير الصيد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 xml:space="preserve"> في ف</w:t>
      </w:r>
      <w:r>
        <w:rPr>
          <w:rFonts w:eastAsiaTheme="minorHAnsi" w:hint="cs"/>
          <w:sz w:val="28"/>
          <w:szCs w:val="28"/>
          <w:rtl/>
          <w:lang w:bidi="ar-TN"/>
        </w:rPr>
        <w:t>يفري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 xml:space="preserve"> </w:t>
      </w:r>
      <w:r w:rsidRPr="008F45C5">
        <w:rPr>
          <w:rFonts w:eastAsiaTheme="minorHAnsi" w:hint="cs"/>
          <w:sz w:val="28"/>
          <w:szCs w:val="28"/>
          <w:lang w:bidi="ar-SA"/>
        </w:rPr>
        <w:t>2003</w:t>
      </w:r>
    </w:p>
    <w:p w:rsidR="002574B2" w:rsidRPr="00197625" w:rsidRDefault="002574B2" w:rsidP="000758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rPr>
          <w:rFonts w:eastAsiaTheme="minorHAnsi" w:hint="cs"/>
          <w:sz w:val="28"/>
          <w:szCs w:val="28"/>
          <w:rtl/>
          <w:lang w:bidi="ar-SA"/>
        </w:rPr>
        <w:t>شهادة ختم الدروس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 xml:space="preserve"> في </w:t>
      </w:r>
      <w:r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>علوم التصرف</w:t>
      </w:r>
      <w:r w:rsidRPr="00197625">
        <w:rPr>
          <w:rFonts w:eastAsiaTheme="minorHAnsi" w:hint="cs"/>
          <w:sz w:val="28"/>
          <w:szCs w:val="28"/>
          <w:lang w:val="fr-FR" w:bidi="ar-SA"/>
        </w:rPr>
        <w:t xml:space="preserve"> </w:t>
      </w:r>
      <w:r w:rsidRPr="00197625">
        <w:rPr>
          <w:rFonts w:asciiTheme="majorBidi" w:eastAsiaTheme="minorHAnsi" w:hAnsiTheme="majorBidi" w:cstheme="majorBidi"/>
          <w:sz w:val="28"/>
          <w:szCs w:val="28"/>
          <w:rtl/>
          <w:lang w:val="fr-FR" w:bidi="ar-SA"/>
        </w:rPr>
        <w:t>حول</w:t>
      </w:r>
      <w:r w:rsidRPr="00197625">
        <w:rPr>
          <w:rFonts w:eastAsiaTheme="minorHAnsi" w:hint="cs"/>
          <w:sz w:val="28"/>
          <w:szCs w:val="28"/>
          <w:lang w:val="fr-FR" w:bidi="ar-SA"/>
        </w:rPr>
        <w:t xml:space="preserve"> 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>تقييم نماذج جديدة للإدارة الاستراتيجية</w:t>
      </w:r>
      <w:r>
        <w:rPr>
          <w:rFonts w:eastAsiaTheme="minorHAnsi" w:hint="cs"/>
          <w:sz w:val="28"/>
          <w:szCs w:val="28"/>
          <w:rtl/>
          <w:lang w:val="fr-FR" w:bidi="ar-SA"/>
        </w:rPr>
        <w:t>،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 xml:space="preserve"> </w:t>
      </w:r>
      <w:r>
        <w:rPr>
          <w:rFonts w:eastAsiaTheme="minorHAnsi" w:hint="cs"/>
          <w:sz w:val="28"/>
          <w:szCs w:val="28"/>
          <w:rtl/>
          <w:lang w:val="fr-FR" w:bidi="ar-SA"/>
        </w:rPr>
        <w:t xml:space="preserve">جوان </w:t>
      </w:r>
      <w:r w:rsidRPr="00197625">
        <w:rPr>
          <w:rFonts w:eastAsiaTheme="minorHAnsi" w:hint="cs"/>
          <w:sz w:val="28"/>
          <w:szCs w:val="28"/>
          <w:rtl/>
          <w:lang w:val="fr-FR" w:bidi="ar-SA"/>
        </w:rPr>
        <w:t>1999</w:t>
      </w:r>
    </w:p>
    <w:p w:rsidR="00184524" w:rsidRPr="003A1DF0" w:rsidRDefault="00836944" w:rsidP="001E3ECF">
      <w:pPr>
        <w:pStyle w:val="ListParagraph"/>
        <w:numPr>
          <w:ilvl w:val="0"/>
          <w:numId w:val="6"/>
        </w:numPr>
        <w:tabs>
          <w:tab w:val="right" w:pos="423"/>
        </w:tabs>
        <w:spacing w:before="240" w:after="240"/>
        <w:ind w:left="0" w:firstLine="91"/>
        <w:jc w:val="both"/>
        <w:rPr>
          <w:b/>
          <w:bCs/>
          <w:sz w:val="36"/>
          <w:szCs w:val="36"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7F1F89" w:rsidRPr="007F1F89">
        <w:rPr>
          <w:rtl/>
        </w:rPr>
        <w:t xml:space="preserve"> </w:t>
      </w:r>
      <w:r w:rsidR="007F1F89" w:rsidRPr="007F1F89">
        <w:rPr>
          <w:b/>
          <w:bCs/>
          <w:sz w:val="32"/>
          <w:szCs w:val="32"/>
          <w:rtl/>
          <w:lang w:bidi="ar-TN"/>
        </w:rPr>
        <w:t>مقالات</w:t>
      </w:r>
      <w:r w:rsidR="001E3ECF" w:rsidRPr="001E3ECF">
        <w:rPr>
          <w:b/>
          <w:bCs/>
          <w:sz w:val="36"/>
          <w:szCs w:val="36"/>
          <w:rtl/>
          <w:lang w:bidi="ar-TN"/>
        </w:rPr>
        <w:t xml:space="preserve"> </w:t>
      </w:r>
      <w:proofErr w:type="gramStart"/>
      <w:r w:rsidR="001E3ECF" w:rsidRPr="001E3ECF">
        <w:rPr>
          <w:b/>
          <w:bCs/>
          <w:sz w:val="36"/>
          <w:szCs w:val="36"/>
          <w:rtl/>
          <w:lang w:bidi="ar-TN"/>
        </w:rPr>
        <w:t xml:space="preserve">و </w:t>
      </w:r>
      <w:r w:rsidR="001E3ECF" w:rsidRPr="001233D8">
        <w:rPr>
          <w:b/>
          <w:bCs/>
          <w:sz w:val="36"/>
          <w:szCs w:val="36"/>
          <w:rtl/>
          <w:lang w:bidi="ar-TN"/>
        </w:rPr>
        <w:t>مداخلات</w:t>
      </w:r>
      <w:proofErr w:type="gramEnd"/>
      <w:r w:rsidR="007F1F89" w:rsidRPr="007F1F89">
        <w:rPr>
          <w:b/>
          <w:bCs/>
          <w:sz w:val="32"/>
          <w:szCs w:val="32"/>
          <w:rtl/>
          <w:lang w:bidi="ar-TN"/>
        </w:rPr>
        <w:t xml:space="preserve"> </w:t>
      </w:r>
    </w:p>
    <w:p w:rsidR="002574B2" w:rsidRPr="00961C09" w:rsidRDefault="002574B2" w:rsidP="002574B2">
      <w:pPr>
        <w:pStyle w:val="Body"/>
        <w:widowControl/>
        <w:numPr>
          <w:ilvl w:val="0"/>
          <w:numId w:val="23"/>
        </w:numPr>
        <w:tabs>
          <w:tab w:val="left" w:pos="460"/>
        </w:tabs>
        <w:spacing w:before="1" w:line="360" w:lineRule="auto"/>
        <w:ind w:right="64"/>
        <w:jc w:val="both"/>
        <w:rPr>
          <w:rFonts w:asciiTheme="majorBidi" w:hAnsiTheme="majorBidi" w:cstheme="majorBidi"/>
          <w:lang w:val="fr-FR" w:eastAsia="fr-FR"/>
        </w:rPr>
      </w:pPr>
      <w:proofErr w:type="gramStart"/>
      <w:r w:rsidRPr="00961C09">
        <w:rPr>
          <w:rFonts w:asciiTheme="majorBidi" w:hAnsiTheme="majorBidi" w:cstheme="majorBidi"/>
          <w:lang w:val="fr-FR"/>
        </w:rPr>
        <w:t>Communication:</w:t>
      </w:r>
      <w:proofErr w:type="gramEnd"/>
      <w:r w:rsidRPr="00961C09">
        <w:rPr>
          <w:rFonts w:asciiTheme="majorBidi" w:hAnsiTheme="majorBidi" w:cstheme="majorBidi"/>
          <w:lang w:val="fr-FR"/>
        </w:rPr>
        <w:t xml:space="preserve"> Applications of </w:t>
      </w:r>
      <w:proofErr w:type="spellStart"/>
      <w:r w:rsidRPr="00961C09">
        <w:rPr>
          <w:rFonts w:asciiTheme="majorBidi" w:hAnsiTheme="majorBidi" w:cstheme="majorBidi"/>
          <w:lang w:val="fr-FR"/>
        </w:rPr>
        <w:t>Probabilities</w:t>
      </w:r>
      <w:proofErr w:type="spellEnd"/>
      <w:r w:rsidRPr="00961C09">
        <w:rPr>
          <w:rFonts w:asciiTheme="majorBidi" w:hAnsiTheme="majorBidi" w:cstheme="majorBidi"/>
          <w:lang w:val="fr-FR"/>
        </w:rPr>
        <w:t>, Ecole de Pr</w:t>
      </w:r>
      <w:r>
        <w:rPr>
          <w:rFonts w:asciiTheme="majorBidi" w:hAnsiTheme="majorBidi" w:cstheme="majorBidi"/>
          <w:lang w:val="fr-FR"/>
        </w:rPr>
        <w:t>intemps, , Tunis 2015</w:t>
      </w:r>
    </w:p>
    <w:p w:rsidR="003A1DF0" w:rsidRDefault="003A1DF0" w:rsidP="00802B17">
      <w:pPr>
        <w:pStyle w:val="Body"/>
        <w:widowControl/>
        <w:numPr>
          <w:ilvl w:val="0"/>
          <w:numId w:val="23"/>
        </w:numPr>
        <w:tabs>
          <w:tab w:val="left" w:pos="460"/>
        </w:tabs>
        <w:spacing w:before="1" w:line="360" w:lineRule="auto"/>
        <w:ind w:right="64"/>
        <w:jc w:val="both"/>
        <w:rPr>
          <w:rFonts w:asciiTheme="majorBidi" w:hAnsiTheme="majorBidi" w:cstheme="majorBidi"/>
          <w:lang w:eastAsia="fr-FR"/>
        </w:rPr>
      </w:pPr>
      <w:r w:rsidRPr="002F34EB">
        <w:rPr>
          <w:rFonts w:asciiTheme="majorBidi" w:hAnsiTheme="majorBidi" w:cstheme="majorBidi"/>
          <w:lang w:eastAsia="fr-FR"/>
        </w:rPr>
        <w:t xml:space="preserve">Working paper, in collaboration with </w:t>
      </w:r>
      <w:proofErr w:type="gramStart"/>
      <w:r w:rsidRPr="002F34EB">
        <w:rPr>
          <w:rFonts w:asciiTheme="majorBidi" w:hAnsiTheme="majorBidi" w:cstheme="majorBidi"/>
          <w:lang w:eastAsia="fr-FR"/>
        </w:rPr>
        <w:t>Professor  Mohamed</w:t>
      </w:r>
      <w:proofErr w:type="gramEnd"/>
      <w:r w:rsidRPr="002F34EB">
        <w:rPr>
          <w:rFonts w:asciiTheme="majorBidi" w:hAnsiTheme="majorBidi" w:cstheme="majorBidi"/>
          <w:lang w:eastAsia="fr-FR"/>
        </w:rPr>
        <w:t xml:space="preserve"> Salah MATOUSSI, being published ¨ Financial Constraints and Sharecropping Risk Aversion In </w:t>
      </w:r>
      <w:proofErr w:type="spellStart"/>
      <w:r w:rsidRPr="002F34EB">
        <w:rPr>
          <w:rFonts w:asciiTheme="majorBidi" w:hAnsiTheme="majorBidi" w:cstheme="majorBidi"/>
          <w:lang w:eastAsia="fr-FR"/>
        </w:rPr>
        <w:t>Rainfed</w:t>
      </w:r>
      <w:proofErr w:type="spellEnd"/>
      <w:r w:rsidRPr="002F34EB">
        <w:rPr>
          <w:rFonts w:asciiTheme="majorBidi" w:hAnsiTheme="majorBidi" w:cstheme="majorBidi"/>
          <w:lang w:eastAsia="fr-FR"/>
        </w:rPr>
        <w:t xml:space="preserve"> Agriculture: Application to North West Tunisia ¨,</w:t>
      </w:r>
      <w:r w:rsidR="00732101">
        <w:rPr>
          <w:rFonts w:asciiTheme="majorBidi" w:hAnsiTheme="majorBidi" w:cstheme="majorBidi"/>
          <w:lang w:eastAsia="fr-FR"/>
        </w:rPr>
        <w:t xml:space="preserve"> </w:t>
      </w:r>
      <w:r w:rsidR="00732101" w:rsidRPr="002F34EB">
        <w:rPr>
          <w:rFonts w:asciiTheme="majorBidi" w:hAnsiTheme="majorBidi" w:cstheme="majorBidi"/>
          <w:lang w:eastAsia="fr-FR"/>
        </w:rPr>
        <w:t xml:space="preserve">Economic Research Forum (ERF), </w:t>
      </w:r>
      <w:r w:rsidR="00732101">
        <w:rPr>
          <w:rFonts w:asciiTheme="majorBidi" w:hAnsiTheme="majorBidi" w:cstheme="majorBidi"/>
          <w:lang w:eastAsia="fr-FR"/>
        </w:rPr>
        <w:t>working paper, 880</w:t>
      </w:r>
      <w:r w:rsidR="00802B17">
        <w:rPr>
          <w:rFonts w:asciiTheme="majorBidi" w:hAnsiTheme="majorBidi" w:cstheme="majorBidi"/>
          <w:lang w:eastAsia="fr-FR"/>
        </w:rPr>
        <w:t>,</w:t>
      </w:r>
      <w:r w:rsidRPr="002F34EB">
        <w:rPr>
          <w:rFonts w:asciiTheme="majorBidi" w:hAnsiTheme="majorBidi" w:cstheme="majorBidi"/>
          <w:lang w:eastAsia="fr-FR"/>
        </w:rPr>
        <w:t xml:space="preserve"> 2014.</w:t>
      </w:r>
    </w:p>
    <w:p w:rsidR="009B6B57" w:rsidRPr="002F34EB" w:rsidRDefault="009B6B57" w:rsidP="009B6B57">
      <w:pPr>
        <w:pStyle w:val="Body"/>
        <w:widowControl/>
        <w:numPr>
          <w:ilvl w:val="0"/>
          <w:numId w:val="23"/>
        </w:numPr>
        <w:tabs>
          <w:tab w:val="left" w:pos="460"/>
        </w:tabs>
        <w:spacing w:before="1" w:line="360" w:lineRule="auto"/>
        <w:ind w:right="64"/>
        <w:jc w:val="both"/>
        <w:rPr>
          <w:rFonts w:asciiTheme="majorBidi" w:hAnsiTheme="majorBidi" w:cstheme="majorBidi"/>
          <w:lang w:eastAsia="fr-FR"/>
        </w:rPr>
      </w:pPr>
      <w:r w:rsidRPr="002F34EB">
        <w:rPr>
          <w:rFonts w:asciiTheme="majorBidi" w:hAnsiTheme="majorBidi" w:cstheme="majorBidi"/>
          <w:lang w:eastAsia="fr-FR"/>
        </w:rPr>
        <w:t>Working paper</w:t>
      </w:r>
      <w:r w:rsidRPr="002F34EB">
        <w:rPr>
          <w:rFonts w:asciiTheme="majorBidi" w:hAnsiTheme="majorBidi" w:cstheme="majorBidi"/>
          <w:color w:val="000000"/>
          <w:sz w:val="16"/>
          <w:szCs w:val="16"/>
          <w:shd w:val="clear" w:color="auto" w:fill="FFFFFF"/>
        </w:rPr>
        <w:t xml:space="preserve"> </w:t>
      </w:r>
      <w:r w:rsidRPr="002F34EB">
        <w:rPr>
          <w:rFonts w:asciiTheme="majorBidi" w:hAnsiTheme="majorBidi" w:cstheme="majorBidi"/>
          <w:lang w:eastAsia="fr-FR"/>
        </w:rPr>
        <w:t>:¨</w:t>
      </w:r>
      <w:r w:rsidRPr="00B07678">
        <w:rPr>
          <w:rFonts w:asciiTheme="majorBidi" w:hAnsiTheme="majorBidi" w:cstheme="majorBidi"/>
          <w:lang w:eastAsia="fr-FR"/>
        </w:rPr>
        <w:t xml:space="preserve">institutions, credit and production efficiency in </w:t>
      </w:r>
      <w:proofErr w:type="spellStart"/>
      <w:r w:rsidRPr="00B07678">
        <w:rPr>
          <w:rFonts w:asciiTheme="majorBidi" w:hAnsiTheme="majorBidi" w:cstheme="majorBidi"/>
          <w:lang w:eastAsia="fr-FR"/>
        </w:rPr>
        <w:t>tunisian</w:t>
      </w:r>
      <w:proofErr w:type="spellEnd"/>
      <w:r w:rsidRPr="00B07678">
        <w:rPr>
          <w:rFonts w:asciiTheme="majorBidi" w:hAnsiTheme="majorBidi" w:cstheme="majorBidi"/>
          <w:lang w:eastAsia="fr-FR"/>
        </w:rPr>
        <w:t xml:space="preserve"> agriculture</w:t>
      </w:r>
      <w:r>
        <w:rPr>
          <w:rFonts w:asciiTheme="majorBidi" w:hAnsiTheme="majorBidi" w:cstheme="majorBidi"/>
          <w:lang w:eastAsia="fr-FR"/>
        </w:rPr>
        <w:t xml:space="preserve">¨, </w:t>
      </w:r>
      <w:r w:rsidRPr="002F34EB">
        <w:rPr>
          <w:rFonts w:asciiTheme="majorBidi" w:hAnsiTheme="majorBidi" w:cstheme="majorBidi"/>
          <w:lang w:eastAsia="fr-FR"/>
        </w:rPr>
        <w:t>in proceeding for publication</w:t>
      </w:r>
    </w:p>
    <w:p w:rsidR="003A1DF0" w:rsidRDefault="007F1F89" w:rsidP="003A1DF0">
      <w:pPr>
        <w:pStyle w:val="Body"/>
        <w:widowControl/>
        <w:numPr>
          <w:ilvl w:val="0"/>
          <w:numId w:val="23"/>
        </w:numPr>
        <w:tabs>
          <w:tab w:val="left" w:pos="460"/>
        </w:tabs>
        <w:spacing w:before="1" w:line="360" w:lineRule="auto"/>
        <w:ind w:left="643" w:right="64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lastRenderedPageBreak/>
        <w:t xml:space="preserve"> </w:t>
      </w:r>
      <w:r w:rsidR="003A1DF0" w:rsidRPr="003A1DF0">
        <w:rPr>
          <w:rFonts w:asciiTheme="majorBidi" w:hAnsiTheme="majorBidi" w:cstheme="majorBidi"/>
          <w:lang w:eastAsia="fr-FR"/>
        </w:rPr>
        <w:t xml:space="preserve">Working </w:t>
      </w:r>
      <w:proofErr w:type="gramStart"/>
      <w:r w:rsidR="003A1DF0" w:rsidRPr="003A1DF0">
        <w:rPr>
          <w:rFonts w:asciiTheme="majorBidi" w:hAnsiTheme="majorBidi" w:cstheme="majorBidi"/>
          <w:lang w:eastAsia="fr-FR"/>
        </w:rPr>
        <w:t>paper</w:t>
      </w:r>
      <w:r w:rsidR="003A1DF0" w:rsidRPr="003A1DF0">
        <w:rPr>
          <w:rFonts w:asciiTheme="majorBidi" w:hAnsiTheme="majorBidi" w:cstheme="majorBidi"/>
          <w:color w:val="000000"/>
          <w:sz w:val="16"/>
          <w:szCs w:val="16"/>
          <w:shd w:val="clear" w:color="auto" w:fill="FFFFFF"/>
        </w:rPr>
        <w:t xml:space="preserve"> </w:t>
      </w:r>
      <w:r w:rsidR="003A1DF0" w:rsidRPr="003A1DF0">
        <w:rPr>
          <w:rFonts w:asciiTheme="majorBidi" w:hAnsiTheme="majorBidi" w:cstheme="majorBidi"/>
          <w:lang w:eastAsia="fr-FR"/>
        </w:rPr>
        <w:t>:¨</w:t>
      </w:r>
      <w:proofErr w:type="gramEnd"/>
      <w:r w:rsidR="003A1DF0" w:rsidRPr="003A1DF0">
        <w:rPr>
          <w:rFonts w:asciiTheme="majorBidi" w:hAnsiTheme="majorBidi" w:cstheme="majorBidi"/>
          <w:lang w:eastAsia="fr-FR"/>
        </w:rPr>
        <w:t>Insurance and willingness to pay under dual theory¨ in proceeding for publication</w:t>
      </w:r>
      <w:r>
        <w:rPr>
          <w:rFonts w:asciiTheme="majorBidi" w:hAnsiTheme="majorBidi" w:cstheme="majorBidi"/>
          <w:lang w:eastAsia="fr-FR"/>
        </w:rPr>
        <w:t>.</w:t>
      </w:r>
    </w:p>
    <w:p w:rsidR="000A3A76" w:rsidRPr="002F34EB" w:rsidRDefault="000A3A76" w:rsidP="000A3A76">
      <w:pPr>
        <w:pStyle w:val="Body"/>
        <w:widowControl/>
        <w:numPr>
          <w:ilvl w:val="0"/>
          <w:numId w:val="23"/>
        </w:numPr>
        <w:tabs>
          <w:tab w:val="left" w:pos="460"/>
        </w:tabs>
        <w:spacing w:before="1" w:line="360" w:lineRule="auto"/>
        <w:ind w:right="64"/>
        <w:jc w:val="both"/>
        <w:rPr>
          <w:rFonts w:asciiTheme="majorBidi" w:hAnsiTheme="majorBidi" w:cstheme="majorBidi"/>
          <w:lang w:eastAsia="fr-FR"/>
        </w:rPr>
      </w:pPr>
      <w:r w:rsidRPr="002F34EB">
        <w:rPr>
          <w:rFonts w:asciiTheme="majorBidi" w:hAnsiTheme="majorBidi" w:cstheme="majorBidi"/>
        </w:rPr>
        <w:t>Communication: ¨Preferences of Agriculture Contracts in the north of Tunisia¨, accepted in the 12</w:t>
      </w:r>
      <w:r w:rsidRPr="002F34EB">
        <w:rPr>
          <w:rFonts w:asciiTheme="majorBidi" w:hAnsiTheme="majorBidi" w:cstheme="majorBidi"/>
          <w:vertAlign w:val="superscript"/>
        </w:rPr>
        <w:t>th</w:t>
      </w:r>
      <w:r w:rsidRPr="002F34EB">
        <w:rPr>
          <w:rFonts w:asciiTheme="majorBidi" w:hAnsiTheme="majorBidi" w:cstheme="majorBidi"/>
        </w:rPr>
        <w:t xml:space="preserve"> Islamic Countries Conference on Statistical Sciences (ICCS-12) December 19-22, 2012 in Doha, Qatar.</w:t>
      </w:r>
    </w:p>
    <w:p w:rsidR="003A1DF0" w:rsidRDefault="000A3A76" w:rsidP="000A3A76">
      <w:pPr>
        <w:pStyle w:val="Body"/>
        <w:widowControl/>
        <w:numPr>
          <w:ilvl w:val="0"/>
          <w:numId w:val="23"/>
        </w:numPr>
        <w:tabs>
          <w:tab w:val="left" w:pos="460"/>
        </w:tabs>
        <w:spacing w:before="1" w:line="360" w:lineRule="auto"/>
        <w:ind w:left="643" w:right="64"/>
        <w:jc w:val="both"/>
        <w:rPr>
          <w:rFonts w:asciiTheme="majorBidi" w:hAnsiTheme="majorBidi" w:cstheme="majorBidi"/>
          <w:lang w:eastAsia="fr-FR"/>
        </w:rPr>
      </w:pPr>
      <w:r w:rsidRPr="000A3A76">
        <w:rPr>
          <w:rFonts w:asciiTheme="majorBidi" w:hAnsiTheme="majorBidi" w:cstheme="majorBidi"/>
          <w:lang w:eastAsia="fr-FR"/>
        </w:rPr>
        <w:t xml:space="preserve">   </w:t>
      </w:r>
      <w:r w:rsidR="003A1DF0" w:rsidRPr="000A3A76">
        <w:rPr>
          <w:rFonts w:asciiTheme="majorBidi" w:hAnsiTheme="majorBidi" w:cstheme="majorBidi"/>
          <w:lang w:eastAsia="fr-FR"/>
        </w:rPr>
        <w:t>Communication: ¨ Comparative Study Explanation of the Agricultural Contracts Choice ¨, 28</w:t>
      </w:r>
      <w:r w:rsidR="003A1DF0" w:rsidRPr="000A3A76">
        <w:rPr>
          <w:rFonts w:asciiTheme="majorBidi" w:hAnsiTheme="majorBidi" w:cstheme="majorBidi"/>
          <w:vertAlign w:val="superscript"/>
          <w:lang w:eastAsia="fr-FR"/>
        </w:rPr>
        <w:t>th</w:t>
      </w:r>
      <w:r w:rsidR="003A1DF0" w:rsidRPr="000A3A76">
        <w:rPr>
          <w:rFonts w:asciiTheme="majorBidi" w:hAnsiTheme="majorBidi" w:cstheme="majorBidi"/>
          <w:lang w:eastAsia="fr-FR"/>
        </w:rPr>
        <w:t xml:space="preserve"> Applied Microeconomics Days, 2-3 June 2011 in Sousse.</w:t>
      </w:r>
    </w:p>
    <w:p w:rsidR="000A3A76" w:rsidRDefault="007F1F89" w:rsidP="000A3A76">
      <w:pPr>
        <w:pStyle w:val="Body"/>
        <w:widowControl/>
        <w:numPr>
          <w:ilvl w:val="0"/>
          <w:numId w:val="23"/>
        </w:numPr>
        <w:tabs>
          <w:tab w:val="left" w:pos="460"/>
        </w:tabs>
        <w:spacing w:before="1" w:line="360" w:lineRule="auto"/>
        <w:ind w:left="643" w:right="64"/>
        <w:jc w:val="both"/>
        <w:rPr>
          <w:rFonts w:asciiTheme="majorBidi" w:hAnsiTheme="majorBidi" w:cstheme="majorBidi"/>
          <w:lang w:eastAsia="fr-FR"/>
        </w:rPr>
      </w:pPr>
      <w:r w:rsidRPr="003B2804">
        <w:rPr>
          <w:rFonts w:ascii="Times New Roman" w:hAnsi="Times New Roman" w:cs="Times New Roman"/>
          <w:lang w:eastAsia="fr-FR"/>
        </w:rPr>
        <w:t xml:space="preserve">   </w:t>
      </w:r>
      <w:r w:rsidR="000A3A76" w:rsidRPr="003B2804">
        <w:rPr>
          <w:rFonts w:ascii="Times New Roman" w:hAnsi="Times New Roman" w:cs="Times New Roman"/>
          <w:lang w:eastAsia="fr-FR"/>
        </w:rPr>
        <w:t xml:space="preserve">Communication: ¨ Risk Transfer Efficiency ¨ the 12th International Conference on </w:t>
      </w:r>
      <w:proofErr w:type="gramStart"/>
      <w:r w:rsidR="000A3A76" w:rsidRPr="003B2804">
        <w:rPr>
          <w:rFonts w:ascii="Times New Roman" w:hAnsi="Times New Roman" w:cs="Times New Roman"/>
          <w:lang w:eastAsia="fr-FR"/>
        </w:rPr>
        <w:t>The</w:t>
      </w:r>
      <w:proofErr w:type="gramEnd"/>
      <w:r w:rsidR="000A3A76" w:rsidRPr="003B2804">
        <w:rPr>
          <w:rFonts w:ascii="Times New Roman" w:hAnsi="Times New Roman" w:cs="Times New Roman"/>
          <w:lang w:eastAsia="fr-FR"/>
        </w:rPr>
        <w:t xml:space="preserve"> Foundations and Applications of Utility, Risk and Decision ¨, in Rome from 22 to 26 June 2006.</w:t>
      </w:r>
      <w:r w:rsidR="003B2804" w:rsidRPr="003B2804">
        <w:rPr>
          <w:rFonts w:asciiTheme="majorBidi" w:hAnsiTheme="majorBidi" w:cstheme="majorBidi"/>
          <w:lang w:eastAsia="fr-FR"/>
        </w:rPr>
        <w:t xml:space="preserve"> </w:t>
      </w:r>
    </w:p>
    <w:p w:rsidR="009D61E7" w:rsidRDefault="00344FBF" w:rsidP="000A3A76">
      <w:pPr>
        <w:pStyle w:val="Body"/>
        <w:widowControl/>
        <w:numPr>
          <w:ilvl w:val="0"/>
          <w:numId w:val="23"/>
        </w:numPr>
        <w:tabs>
          <w:tab w:val="left" w:pos="460"/>
        </w:tabs>
        <w:spacing w:before="1" w:line="360" w:lineRule="auto"/>
        <w:ind w:right="64"/>
        <w:jc w:val="both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 </w:t>
      </w:r>
      <w:r w:rsidR="009D61E7" w:rsidRPr="00A145BE">
        <w:rPr>
          <w:rFonts w:ascii="Times New Roman" w:hAnsi="Times New Roman" w:cs="Times New Roman"/>
          <w:lang w:eastAsia="fr-FR"/>
        </w:rPr>
        <w:t>Communication: ¨ Efficient transfer of financial risk: Theoretical modeling ¨, First International Symposium on corporate finance and development strategies in developing countries. 3-4 March 2006 in Sousse.</w:t>
      </w:r>
    </w:p>
    <w:p w:rsidR="009D61E7" w:rsidRDefault="00344FBF" w:rsidP="00344FBF">
      <w:pPr>
        <w:pStyle w:val="Body"/>
        <w:widowControl/>
        <w:numPr>
          <w:ilvl w:val="0"/>
          <w:numId w:val="23"/>
        </w:numPr>
        <w:tabs>
          <w:tab w:val="left" w:pos="460"/>
        </w:tabs>
        <w:spacing w:before="1" w:line="360" w:lineRule="auto"/>
        <w:ind w:right="64"/>
        <w:jc w:val="both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 </w:t>
      </w:r>
      <w:r w:rsidR="009D61E7">
        <w:rPr>
          <w:rFonts w:ascii="Times New Roman" w:hAnsi="Times New Roman" w:cs="Times New Roman"/>
          <w:lang w:eastAsia="fr-FR"/>
        </w:rPr>
        <w:t>Communication</w:t>
      </w:r>
      <w:proofErr w:type="gramStart"/>
      <w:r w:rsidR="009D61E7">
        <w:rPr>
          <w:rFonts w:ascii="Times New Roman" w:hAnsi="Times New Roman" w:cs="Times New Roman"/>
          <w:lang w:eastAsia="fr-FR"/>
        </w:rPr>
        <w:t>:¨</w:t>
      </w:r>
      <w:proofErr w:type="gramEnd"/>
      <w:r w:rsidR="009D61E7" w:rsidRPr="00A145BE">
        <w:rPr>
          <w:rFonts w:ascii="Times New Roman" w:hAnsi="Times New Roman" w:cs="Times New Roman"/>
          <w:lang w:eastAsia="fr-FR"/>
        </w:rPr>
        <w:t xml:space="preserve">The assessment of uncertainty: mathematical approach and Economic Applications ¨, National Days of Mathematics, </w:t>
      </w:r>
      <w:proofErr w:type="spellStart"/>
      <w:r w:rsidR="009D61E7" w:rsidRPr="00A145BE">
        <w:rPr>
          <w:rFonts w:ascii="Times New Roman" w:hAnsi="Times New Roman" w:cs="Times New Roman"/>
          <w:lang w:eastAsia="fr-FR"/>
        </w:rPr>
        <w:t>Hammamet</w:t>
      </w:r>
      <w:proofErr w:type="spellEnd"/>
      <w:r w:rsidR="009D61E7" w:rsidRPr="00A145BE">
        <w:rPr>
          <w:rFonts w:ascii="Times New Roman" w:hAnsi="Times New Roman" w:cs="Times New Roman"/>
          <w:lang w:eastAsia="fr-FR"/>
        </w:rPr>
        <w:t xml:space="preserve"> on 21-24 December 2004.</w:t>
      </w:r>
    </w:p>
    <w:p w:rsidR="000A3A76" w:rsidRDefault="000A3A76" w:rsidP="000A3A76">
      <w:pPr>
        <w:pStyle w:val="ListParagraph"/>
        <w:numPr>
          <w:ilvl w:val="0"/>
          <w:numId w:val="22"/>
        </w:numPr>
        <w:tabs>
          <w:tab w:val="right" w:pos="423"/>
        </w:tabs>
        <w:spacing w:before="240" w:after="240" w:line="480" w:lineRule="auto"/>
        <w:jc w:val="both"/>
        <w:rPr>
          <w:b/>
          <w:bCs/>
          <w:lang w:bidi="ar-SA"/>
        </w:rPr>
      </w:pPr>
    </w:p>
    <w:p w:rsidR="005C4A4C" w:rsidRPr="00BB02CF" w:rsidRDefault="005C4A4C" w:rsidP="00BB02CF">
      <w:pPr>
        <w:pStyle w:val="ListParagraph"/>
        <w:numPr>
          <w:ilvl w:val="0"/>
          <w:numId w:val="6"/>
        </w:numPr>
        <w:tabs>
          <w:tab w:val="right" w:pos="423"/>
        </w:tabs>
        <w:spacing w:before="240" w:after="240" w:line="480" w:lineRule="auto"/>
        <w:ind w:left="0" w:firstLine="91"/>
        <w:jc w:val="both"/>
        <w:rPr>
          <w:b/>
          <w:bCs/>
          <w:sz w:val="36"/>
          <w:szCs w:val="36"/>
          <w:rtl/>
          <w:lang w:bidi="ar-TN"/>
        </w:rPr>
      </w:pPr>
      <w:r w:rsidRPr="00BB02CF">
        <w:rPr>
          <w:rFonts w:hint="cs"/>
          <w:b/>
          <w:bCs/>
          <w:sz w:val="36"/>
          <w:szCs w:val="36"/>
          <w:rtl/>
          <w:lang w:bidi="ar-TN"/>
        </w:rPr>
        <w:t xml:space="preserve">مراجعة كتب </w:t>
      </w:r>
      <w:r w:rsidR="00BB02CF" w:rsidRPr="00BB02CF">
        <w:rPr>
          <w:rFonts w:hint="cs"/>
          <w:b/>
          <w:bCs/>
          <w:sz w:val="36"/>
          <w:szCs w:val="36"/>
          <w:rtl/>
          <w:lang w:bidi="ar-TN"/>
        </w:rPr>
        <w:t>ولجان تقييم</w:t>
      </w:r>
    </w:p>
    <w:p w:rsidR="005C4A4C" w:rsidRDefault="005C4A4C" w:rsidP="004B799B">
      <w:pPr>
        <w:pStyle w:val="ListParagraph"/>
        <w:numPr>
          <w:ilvl w:val="0"/>
          <w:numId w:val="27"/>
        </w:numPr>
        <w:tabs>
          <w:tab w:val="right" w:pos="423"/>
        </w:tabs>
        <w:spacing w:before="240" w:after="240" w:line="480" w:lineRule="auto"/>
        <w:jc w:val="both"/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عضو لجنة مراجعة " نظرية الاحتمالات و تطبيقاتها" </w:t>
      </w:r>
      <w:proofErr w:type="spellStart"/>
      <w:r>
        <w:rPr>
          <w:rFonts w:hint="cs"/>
          <w:b/>
          <w:bCs/>
          <w:rtl/>
          <w:lang w:bidi="ar-SA"/>
        </w:rPr>
        <w:t>تاليف</w:t>
      </w:r>
      <w:proofErr w:type="spellEnd"/>
      <w:r>
        <w:rPr>
          <w:rFonts w:hint="cs"/>
          <w:b/>
          <w:bCs/>
          <w:rtl/>
          <w:lang w:bidi="ar-SA"/>
        </w:rPr>
        <w:t xml:space="preserve"> الأستاذ الدكتور الهادي </w:t>
      </w:r>
      <w:proofErr w:type="gramStart"/>
      <w:r>
        <w:rPr>
          <w:rFonts w:hint="cs"/>
          <w:b/>
          <w:bCs/>
          <w:rtl/>
          <w:lang w:bidi="ar-SA"/>
        </w:rPr>
        <w:t>النابلي,</w:t>
      </w:r>
      <w:proofErr w:type="gramEnd"/>
      <w:r>
        <w:rPr>
          <w:rFonts w:hint="cs"/>
          <w:b/>
          <w:bCs/>
          <w:rtl/>
          <w:lang w:bidi="ar-SA"/>
        </w:rPr>
        <w:t xml:space="preserve"> السداسي الثاني 2017-2018</w:t>
      </w:r>
    </w:p>
    <w:p w:rsidR="005C4A4C" w:rsidRDefault="004B799B" w:rsidP="00D93981">
      <w:pPr>
        <w:pStyle w:val="ListParagraph"/>
        <w:numPr>
          <w:ilvl w:val="0"/>
          <w:numId w:val="27"/>
        </w:numPr>
        <w:tabs>
          <w:tab w:val="right" w:pos="423"/>
        </w:tabs>
        <w:spacing w:before="240" w:after="240" w:line="480" w:lineRule="auto"/>
        <w:ind w:left="1352"/>
        <w:jc w:val="both"/>
        <w:rPr>
          <w:rFonts w:hint="cs"/>
          <w:b/>
          <w:bCs/>
          <w:lang w:bidi="ar-SA"/>
        </w:rPr>
      </w:pPr>
      <w:r w:rsidRPr="004B799B">
        <w:rPr>
          <w:rFonts w:hint="cs"/>
          <w:b/>
          <w:bCs/>
          <w:rtl/>
          <w:lang w:bidi="ar-SA"/>
        </w:rPr>
        <w:t xml:space="preserve"> </w:t>
      </w:r>
      <w:r w:rsidR="005C4A4C" w:rsidRPr="004B799B">
        <w:rPr>
          <w:rFonts w:hint="cs"/>
          <w:b/>
          <w:bCs/>
          <w:rtl/>
          <w:lang w:bidi="ar-SA"/>
        </w:rPr>
        <w:t xml:space="preserve">عضو لجنة قبول الدكتورة " اماني </w:t>
      </w:r>
      <w:proofErr w:type="spellStart"/>
      <w:r w:rsidR="005C4A4C" w:rsidRPr="004B799B">
        <w:rPr>
          <w:rFonts w:hint="cs"/>
          <w:b/>
          <w:bCs/>
          <w:rtl/>
          <w:lang w:bidi="ar-SA"/>
        </w:rPr>
        <w:t>البقشي</w:t>
      </w:r>
      <w:proofErr w:type="spellEnd"/>
      <w:r w:rsidR="005C4A4C" w:rsidRPr="004B799B">
        <w:rPr>
          <w:rFonts w:hint="cs"/>
          <w:b/>
          <w:bCs/>
          <w:rtl/>
          <w:lang w:bidi="ar-SA"/>
        </w:rPr>
        <w:t>"</w:t>
      </w:r>
      <w:proofErr w:type="gramStart"/>
      <w:r w:rsidR="005C4A4C" w:rsidRPr="004B799B">
        <w:rPr>
          <w:rFonts w:hint="cs"/>
          <w:b/>
          <w:bCs/>
          <w:rtl/>
          <w:lang w:bidi="ar-SA"/>
        </w:rPr>
        <w:t xml:space="preserve"> ,</w:t>
      </w:r>
      <w:proofErr w:type="gramEnd"/>
      <w:r w:rsidR="005C4A4C" w:rsidRPr="004B799B">
        <w:rPr>
          <w:rFonts w:hint="cs"/>
          <w:b/>
          <w:bCs/>
          <w:rtl/>
          <w:lang w:bidi="ar-SA"/>
        </w:rPr>
        <w:t xml:space="preserve"> السداسي الثاني 2017-2018</w:t>
      </w:r>
      <w:r>
        <w:rPr>
          <w:rFonts w:hint="cs"/>
          <w:b/>
          <w:bCs/>
          <w:rtl/>
          <w:lang w:bidi="ar-SA"/>
        </w:rPr>
        <w:t>.</w:t>
      </w:r>
    </w:p>
    <w:p w:rsidR="00BB02CF" w:rsidRPr="004B799B" w:rsidRDefault="004B799B" w:rsidP="004B799B">
      <w:pPr>
        <w:pStyle w:val="ListParagraph"/>
        <w:numPr>
          <w:ilvl w:val="0"/>
          <w:numId w:val="27"/>
        </w:numPr>
        <w:tabs>
          <w:tab w:val="right" w:pos="423"/>
        </w:tabs>
        <w:spacing w:before="240" w:after="240" w:line="480" w:lineRule="auto"/>
        <w:ind w:left="1352"/>
        <w:jc w:val="both"/>
        <w:rPr>
          <w:b/>
          <w:bCs/>
          <w:lang w:bidi="ar-SA"/>
        </w:rPr>
      </w:pPr>
      <w:r w:rsidRPr="004B799B">
        <w:rPr>
          <w:rFonts w:hint="cs"/>
          <w:b/>
          <w:bCs/>
          <w:rtl/>
          <w:lang w:bidi="ar-SA"/>
        </w:rPr>
        <w:t xml:space="preserve"> </w:t>
      </w:r>
      <w:r w:rsidR="005C4A4C" w:rsidRPr="004B799B">
        <w:rPr>
          <w:rFonts w:hint="cs"/>
          <w:b/>
          <w:bCs/>
          <w:rtl/>
          <w:lang w:bidi="ar-SA"/>
        </w:rPr>
        <w:t xml:space="preserve">عضو لجنة اختبار </w:t>
      </w:r>
      <w:r w:rsidR="00BB02CF" w:rsidRPr="004B799B">
        <w:rPr>
          <w:rFonts w:hint="cs"/>
          <w:b/>
          <w:bCs/>
          <w:rtl/>
          <w:lang w:bidi="ar-SA"/>
        </w:rPr>
        <w:t>في  مقال و بحث</w:t>
      </w:r>
      <w:bookmarkStart w:id="0" w:name="_GoBack"/>
      <w:bookmarkEnd w:id="0"/>
      <w:r w:rsidR="00BB02CF" w:rsidRPr="004B799B">
        <w:rPr>
          <w:rFonts w:hint="cs"/>
          <w:b/>
          <w:bCs/>
          <w:rtl/>
          <w:lang w:bidi="ar-SA"/>
        </w:rPr>
        <w:t>:</w:t>
      </w:r>
    </w:p>
    <w:p w:rsidR="005C4A4C" w:rsidRDefault="00BB02CF" w:rsidP="00BB02CF">
      <w:pPr>
        <w:pStyle w:val="ListParagraph"/>
        <w:tabs>
          <w:tab w:val="right" w:pos="423"/>
        </w:tabs>
        <w:spacing w:before="240" w:after="240" w:line="480" w:lineRule="auto"/>
        <w:ind w:left="1352"/>
        <w:jc w:val="both"/>
        <w:rPr>
          <w:b/>
          <w:bCs/>
          <w:rtl/>
          <w:lang w:bidi="ar-SA"/>
        </w:rPr>
      </w:pPr>
      <w:proofErr w:type="gramStart"/>
      <w:r>
        <w:rPr>
          <w:rFonts w:hint="cs"/>
          <w:b/>
          <w:bCs/>
          <w:rtl/>
          <w:lang w:bidi="ar-SA"/>
        </w:rPr>
        <w:t>"</w:t>
      </w:r>
      <w:r>
        <w:rPr>
          <w:b/>
          <w:bCs/>
          <w:lang w:bidi="ar-SA"/>
        </w:rPr>
        <w:t>”</w:t>
      </w:r>
      <w:r>
        <w:rPr>
          <w:sz w:val="21"/>
          <w:szCs w:val="21"/>
        </w:rPr>
        <w:t>Homotopy</w:t>
      </w:r>
      <w:proofErr w:type="gramEnd"/>
      <w:r>
        <w:rPr>
          <w:sz w:val="21"/>
          <w:szCs w:val="21"/>
        </w:rPr>
        <w:t xml:space="preserve">  analysis  method  for solving  some  nonlinear  differential </w:t>
      </w:r>
      <w:r>
        <w:rPr>
          <w:rFonts w:hint="cs"/>
          <w:sz w:val="21"/>
          <w:szCs w:val="21"/>
          <w:rtl/>
        </w:rPr>
        <w:t xml:space="preserve"> </w:t>
      </w:r>
      <w:r>
        <w:rPr>
          <w:rFonts w:hint="cs"/>
          <w:b/>
          <w:bCs/>
          <w:rtl/>
          <w:lang w:bidi="ar-SA"/>
        </w:rPr>
        <w:t>للطالبة هيام احمد الشعيبي,</w:t>
      </w:r>
      <w:r w:rsidRPr="00BB02CF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>السداسي الاول 2016-2017</w:t>
      </w:r>
    </w:p>
    <w:p w:rsidR="00BB02CF" w:rsidRDefault="00BB02CF" w:rsidP="00BB02CF">
      <w:pPr>
        <w:pStyle w:val="ListParagraph"/>
        <w:numPr>
          <w:ilvl w:val="0"/>
          <w:numId w:val="6"/>
        </w:numPr>
        <w:tabs>
          <w:tab w:val="right" w:pos="423"/>
        </w:tabs>
        <w:spacing w:before="240" w:after="240" w:line="480" w:lineRule="auto"/>
        <w:ind w:left="0" w:firstLine="91"/>
        <w:jc w:val="both"/>
        <w:rPr>
          <w:b/>
          <w:bCs/>
          <w:sz w:val="36"/>
          <w:szCs w:val="36"/>
          <w:lang w:bidi="ar-TN"/>
        </w:rPr>
      </w:pPr>
      <w:r w:rsidRPr="003A1DF0">
        <w:rPr>
          <w:b/>
          <w:bCs/>
          <w:sz w:val="36"/>
          <w:szCs w:val="36"/>
          <w:rtl/>
          <w:lang w:bidi="ar-TN"/>
        </w:rPr>
        <w:t>كتب قيد الاتمام</w:t>
      </w:r>
    </w:p>
    <w:p w:rsidR="00BB02CF" w:rsidRDefault="00BB02CF" w:rsidP="00BB02CF">
      <w:pPr>
        <w:pStyle w:val="ListParagraph"/>
        <w:numPr>
          <w:ilvl w:val="0"/>
          <w:numId w:val="22"/>
        </w:numPr>
        <w:tabs>
          <w:tab w:val="right" w:pos="423"/>
        </w:tabs>
        <w:spacing w:before="240" w:after="240" w:line="480" w:lineRule="auto"/>
        <w:jc w:val="both"/>
        <w:rPr>
          <w:b/>
          <w:bCs/>
          <w:lang w:bidi="ar-SA"/>
        </w:rPr>
      </w:pPr>
      <w:r>
        <w:rPr>
          <w:rFonts w:hint="cs"/>
          <w:b/>
          <w:bCs/>
          <w:rtl/>
          <w:lang w:bidi="ar-TN"/>
        </w:rPr>
        <w:t xml:space="preserve"> </w:t>
      </w:r>
      <w:r w:rsidRPr="000A3A76">
        <w:rPr>
          <w:rtl/>
        </w:rPr>
        <w:t xml:space="preserve"> </w:t>
      </w:r>
      <w:r w:rsidRPr="000A3A76">
        <w:rPr>
          <w:b/>
          <w:bCs/>
          <w:rtl/>
          <w:lang w:bidi="ar-TN"/>
        </w:rPr>
        <w:t>حدود التنمية في تونس</w:t>
      </w:r>
    </w:p>
    <w:p w:rsidR="00BB02CF" w:rsidRDefault="00BB02CF" w:rsidP="00BB02CF">
      <w:pPr>
        <w:pStyle w:val="ListParagraph"/>
        <w:tabs>
          <w:tab w:val="right" w:pos="423"/>
        </w:tabs>
        <w:spacing w:before="240" w:after="240" w:line="480" w:lineRule="auto"/>
        <w:ind w:left="1352"/>
        <w:jc w:val="both"/>
        <w:rPr>
          <w:sz w:val="21"/>
          <w:szCs w:val="21"/>
        </w:rPr>
      </w:pPr>
      <w:r w:rsidRPr="000A3A76">
        <w:rPr>
          <w:b/>
          <w:bCs/>
          <w:rtl/>
          <w:lang w:bidi="ar-SA"/>
        </w:rPr>
        <w:t xml:space="preserve">مدخل الى علم الاحتمالات </w:t>
      </w:r>
      <w:proofErr w:type="gramStart"/>
      <w:r w:rsidRPr="000A3A76">
        <w:rPr>
          <w:b/>
          <w:bCs/>
          <w:rtl/>
          <w:lang w:bidi="ar-SA"/>
        </w:rPr>
        <w:t>و تطبيقاته</w:t>
      </w:r>
      <w:proofErr w:type="gramEnd"/>
      <w:r w:rsidRPr="000A3A76">
        <w:rPr>
          <w:b/>
          <w:bCs/>
          <w:rtl/>
          <w:lang w:bidi="ar-SA"/>
        </w:rPr>
        <w:t xml:space="preserve"> الاقتصادية (لغة فرنسية)</w:t>
      </w:r>
    </w:p>
    <w:p w:rsidR="00BB02CF" w:rsidRDefault="00BB02CF" w:rsidP="00BB02CF">
      <w:pPr>
        <w:pStyle w:val="ListParagraph"/>
        <w:tabs>
          <w:tab w:val="right" w:pos="423"/>
        </w:tabs>
        <w:spacing w:before="240" w:after="240" w:line="480" w:lineRule="auto"/>
        <w:ind w:left="1352"/>
        <w:jc w:val="both"/>
        <w:rPr>
          <w:b/>
          <w:bCs/>
          <w:rtl/>
          <w:lang w:bidi="ar-SA"/>
        </w:rPr>
      </w:pPr>
    </w:p>
    <w:p w:rsidR="005C4A4C" w:rsidRDefault="005C4A4C" w:rsidP="005C4A4C">
      <w:pPr>
        <w:pStyle w:val="ListParagraph"/>
        <w:tabs>
          <w:tab w:val="right" w:pos="423"/>
        </w:tabs>
        <w:spacing w:before="240" w:after="240" w:line="480" w:lineRule="auto"/>
        <w:ind w:left="1352"/>
        <w:jc w:val="both"/>
        <w:rPr>
          <w:b/>
          <w:bCs/>
          <w:rtl/>
          <w:lang w:bidi="ar-SA"/>
        </w:rPr>
      </w:pPr>
    </w:p>
    <w:p w:rsidR="005C4A4C" w:rsidRDefault="005C4A4C" w:rsidP="005C4A4C">
      <w:pPr>
        <w:pStyle w:val="ListParagraph"/>
        <w:tabs>
          <w:tab w:val="right" w:pos="423"/>
        </w:tabs>
        <w:spacing w:before="240" w:after="240" w:line="480" w:lineRule="auto"/>
        <w:ind w:left="1352"/>
        <w:jc w:val="both"/>
        <w:rPr>
          <w:b/>
          <w:bCs/>
          <w:lang w:bidi="ar-SA"/>
        </w:rPr>
      </w:pPr>
    </w:p>
    <w:p w:rsidR="00416B0F" w:rsidRPr="007F1F89" w:rsidRDefault="007F1F89" w:rsidP="005E5115">
      <w:pPr>
        <w:pStyle w:val="ListParagraph"/>
        <w:numPr>
          <w:ilvl w:val="0"/>
          <w:numId w:val="6"/>
        </w:numPr>
        <w:tabs>
          <w:tab w:val="right" w:pos="423"/>
        </w:tabs>
        <w:autoSpaceDE w:val="0"/>
        <w:autoSpaceDN w:val="0"/>
        <w:adjustRightInd w:val="0"/>
        <w:spacing w:before="240" w:after="240" w:line="360" w:lineRule="auto"/>
        <w:ind w:left="0" w:firstLine="91"/>
        <w:jc w:val="both"/>
        <w:rPr>
          <w:b/>
          <w:bCs/>
          <w:sz w:val="36"/>
          <w:szCs w:val="36"/>
          <w:lang w:bidi="ar-TN"/>
        </w:rPr>
      </w:pPr>
      <w:r w:rsidRPr="007F1F89">
        <w:rPr>
          <w:b/>
          <w:bCs/>
          <w:sz w:val="36"/>
          <w:szCs w:val="36"/>
          <w:rtl/>
        </w:rPr>
        <w:t xml:space="preserve"> </w:t>
      </w:r>
      <w:r w:rsidR="005E5115" w:rsidRPr="005E5115">
        <w:rPr>
          <w:b/>
          <w:bCs/>
          <w:sz w:val="36"/>
          <w:szCs w:val="36"/>
          <w:rtl/>
        </w:rPr>
        <w:t xml:space="preserve">البرمجيات </w:t>
      </w:r>
      <w:proofErr w:type="gramStart"/>
      <w:r w:rsidR="005E5115" w:rsidRPr="005E5115">
        <w:rPr>
          <w:b/>
          <w:bCs/>
          <w:sz w:val="36"/>
          <w:szCs w:val="36"/>
          <w:rtl/>
        </w:rPr>
        <w:t>و علوم</w:t>
      </w:r>
      <w:proofErr w:type="gramEnd"/>
      <w:r w:rsidR="005E5115" w:rsidRPr="005E5115">
        <w:rPr>
          <w:b/>
          <w:bCs/>
          <w:sz w:val="36"/>
          <w:szCs w:val="36"/>
          <w:rtl/>
        </w:rPr>
        <w:t xml:space="preserve"> الحاسب</w:t>
      </w:r>
      <w:r w:rsidRPr="007F1F89">
        <w:rPr>
          <w:b/>
          <w:bCs/>
          <w:sz w:val="36"/>
          <w:szCs w:val="36"/>
          <w:lang w:bidi="ar-TN"/>
        </w:rPr>
        <w:t>:</w:t>
      </w:r>
      <w:r w:rsidR="00F860B9" w:rsidRPr="007F1F89">
        <w:rPr>
          <w:b/>
          <w:bCs/>
          <w:sz w:val="36"/>
          <w:szCs w:val="36"/>
        </w:rPr>
        <w:t xml:space="preserve"> </w:t>
      </w:r>
    </w:p>
    <w:p w:rsidR="00416B0F" w:rsidRPr="00F860B9" w:rsidRDefault="00416B0F" w:rsidP="00416B0F">
      <w:pPr>
        <w:pStyle w:val="ListParagraph"/>
        <w:numPr>
          <w:ilvl w:val="0"/>
          <w:numId w:val="8"/>
        </w:numPr>
        <w:tabs>
          <w:tab w:val="right" w:pos="423"/>
        </w:tabs>
        <w:spacing w:before="240" w:after="240" w:line="480" w:lineRule="auto"/>
        <w:jc w:val="both"/>
        <w:rPr>
          <w:b/>
          <w:bCs/>
        </w:rPr>
      </w:pPr>
      <w:r w:rsidRPr="00F860B9">
        <w:rPr>
          <w:b/>
          <w:bCs/>
          <w:rtl/>
        </w:rPr>
        <w:t xml:space="preserve">معالجة </w:t>
      </w:r>
      <w:r w:rsidR="006B50BF" w:rsidRPr="00F860B9">
        <w:rPr>
          <w:rFonts w:hint="cs"/>
          <w:b/>
          <w:bCs/>
          <w:rtl/>
        </w:rPr>
        <w:t>النصوص</w:t>
      </w:r>
      <w:r w:rsidR="006B50BF">
        <w:rPr>
          <w:b/>
          <w:bCs/>
          <w:rtl/>
        </w:rPr>
        <w:t>،</w:t>
      </w:r>
      <w:r w:rsidRPr="00F860B9">
        <w:rPr>
          <w:rFonts w:hint="cs"/>
          <w:b/>
          <w:bCs/>
          <w:rtl/>
        </w:rPr>
        <w:t xml:space="preserve"> </w:t>
      </w:r>
      <w:r w:rsidRPr="00F860B9">
        <w:rPr>
          <w:b/>
          <w:bCs/>
          <w:rtl/>
        </w:rPr>
        <w:t xml:space="preserve">معالجة </w:t>
      </w:r>
      <w:r w:rsidR="006B50BF" w:rsidRPr="00F860B9">
        <w:rPr>
          <w:rFonts w:hint="cs"/>
          <w:b/>
          <w:bCs/>
          <w:rtl/>
        </w:rPr>
        <w:t>الجداول</w:t>
      </w:r>
      <w:r w:rsidR="006B50BF">
        <w:rPr>
          <w:b/>
          <w:bCs/>
          <w:rtl/>
        </w:rPr>
        <w:t>،</w:t>
      </w:r>
      <w:r w:rsidRPr="00F860B9">
        <w:rPr>
          <w:rFonts w:hint="cs"/>
          <w:b/>
          <w:bCs/>
          <w:rtl/>
        </w:rPr>
        <w:t xml:space="preserve"> </w:t>
      </w:r>
      <w:r w:rsidRPr="00F860B9">
        <w:rPr>
          <w:b/>
          <w:bCs/>
          <w:rtl/>
        </w:rPr>
        <w:t>الإبحار عبر الإنترنت.</w:t>
      </w:r>
    </w:p>
    <w:p w:rsidR="00F860B9" w:rsidRPr="007F1F89" w:rsidRDefault="00416B0F" w:rsidP="00744E1C">
      <w:pPr>
        <w:pStyle w:val="ListParagraph"/>
        <w:numPr>
          <w:ilvl w:val="0"/>
          <w:numId w:val="8"/>
        </w:numPr>
        <w:tabs>
          <w:tab w:val="right" w:pos="423"/>
        </w:tabs>
        <w:spacing w:before="240" w:after="240" w:line="480" w:lineRule="auto"/>
        <w:jc w:val="both"/>
        <w:rPr>
          <w:b/>
          <w:bCs/>
          <w:lang w:bidi="ar-TN"/>
        </w:rPr>
      </w:pPr>
      <w:proofErr w:type="gramStart"/>
      <w:r w:rsidRPr="00F860B9">
        <w:rPr>
          <w:b/>
          <w:bCs/>
          <w:rtl/>
        </w:rPr>
        <w:t xml:space="preserve">البرامج </w:t>
      </w:r>
      <w:r w:rsidR="00744E1C">
        <w:rPr>
          <w:rFonts w:hint="cs"/>
          <w:b/>
          <w:bCs/>
          <w:rtl/>
        </w:rPr>
        <w:t xml:space="preserve"> و</w:t>
      </w:r>
      <w:proofErr w:type="gramEnd"/>
      <w:r w:rsidR="00744E1C">
        <w:rPr>
          <w:rFonts w:hint="cs"/>
          <w:b/>
          <w:bCs/>
          <w:rtl/>
        </w:rPr>
        <w:t xml:space="preserve"> الحزم  الإحصائية </w:t>
      </w:r>
      <w:r w:rsidRPr="00F860B9">
        <w:rPr>
          <w:b/>
          <w:bCs/>
          <w:rtl/>
        </w:rPr>
        <w:t>المستعملة</w:t>
      </w:r>
      <w:r w:rsidR="00E22910">
        <w:rPr>
          <w:rFonts w:hint="cs"/>
          <w:b/>
          <w:bCs/>
          <w:rtl/>
        </w:rPr>
        <w:t>:</w:t>
      </w:r>
      <w:r w:rsidR="00E22910" w:rsidRPr="00E22910">
        <w:rPr>
          <w:b/>
          <w:bCs/>
        </w:rPr>
        <w:t xml:space="preserve"> </w:t>
      </w:r>
      <w:r w:rsidR="007F1F89" w:rsidRPr="002F34EB">
        <w:rPr>
          <w:rFonts w:asciiTheme="majorBidi" w:hAnsiTheme="majorBidi" w:cstheme="majorBidi"/>
          <w:spacing w:val="-7"/>
        </w:rPr>
        <w:t>SPSS</w:t>
      </w:r>
      <w:r w:rsidR="005C695F">
        <w:rPr>
          <w:rFonts w:asciiTheme="majorBidi" w:hAnsiTheme="majorBidi" w:cstheme="majorBidi"/>
          <w:spacing w:val="-7"/>
        </w:rPr>
        <w:t xml:space="preserve"> 22  </w:t>
      </w:r>
      <w:r w:rsidR="007F1F89" w:rsidRPr="002F34EB">
        <w:rPr>
          <w:rFonts w:asciiTheme="majorBidi" w:hAnsiTheme="majorBidi" w:cstheme="majorBidi"/>
          <w:spacing w:val="-7"/>
        </w:rPr>
        <w:t>, E-Views, STATA</w:t>
      </w:r>
      <w:r w:rsidR="007F1F89">
        <w:rPr>
          <w:rFonts w:asciiTheme="majorBidi" w:hAnsiTheme="majorBidi" w:cstheme="majorBidi"/>
          <w:spacing w:val="-7"/>
        </w:rPr>
        <w:t xml:space="preserve"> 14</w:t>
      </w:r>
      <w:r w:rsidR="007F1F89" w:rsidRPr="002F34EB">
        <w:rPr>
          <w:rFonts w:asciiTheme="majorBidi" w:hAnsiTheme="majorBidi" w:cstheme="majorBidi"/>
          <w:spacing w:val="-7"/>
        </w:rPr>
        <w:t>,</w:t>
      </w:r>
      <w:r w:rsidR="007F1F89" w:rsidRPr="002F34EB">
        <w:rPr>
          <w:rFonts w:asciiTheme="majorBidi" w:hAnsiTheme="majorBidi" w:cstheme="majorBidi"/>
          <w:spacing w:val="-3"/>
        </w:rPr>
        <w:t xml:space="preserve"> GAMS,DEAP, FRONTIER.</w:t>
      </w:r>
      <w:r w:rsidR="007F1F89">
        <w:rPr>
          <w:rFonts w:asciiTheme="majorBidi" w:hAnsiTheme="majorBidi" w:cstheme="majorBidi"/>
          <w:spacing w:val="-3"/>
        </w:rPr>
        <w:t xml:space="preserve">                                                                                      </w:t>
      </w:r>
    </w:p>
    <w:p w:rsidR="007F1F89" w:rsidRPr="005E5115" w:rsidRDefault="007F1F89" w:rsidP="00274C64">
      <w:pPr>
        <w:pStyle w:val="ListParagraph"/>
        <w:numPr>
          <w:ilvl w:val="0"/>
          <w:numId w:val="8"/>
        </w:numPr>
        <w:tabs>
          <w:tab w:val="right" w:pos="423"/>
        </w:tabs>
        <w:spacing w:before="240" w:after="240" w:line="480" w:lineRule="auto"/>
        <w:jc w:val="both"/>
        <w:rPr>
          <w:b/>
          <w:bCs/>
          <w:lang w:bidi="ar-TN"/>
        </w:rPr>
      </w:pPr>
      <w:r w:rsidRPr="007F1F89">
        <w:rPr>
          <w:b/>
          <w:bCs/>
          <w:rtl/>
          <w:lang w:bidi="ar-TN"/>
        </w:rPr>
        <w:t>برمجيات و تطبيقات:</w:t>
      </w:r>
      <w:r w:rsidRPr="007F1F89">
        <w:rPr>
          <w:rFonts w:asciiTheme="majorBidi" w:hAnsiTheme="majorBidi" w:cstheme="majorBidi"/>
        </w:rPr>
        <w:t xml:space="preserve"> </w:t>
      </w:r>
      <w:proofErr w:type="gramStart"/>
      <w:r w:rsidRPr="002F34EB">
        <w:rPr>
          <w:rFonts w:asciiTheme="majorBidi" w:hAnsiTheme="majorBidi" w:cstheme="majorBidi"/>
        </w:rPr>
        <w:t>MAT</w:t>
      </w:r>
      <w:r w:rsidRPr="002F34EB">
        <w:rPr>
          <w:rFonts w:asciiTheme="majorBidi" w:hAnsiTheme="majorBidi" w:cstheme="majorBidi"/>
          <w:spacing w:val="-1"/>
        </w:rPr>
        <w:t>L</w:t>
      </w:r>
      <w:r w:rsidRPr="002F34EB">
        <w:rPr>
          <w:rFonts w:asciiTheme="majorBidi" w:hAnsiTheme="majorBidi" w:cstheme="majorBidi"/>
        </w:rPr>
        <w:t>A</w:t>
      </w:r>
      <w:r w:rsidRPr="002F34EB">
        <w:rPr>
          <w:rFonts w:asciiTheme="majorBidi" w:hAnsiTheme="majorBidi" w:cstheme="majorBidi"/>
          <w:spacing w:val="-1"/>
        </w:rPr>
        <w:t>B</w:t>
      </w:r>
      <w:r w:rsidRPr="002F34EB">
        <w:rPr>
          <w:rFonts w:asciiTheme="majorBidi" w:hAnsiTheme="majorBidi" w:cstheme="majorBidi"/>
        </w:rPr>
        <w:t>,</w:t>
      </w:r>
      <w:proofErr w:type="gramEnd"/>
      <w:r w:rsidRPr="002F34EB">
        <w:rPr>
          <w:rFonts w:asciiTheme="majorBidi" w:hAnsiTheme="majorBidi" w:cstheme="majorBidi"/>
          <w:spacing w:val="-8"/>
        </w:rPr>
        <w:t xml:space="preserve"> </w:t>
      </w:r>
      <w:r w:rsidRPr="002F34EB">
        <w:rPr>
          <w:rFonts w:asciiTheme="majorBidi" w:hAnsiTheme="majorBidi" w:cstheme="majorBidi"/>
        </w:rPr>
        <w:t>M</w:t>
      </w:r>
      <w:r w:rsidRPr="002F34EB">
        <w:rPr>
          <w:rFonts w:asciiTheme="majorBidi" w:hAnsiTheme="majorBidi" w:cstheme="majorBidi"/>
          <w:spacing w:val="-1"/>
        </w:rPr>
        <w:t>A</w:t>
      </w:r>
      <w:r w:rsidRPr="002F34EB">
        <w:rPr>
          <w:rFonts w:asciiTheme="majorBidi" w:hAnsiTheme="majorBidi" w:cstheme="majorBidi"/>
        </w:rPr>
        <w:t>PLE</w:t>
      </w:r>
      <w:r w:rsidRPr="002F34EB">
        <w:rPr>
          <w:rFonts w:asciiTheme="majorBidi" w:hAnsiTheme="majorBidi" w:cstheme="majorBidi"/>
          <w:spacing w:val="-3"/>
        </w:rPr>
        <w:t xml:space="preserve"> ,</w:t>
      </w:r>
      <w:r w:rsidRPr="002F34EB">
        <w:rPr>
          <w:rFonts w:asciiTheme="majorBidi" w:hAnsiTheme="majorBidi" w:cstheme="majorBidi"/>
        </w:rPr>
        <w:t>R-language</w:t>
      </w:r>
    </w:p>
    <w:p w:rsidR="005E5115" w:rsidRDefault="005E5115" w:rsidP="005E5115">
      <w:pPr>
        <w:pStyle w:val="ListParagraph"/>
        <w:numPr>
          <w:ilvl w:val="0"/>
          <w:numId w:val="8"/>
        </w:numPr>
        <w:tabs>
          <w:tab w:val="right" w:pos="423"/>
        </w:tabs>
        <w:spacing w:before="240" w:after="240" w:line="480" w:lineRule="auto"/>
        <w:jc w:val="both"/>
        <w:rPr>
          <w:b/>
          <w:bCs/>
          <w:lang w:bidi="ar-TN"/>
        </w:rPr>
      </w:pPr>
      <w:r w:rsidRPr="005E5115">
        <w:rPr>
          <w:b/>
          <w:bCs/>
          <w:rtl/>
          <w:lang w:bidi="ar-TN"/>
        </w:rPr>
        <w:t>شهادة معتمدة من ميكروسوفت في استخدام لغة ال</w:t>
      </w:r>
      <w:r>
        <w:rPr>
          <w:b/>
          <w:bCs/>
          <w:lang w:bidi="ar-TN"/>
        </w:rPr>
        <w:t xml:space="preserve">R-programming </w:t>
      </w:r>
      <w:proofErr w:type="gramStart"/>
      <w:r>
        <w:rPr>
          <w:b/>
          <w:bCs/>
          <w:lang w:bidi="ar-TN"/>
        </w:rPr>
        <w:t xml:space="preserve">  :</w:t>
      </w:r>
      <w:proofErr w:type="gramEnd"/>
      <w:r>
        <w:rPr>
          <w:b/>
          <w:bCs/>
          <w:lang w:bidi="ar-TN"/>
        </w:rPr>
        <w:t xml:space="preserve"> R </w:t>
      </w:r>
    </w:p>
    <w:p w:rsidR="005E5115" w:rsidRDefault="005E5115" w:rsidP="005C695F">
      <w:pPr>
        <w:pStyle w:val="ListParagraph"/>
        <w:numPr>
          <w:ilvl w:val="0"/>
          <w:numId w:val="8"/>
        </w:numPr>
        <w:tabs>
          <w:tab w:val="right" w:pos="423"/>
        </w:tabs>
        <w:spacing w:before="240" w:after="240" w:line="360" w:lineRule="auto"/>
        <w:jc w:val="both"/>
        <w:rPr>
          <w:b/>
          <w:bCs/>
          <w:sz w:val="36"/>
          <w:szCs w:val="36"/>
        </w:rPr>
      </w:pPr>
      <w:r w:rsidRPr="005E5115">
        <w:rPr>
          <w:b/>
          <w:bCs/>
          <w:rtl/>
          <w:lang w:bidi="ar-TN"/>
        </w:rPr>
        <w:t>شهادة معتمدة من</w:t>
      </w:r>
      <w:r w:rsidR="005C695F">
        <w:rPr>
          <w:rFonts w:hint="cs"/>
          <w:b/>
          <w:bCs/>
          <w:rtl/>
          <w:lang w:bidi="ar-TN"/>
        </w:rPr>
        <w:t xml:space="preserve"> جامعة هارفارد</w:t>
      </w:r>
      <w:r w:rsidRPr="005E5115">
        <w:rPr>
          <w:b/>
          <w:bCs/>
          <w:rtl/>
          <w:lang w:bidi="ar-TN"/>
        </w:rPr>
        <w:t xml:space="preserve"> في استخدام حزم احصائية </w:t>
      </w:r>
      <w:r w:rsidRPr="005E5115">
        <w:rPr>
          <w:rFonts w:hint="cs"/>
          <w:b/>
          <w:bCs/>
          <w:rtl/>
          <w:lang w:bidi="ar-TN"/>
        </w:rPr>
        <w:t>لإحصائيات</w:t>
      </w:r>
      <w:r w:rsidRPr="005E5115">
        <w:rPr>
          <w:b/>
          <w:bCs/>
          <w:rtl/>
          <w:lang w:bidi="ar-TN"/>
        </w:rPr>
        <w:t xml:space="preserve"> علوم الحياة</w:t>
      </w:r>
    </w:p>
    <w:p w:rsidR="005E5115" w:rsidRDefault="005E5115" w:rsidP="005C695F">
      <w:pPr>
        <w:pStyle w:val="ListParagraph"/>
        <w:tabs>
          <w:tab w:val="right" w:pos="423"/>
        </w:tabs>
        <w:spacing w:before="240" w:after="240" w:line="360" w:lineRule="auto"/>
        <w:ind w:left="885"/>
        <w:jc w:val="both"/>
        <w:rPr>
          <w:b/>
          <w:bCs/>
          <w:sz w:val="36"/>
          <w:szCs w:val="36"/>
          <w:lang w:bidi="ar-SA"/>
        </w:rPr>
      </w:pPr>
    </w:p>
    <w:p w:rsidR="005E5115" w:rsidRDefault="005E5115" w:rsidP="005E5115">
      <w:pPr>
        <w:pStyle w:val="ListParagraph"/>
        <w:numPr>
          <w:ilvl w:val="0"/>
          <w:numId w:val="6"/>
        </w:numPr>
        <w:tabs>
          <w:tab w:val="right" w:pos="423"/>
        </w:tabs>
        <w:autoSpaceDE w:val="0"/>
        <w:autoSpaceDN w:val="0"/>
        <w:adjustRightInd w:val="0"/>
        <w:spacing w:before="240" w:after="240" w:line="360" w:lineRule="auto"/>
        <w:ind w:left="0" w:firstLine="91"/>
        <w:jc w:val="both"/>
        <w:rPr>
          <w:b/>
          <w:bCs/>
          <w:sz w:val="36"/>
          <w:szCs w:val="36"/>
        </w:rPr>
      </w:pPr>
      <w:r w:rsidRPr="00836944">
        <w:rPr>
          <w:rFonts w:hint="cs"/>
          <w:b/>
          <w:bCs/>
          <w:sz w:val="36"/>
          <w:szCs w:val="36"/>
          <w:rtl/>
        </w:rPr>
        <w:t>اللغــات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130"/>
        <w:gridCol w:w="3131"/>
        <w:gridCol w:w="2919"/>
      </w:tblGrid>
      <w:tr w:rsidR="00EC448C" w:rsidRPr="00EC448C" w:rsidTr="00EC448C">
        <w:trPr>
          <w:trHeight w:val="390"/>
        </w:trPr>
        <w:tc>
          <w:tcPr>
            <w:tcW w:w="3130" w:type="dxa"/>
            <w:hideMark/>
          </w:tcPr>
          <w:p w:rsidR="00EC448C" w:rsidRPr="00EC448C" w:rsidRDefault="00EC448C" w:rsidP="00EC448C">
            <w:pPr>
              <w:jc w:val="center"/>
              <w:rPr>
                <w:b/>
                <w:bCs/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b/>
                <w:bCs/>
                <w:sz w:val="28"/>
                <w:szCs w:val="28"/>
                <w:rtl/>
                <w:lang w:val="fr-FR" w:eastAsia="fr-FR" w:bidi="ar-SA"/>
              </w:rPr>
              <w:t>المخاطبة</w:t>
            </w:r>
          </w:p>
        </w:tc>
        <w:tc>
          <w:tcPr>
            <w:tcW w:w="3131" w:type="dxa"/>
            <w:hideMark/>
          </w:tcPr>
          <w:p w:rsidR="00EC448C" w:rsidRPr="00EC448C" w:rsidRDefault="00EC448C" w:rsidP="00EC448C">
            <w:pPr>
              <w:jc w:val="center"/>
              <w:rPr>
                <w:b/>
                <w:bCs/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b/>
                <w:bCs/>
                <w:sz w:val="28"/>
                <w:szCs w:val="28"/>
                <w:rtl/>
                <w:lang w:val="fr-FR" w:eastAsia="fr-FR" w:bidi="ar-SA"/>
              </w:rPr>
              <w:t>الكتابة</w:t>
            </w:r>
          </w:p>
        </w:tc>
        <w:tc>
          <w:tcPr>
            <w:tcW w:w="2919" w:type="dxa"/>
            <w:hideMark/>
          </w:tcPr>
          <w:p w:rsidR="00EC448C" w:rsidRPr="00EC448C" w:rsidRDefault="00EC448C" w:rsidP="00EC448C">
            <w:pPr>
              <w:jc w:val="center"/>
              <w:rPr>
                <w:b/>
                <w:bCs/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b/>
                <w:bCs/>
                <w:sz w:val="28"/>
                <w:szCs w:val="28"/>
                <w:rtl/>
                <w:lang w:val="fr-FR" w:eastAsia="fr-FR" w:bidi="ar-SA"/>
              </w:rPr>
              <w:t>اللغة</w:t>
            </w:r>
          </w:p>
        </w:tc>
      </w:tr>
      <w:tr w:rsidR="00EC448C" w:rsidRPr="00EC448C" w:rsidTr="00EC448C">
        <w:trPr>
          <w:trHeight w:val="390"/>
        </w:trPr>
        <w:tc>
          <w:tcPr>
            <w:tcW w:w="3130" w:type="dxa"/>
            <w:hideMark/>
          </w:tcPr>
          <w:p w:rsidR="00EC448C" w:rsidRPr="00EC448C" w:rsidRDefault="00EC448C" w:rsidP="00EC448C">
            <w:pPr>
              <w:jc w:val="center"/>
              <w:rPr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sz w:val="28"/>
                <w:szCs w:val="28"/>
                <w:rtl/>
                <w:lang w:val="fr-FR" w:eastAsia="fr-FR" w:bidi="ar-SA"/>
              </w:rPr>
              <w:t>جيد</w:t>
            </w:r>
          </w:p>
        </w:tc>
        <w:tc>
          <w:tcPr>
            <w:tcW w:w="3131" w:type="dxa"/>
            <w:hideMark/>
          </w:tcPr>
          <w:p w:rsidR="00EC448C" w:rsidRPr="00EC448C" w:rsidRDefault="00EC448C" w:rsidP="00EC448C">
            <w:pPr>
              <w:jc w:val="center"/>
              <w:rPr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sz w:val="28"/>
                <w:szCs w:val="28"/>
                <w:rtl/>
                <w:lang w:val="fr-FR" w:eastAsia="fr-FR" w:bidi="ar-SA"/>
              </w:rPr>
              <w:t>ممتاز</w:t>
            </w:r>
          </w:p>
        </w:tc>
        <w:tc>
          <w:tcPr>
            <w:tcW w:w="2919" w:type="dxa"/>
            <w:hideMark/>
          </w:tcPr>
          <w:p w:rsidR="00EC448C" w:rsidRPr="00EC448C" w:rsidRDefault="00EC448C" w:rsidP="00EC448C">
            <w:pPr>
              <w:jc w:val="center"/>
              <w:rPr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sz w:val="28"/>
                <w:szCs w:val="28"/>
                <w:rtl/>
                <w:lang w:val="fr-FR" w:eastAsia="fr-FR" w:bidi="ar-SA"/>
              </w:rPr>
              <w:t>العربية</w:t>
            </w:r>
          </w:p>
        </w:tc>
      </w:tr>
      <w:tr w:rsidR="00EC448C" w:rsidRPr="00EC448C" w:rsidTr="00EC448C">
        <w:trPr>
          <w:trHeight w:val="390"/>
        </w:trPr>
        <w:tc>
          <w:tcPr>
            <w:tcW w:w="3130" w:type="dxa"/>
            <w:hideMark/>
          </w:tcPr>
          <w:p w:rsidR="00EC448C" w:rsidRPr="00EC448C" w:rsidRDefault="00EC448C" w:rsidP="00EC448C">
            <w:pPr>
              <w:jc w:val="center"/>
              <w:rPr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sz w:val="28"/>
                <w:szCs w:val="28"/>
                <w:rtl/>
                <w:lang w:val="fr-FR" w:eastAsia="fr-FR" w:bidi="ar-SA"/>
              </w:rPr>
              <w:t>جيد</w:t>
            </w:r>
          </w:p>
        </w:tc>
        <w:tc>
          <w:tcPr>
            <w:tcW w:w="3131" w:type="dxa"/>
            <w:hideMark/>
          </w:tcPr>
          <w:p w:rsidR="00EC448C" w:rsidRPr="00EC448C" w:rsidRDefault="00EC448C" w:rsidP="00EC448C">
            <w:pPr>
              <w:jc w:val="center"/>
              <w:rPr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sz w:val="28"/>
                <w:szCs w:val="28"/>
                <w:rtl/>
                <w:lang w:val="fr-FR" w:eastAsia="fr-FR" w:bidi="ar-SA"/>
              </w:rPr>
              <w:t>ممتاز</w:t>
            </w:r>
          </w:p>
        </w:tc>
        <w:tc>
          <w:tcPr>
            <w:tcW w:w="2919" w:type="dxa"/>
            <w:hideMark/>
          </w:tcPr>
          <w:p w:rsidR="00EC448C" w:rsidRPr="00EC448C" w:rsidRDefault="00EC448C" w:rsidP="00EC448C">
            <w:pPr>
              <w:jc w:val="center"/>
              <w:rPr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sz w:val="28"/>
                <w:szCs w:val="28"/>
                <w:rtl/>
                <w:lang w:val="fr-FR" w:eastAsia="fr-FR" w:bidi="ar-SA"/>
              </w:rPr>
              <w:t>الفرنسية</w:t>
            </w:r>
          </w:p>
        </w:tc>
      </w:tr>
      <w:tr w:rsidR="00EC448C" w:rsidRPr="00EC448C" w:rsidTr="00EC448C">
        <w:trPr>
          <w:trHeight w:val="390"/>
        </w:trPr>
        <w:tc>
          <w:tcPr>
            <w:tcW w:w="3130" w:type="dxa"/>
            <w:hideMark/>
          </w:tcPr>
          <w:p w:rsidR="00EC448C" w:rsidRPr="00EC448C" w:rsidRDefault="00EC448C" w:rsidP="00EC448C">
            <w:pPr>
              <w:jc w:val="center"/>
              <w:rPr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sz w:val="28"/>
                <w:szCs w:val="28"/>
                <w:rtl/>
                <w:lang w:val="fr-FR" w:eastAsia="fr-FR" w:bidi="ar-SA"/>
              </w:rPr>
              <w:t>متوسط</w:t>
            </w:r>
          </w:p>
        </w:tc>
        <w:tc>
          <w:tcPr>
            <w:tcW w:w="3131" w:type="dxa"/>
            <w:hideMark/>
          </w:tcPr>
          <w:p w:rsidR="00EC448C" w:rsidRPr="00EC448C" w:rsidRDefault="00EC448C" w:rsidP="00EC448C">
            <w:pPr>
              <w:jc w:val="center"/>
              <w:rPr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sz w:val="28"/>
                <w:szCs w:val="28"/>
                <w:rtl/>
                <w:lang w:val="fr-FR" w:eastAsia="fr-FR" w:bidi="ar-SA"/>
              </w:rPr>
              <w:t>جيد</w:t>
            </w:r>
          </w:p>
        </w:tc>
        <w:tc>
          <w:tcPr>
            <w:tcW w:w="2919" w:type="dxa"/>
            <w:hideMark/>
          </w:tcPr>
          <w:p w:rsidR="00EC448C" w:rsidRPr="00EC448C" w:rsidRDefault="006B50BF" w:rsidP="00EC448C">
            <w:pPr>
              <w:jc w:val="center"/>
              <w:rPr>
                <w:sz w:val="28"/>
                <w:szCs w:val="28"/>
                <w:lang w:val="fr-FR" w:eastAsia="fr-FR" w:bidi="ar-SA"/>
              </w:rPr>
            </w:pPr>
            <w:r w:rsidRPr="00EC448C">
              <w:rPr>
                <w:rFonts w:hint="cs"/>
                <w:sz w:val="28"/>
                <w:szCs w:val="28"/>
                <w:rtl/>
                <w:lang w:val="fr-FR" w:eastAsia="fr-FR" w:bidi="ar-SA"/>
              </w:rPr>
              <w:t>الانكليزية</w:t>
            </w:r>
          </w:p>
        </w:tc>
      </w:tr>
    </w:tbl>
    <w:p w:rsidR="00072CF1" w:rsidRPr="00197625" w:rsidRDefault="00072CF1" w:rsidP="00197625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</w:p>
    <w:sectPr w:rsidR="00072CF1" w:rsidRPr="00197625" w:rsidSect="00DD62A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F9" w:rsidRDefault="006075F9" w:rsidP="006B50BF">
      <w:r>
        <w:separator/>
      </w:r>
    </w:p>
  </w:endnote>
  <w:endnote w:type="continuationSeparator" w:id="0">
    <w:p w:rsidR="006075F9" w:rsidRDefault="006075F9" w:rsidP="006B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697891"/>
      <w:docPartObj>
        <w:docPartGallery w:val="Page Numbers (Bottom of Page)"/>
        <w:docPartUnique/>
      </w:docPartObj>
    </w:sdtPr>
    <w:sdtEndPr/>
    <w:sdtContent>
      <w:p w:rsidR="00FC0E47" w:rsidRDefault="008A2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99B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FC0E47" w:rsidRDefault="00FC0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F9" w:rsidRDefault="006075F9" w:rsidP="006B50BF">
      <w:r>
        <w:separator/>
      </w:r>
    </w:p>
  </w:footnote>
  <w:footnote w:type="continuationSeparator" w:id="0">
    <w:p w:rsidR="006075F9" w:rsidRDefault="006075F9" w:rsidP="006B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35pt;height:11.35pt" o:bullet="t">
        <v:imagedata r:id="rId1" o:title="mso9E"/>
      </v:shape>
    </w:pict>
  </w:numPicBullet>
  <w:numPicBullet w:numPicBulletId="1">
    <w:pict>
      <v:shape id="_x0000_i1063" type="#_x0000_t75" style="width:11.35pt;height:11.35pt" o:bullet="t">
        <v:imagedata r:id="rId2" o:title="msoFA6B"/>
      </v:shape>
    </w:pict>
  </w:numPicBullet>
  <w:abstractNum w:abstractNumId="0" w15:restartNumberingAfterBreak="0">
    <w:nsid w:val="11FA688F"/>
    <w:multiLevelType w:val="hybridMultilevel"/>
    <w:tmpl w:val="2B34C2D8"/>
    <w:lvl w:ilvl="0" w:tplc="040C000D">
      <w:start w:val="1"/>
      <w:numFmt w:val="bullet"/>
      <w:lvlText w:val=""/>
      <w:lvlJc w:val="left"/>
      <w:pPr>
        <w:ind w:left="8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15B042A5"/>
    <w:multiLevelType w:val="hybridMultilevel"/>
    <w:tmpl w:val="E0E406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167A"/>
    <w:multiLevelType w:val="hybridMultilevel"/>
    <w:tmpl w:val="0A4ECC9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24475B"/>
    <w:multiLevelType w:val="hybridMultilevel"/>
    <w:tmpl w:val="4738C4A0"/>
    <w:lvl w:ilvl="0" w:tplc="040C000D">
      <w:start w:val="1"/>
      <w:numFmt w:val="bullet"/>
      <w:lvlText w:val=""/>
      <w:lvlJc w:val="left"/>
      <w:pPr>
        <w:ind w:left="15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" w15:restartNumberingAfterBreak="0">
    <w:nsid w:val="1B2169AD"/>
    <w:multiLevelType w:val="hybridMultilevel"/>
    <w:tmpl w:val="7D826540"/>
    <w:lvl w:ilvl="0" w:tplc="EF74C7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29F6"/>
    <w:multiLevelType w:val="hybridMultilevel"/>
    <w:tmpl w:val="03C05DE2"/>
    <w:lvl w:ilvl="0" w:tplc="9FFAA978">
      <w:start w:val="1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abstractNum w:abstractNumId="6" w15:restartNumberingAfterBreak="0">
    <w:nsid w:val="25991BE9"/>
    <w:multiLevelType w:val="hybridMultilevel"/>
    <w:tmpl w:val="EBEA0BD4"/>
    <w:lvl w:ilvl="0" w:tplc="890C3476">
      <w:start w:val="1"/>
      <w:numFmt w:val="bullet"/>
      <w:lvlText w:val=""/>
      <w:lvlJc w:val="left"/>
      <w:pPr>
        <w:tabs>
          <w:tab w:val="num" w:pos="757"/>
        </w:tabs>
        <w:ind w:left="587" w:hanging="227"/>
      </w:pPr>
      <w:rPr>
        <w:rFonts w:ascii="Wingdings" w:hAnsi="Wingdings" w:hint="default"/>
      </w:rPr>
    </w:lvl>
    <w:lvl w:ilvl="1" w:tplc="2CA2968C">
      <w:start w:val="1"/>
      <w:numFmt w:val="bullet"/>
      <w:lvlText w:val=""/>
      <w:lvlJc w:val="left"/>
      <w:pPr>
        <w:tabs>
          <w:tab w:val="num" w:pos="1470"/>
        </w:tabs>
        <w:ind w:left="1384" w:hanging="114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" w15:restartNumberingAfterBreak="0">
    <w:nsid w:val="2824218B"/>
    <w:multiLevelType w:val="hybridMultilevel"/>
    <w:tmpl w:val="10E45F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A11DF"/>
    <w:multiLevelType w:val="hybridMultilevel"/>
    <w:tmpl w:val="A5624A30"/>
    <w:lvl w:ilvl="0" w:tplc="225A4D3C">
      <w:start w:val="5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1879BE"/>
    <w:multiLevelType w:val="hybridMultilevel"/>
    <w:tmpl w:val="40960A3A"/>
    <w:lvl w:ilvl="0" w:tplc="94029D64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267267"/>
    <w:multiLevelType w:val="hybridMultilevel"/>
    <w:tmpl w:val="CFAEEA9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A15000"/>
    <w:multiLevelType w:val="hybridMultilevel"/>
    <w:tmpl w:val="A6B2A432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0EE3633"/>
    <w:multiLevelType w:val="hybridMultilevel"/>
    <w:tmpl w:val="F69688F8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CD72809"/>
    <w:multiLevelType w:val="hybridMultilevel"/>
    <w:tmpl w:val="42E81520"/>
    <w:lvl w:ilvl="0" w:tplc="EF74C76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316E7"/>
    <w:multiLevelType w:val="hybridMultilevel"/>
    <w:tmpl w:val="B56219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5003B41"/>
    <w:multiLevelType w:val="hybridMultilevel"/>
    <w:tmpl w:val="8E1A08DE"/>
    <w:lvl w:ilvl="0" w:tplc="9F62F946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7936FC6"/>
    <w:multiLevelType w:val="hybridMultilevel"/>
    <w:tmpl w:val="D1729C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40FA1"/>
    <w:multiLevelType w:val="hybridMultilevel"/>
    <w:tmpl w:val="7DC4412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3477633"/>
    <w:multiLevelType w:val="hybridMultilevel"/>
    <w:tmpl w:val="42E81520"/>
    <w:lvl w:ilvl="0" w:tplc="EF74C7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D29E9"/>
    <w:multiLevelType w:val="hybridMultilevel"/>
    <w:tmpl w:val="C310EC44"/>
    <w:lvl w:ilvl="0" w:tplc="040C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64B673E7"/>
    <w:multiLevelType w:val="hybridMultilevel"/>
    <w:tmpl w:val="8BB403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45817"/>
    <w:multiLevelType w:val="hybridMultilevel"/>
    <w:tmpl w:val="5720CB26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2556BAD"/>
    <w:multiLevelType w:val="hybridMultilevel"/>
    <w:tmpl w:val="1652C28C"/>
    <w:lvl w:ilvl="0" w:tplc="040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004F7"/>
    <w:multiLevelType w:val="hybridMultilevel"/>
    <w:tmpl w:val="325423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42339"/>
    <w:multiLevelType w:val="hybridMultilevel"/>
    <w:tmpl w:val="95C66F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D05D9F"/>
    <w:multiLevelType w:val="hybridMultilevel"/>
    <w:tmpl w:val="BD3EA06C"/>
    <w:lvl w:ilvl="0" w:tplc="040C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84F02"/>
    <w:multiLevelType w:val="hybridMultilevel"/>
    <w:tmpl w:val="015EB7E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3"/>
  </w:num>
  <w:num w:numId="5">
    <w:abstractNumId w:val="1"/>
  </w:num>
  <w:num w:numId="6">
    <w:abstractNumId w:val="25"/>
  </w:num>
  <w:num w:numId="7">
    <w:abstractNumId w:val="26"/>
  </w:num>
  <w:num w:numId="8">
    <w:abstractNumId w:val="19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  <w:num w:numId="14">
    <w:abstractNumId w:val="20"/>
  </w:num>
  <w:num w:numId="15">
    <w:abstractNumId w:val="4"/>
  </w:num>
  <w:num w:numId="16">
    <w:abstractNumId w:val="10"/>
  </w:num>
  <w:num w:numId="17">
    <w:abstractNumId w:val="21"/>
  </w:num>
  <w:num w:numId="18">
    <w:abstractNumId w:val="13"/>
  </w:num>
  <w:num w:numId="19">
    <w:abstractNumId w:val="8"/>
  </w:num>
  <w:num w:numId="20">
    <w:abstractNumId w:val="18"/>
  </w:num>
  <w:num w:numId="21">
    <w:abstractNumId w:val="22"/>
  </w:num>
  <w:num w:numId="22">
    <w:abstractNumId w:val="5"/>
  </w:num>
  <w:num w:numId="23">
    <w:abstractNumId w:val="24"/>
  </w:num>
  <w:num w:numId="24">
    <w:abstractNumId w:val="23"/>
  </w:num>
  <w:num w:numId="25">
    <w:abstractNumId w:val="11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1"/>
    <w:rsid w:val="00000F69"/>
    <w:rsid w:val="00017A6B"/>
    <w:rsid w:val="00044990"/>
    <w:rsid w:val="000554C8"/>
    <w:rsid w:val="00072CF1"/>
    <w:rsid w:val="0007581D"/>
    <w:rsid w:val="00075D6E"/>
    <w:rsid w:val="00091CE4"/>
    <w:rsid w:val="000A3A76"/>
    <w:rsid w:val="000B70E9"/>
    <w:rsid w:val="000C3803"/>
    <w:rsid w:val="000C3959"/>
    <w:rsid w:val="000E04E0"/>
    <w:rsid w:val="000E4F33"/>
    <w:rsid w:val="000F1845"/>
    <w:rsid w:val="001101FF"/>
    <w:rsid w:val="001119B1"/>
    <w:rsid w:val="001233D8"/>
    <w:rsid w:val="00142068"/>
    <w:rsid w:val="00157832"/>
    <w:rsid w:val="001664F4"/>
    <w:rsid w:val="00184524"/>
    <w:rsid w:val="00185EF5"/>
    <w:rsid w:val="00197625"/>
    <w:rsid w:val="001B0E26"/>
    <w:rsid w:val="001B2317"/>
    <w:rsid w:val="001C6797"/>
    <w:rsid w:val="001D7832"/>
    <w:rsid w:val="001E05D0"/>
    <w:rsid w:val="001E3ECF"/>
    <w:rsid w:val="00207644"/>
    <w:rsid w:val="002137B0"/>
    <w:rsid w:val="0023586A"/>
    <w:rsid w:val="00240E98"/>
    <w:rsid w:val="002574B2"/>
    <w:rsid w:val="00274C64"/>
    <w:rsid w:val="00296F1D"/>
    <w:rsid w:val="002A0828"/>
    <w:rsid w:val="002B0A94"/>
    <w:rsid w:val="002B3381"/>
    <w:rsid w:val="002C3A0A"/>
    <w:rsid w:val="002C44ED"/>
    <w:rsid w:val="002D7D81"/>
    <w:rsid w:val="00300038"/>
    <w:rsid w:val="00300D26"/>
    <w:rsid w:val="003156FE"/>
    <w:rsid w:val="00317145"/>
    <w:rsid w:val="00332B94"/>
    <w:rsid w:val="003422C3"/>
    <w:rsid w:val="00344FBF"/>
    <w:rsid w:val="003477B2"/>
    <w:rsid w:val="00352672"/>
    <w:rsid w:val="003627C0"/>
    <w:rsid w:val="003631FD"/>
    <w:rsid w:val="00372330"/>
    <w:rsid w:val="00375C7D"/>
    <w:rsid w:val="00385A73"/>
    <w:rsid w:val="003972A3"/>
    <w:rsid w:val="003A1DF0"/>
    <w:rsid w:val="003B1073"/>
    <w:rsid w:val="003B25E3"/>
    <w:rsid w:val="003B2804"/>
    <w:rsid w:val="003C2B7D"/>
    <w:rsid w:val="003C2F4D"/>
    <w:rsid w:val="00416B0F"/>
    <w:rsid w:val="00431229"/>
    <w:rsid w:val="0045453C"/>
    <w:rsid w:val="004B799B"/>
    <w:rsid w:val="004C4565"/>
    <w:rsid w:val="004E1464"/>
    <w:rsid w:val="004F5555"/>
    <w:rsid w:val="00510C2F"/>
    <w:rsid w:val="00521077"/>
    <w:rsid w:val="00543268"/>
    <w:rsid w:val="00563779"/>
    <w:rsid w:val="00581479"/>
    <w:rsid w:val="005A4D2E"/>
    <w:rsid w:val="005A5771"/>
    <w:rsid w:val="005C4A4C"/>
    <w:rsid w:val="005C695F"/>
    <w:rsid w:val="005D4C2A"/>
    <w:rsid w:val="005D74C6"/>
    <w:rsid w:val="005E01B6"/>
    <w:rsid w:val="005E5115"/>
    <w:rsid w:val="005F1198"/>
    <w:rsid w:val="006075F9"/>
    <w:rsid w:val="00635756"/>
    <w:rsid w:val="0063641A"/>
    <w:rsid w:val="006850D4"/>
    <w:rsid w:val="006B50BF"/>
    <w:rsid w:val="006D0A94"/>
    <w:rsid w:val="006F0838"/>
    <w:rsid w:val="00732101"/>
    <w:rsid w:val="00744E1C"/>
    <w:rsid w:val="00745F10"/>
    <w:rsid w:val="0077501B"/>
    <w:rsid w:val="00790492"/>
    <w:rsid w:val="007A5BFB"/>
    <w:rsid w:val="007A6AA1"/>
    <w:rsid w:val="007B6877"/>
    <w:rsid w:val="007B68E1"/>
    <w:rsid w:val="007D02FB"/>
    <w:rsid w:val="007E2F8E"/>
    <w:rsid w:val="007F1F89"/>
    <w:rsid w:val="00802B17"/>
    <w:rsid w:val="00834451"/>
    <w:rsid w:val="00836944"/>
    <w:rsid w:val="00861E0C"/>
    <w:rsid w:val="00875E28"/>
    <w:rsid w:val="008A2A0A"/>
    <w:rsid w:val="008F45C5"/>
    <w:rsid w:val="00915EB9"/>
    <w:rsid w:val="00917EC6"/>
    <w:rsid w:val="0092079C"/>
    <w:rsid w:val="009460B4"/>
    <w:rsid w:val="009500F8"/>
    <w:rsid w:val="009522A0"/>
    <w:rsid w:val="00960755"/>
    <w:rsid w:val="00961C09"/>
    <w:rsid w:val="00967856"/>
    <w:rsid w:val="009B6B57"/>
    <w:rsid w:val="009C59BF"/>
    <w:rsid w:val="009D61E7"/>
    <w:rsid w:val="009F6F58"/>
    <w:rsid w:val="00A24262"/>
    <w:rsid w:val="00A87266"/>
    <w:rsid w:val="00A964F6"/>
    <w:rsid w:val="00A96BAC"/>
    <w:rsid w:val="00AA6197"/>
    <w:rsid w:val="00AC0563"/>
    <w:rsid w:val="00AE6A93"/>
    <w:rsid w:val="00B2571C"/>
    <w:rsid w:val="00B2681D"/>
    <w:rsid w:val="00B34AD6"/>
    <w:rsid w:val="00B639B4"/>
    <w:rsid w:val="00B67845"/>
    <w:rsid w:val="00BA5877"/>
    <w:rsid w:val="00BB02CF"/>
    <w:rsid w:val="00BD0A0D"/>
    <w:rsid w:val="00BE4B29"/>
    <w:rsid w:val="00BF2A00"/>
    <w:rsid w:val="00C0054F"/>
    <w:rsid w:val="00C3160A"/>
    <w:rsid w:val="00C85AD7"/>
    <w:rsid w:val="00C90A8B"/>
    <w:rsid w:val="00C96F60"/>
    <w:rsid w:val="00CA514E"/>
    <w:rsid w:val="00CD4599"/>
    <w:rsid w:val="00CD7FF7"/>
    <w:rsid w:val="00D934A5"/>
    <w:rsid w:val="00D96231"/>
    <w:rsid w:val="00DA0B90"/>
    <w:rsid w:val="00DB0BA8"/>
    <w:rsid w:val="00DD62A2"/>
    <w:rsid w:val="00E02003"/>
    <w:rsid w:val="00E03910"/>
    <w:rsid w:val="00E105AF"/>
    <w:rsid w:val="00E1264E"/>
    <w:rsid w:val="00E209AB"/>
    <w:rsid w:val="00E22910"/>
    <w:rsid w:val="00E25FDA"/>
    <w:rsid w:val="00E53578"/>
    <w:rsid w:val="00E61CF9"/>
    <w:rsid w:val="00E73006"/>
    <w:rsid w:val="00EA097B"/>
    <w:rsid w:val="00EA459A"/>
    <w:rsid w:val="00EC28D0"/>
    <w:rsid w:val="00EC448C"/>
    <w:rsid w:val="00EE4B7C"/>
    <w:rsid w:val="00EE56FD"/>
    <w:rsid w:val="00EF1921"/>
    <w:rsid w:val="00EF5653"/>
    <w:rsid w:val="00F246CB"/>
    <w:rsid w:val="00F74339"/>
    <w:rsid w:val="00F75AB8"/>
    <w:rsid w:val="00F860B9"/>
    <w:rsid w:val="00FA4563"/>
    <w:rsid w:val="00F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00912-A1CF-4043-B9B2-ACF8DEF4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B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72C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72CF1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ar-EG"/>
    </w:rPr>
  </w:style>
  <w:style w:type="paragraph" w:styleId="ListParagraph">
    <w:name w:val="List Paragraph"/>
    <w:basedOn w:val="Normal"/>
    <w:uiPriority w:val="34"/>
    <w:qFormat/>
    <w:rsid w:val="00072CF1"/>
    <w:pPr>
      <w:ind w:left="720"/>
      <w:contextualSpacing/>
    </w:pPr>
  </w:style>
  <w:style w:type="character" w:customStyle="1" w:styleId="longtext">
    <w:name w:val="long_text"/>
    <w:basedOn w:val="DefaultParagraphFont"/>
    <w:rsid w:val="006D0A94"/>
  </w:style>
  <w:style w:type="character" w:customStyle="1" w:styleId="hps">
    <w:name w:val="hps"/>
    <w:basedOn w:val="DefaultParagraphFont"/>
    <w:rsid w:val="006D0A94"/>
  </w:style>
  <w:style w:type="paragraph" w:styleId="BalloonText">
    <w:name w:val="Balloon Text"/>
    <w:basedOn w:val="Normal"/>
    <w:link w:val="BalloonTextChar"/>
    <w:uiPriority w:val="99"/>
    <w:semiHidden/>
    <w:unhideWhenUsed/>
    <w:rsid w:val="006F0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38"/>
    <w:rPr>
      <w:rFonts w:ascii="Tahoma" w:eastAsia="Times New Roman" w:hAnsi="Tahoma" w:cs="Tahoma"/>
      <w:sz w:val="16"/>
      <w:szCs w:val="16"/>
      <w:lang w:val="en-US" w:bidi="ar-EG"/>
    </w:rPr>
  </w:style>
  <w:style w:type="table" w:styleId="TableGrid">
    <w:name w:val="Table Grid"/>
    <w:basedOn w:val="TableNormal"/>
    <w:uiPriority w:val="59"/>
    <w:rsid w:val="006F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6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EG"/>
    </w:rPr>
  </w:style>
  <w:style w:type="paragraph" w:customStyle="1" w:styleId="Body">
    <w:name w:val="Body"/>
    <w:basedOn w:val="Normal"/>
    <w:uiPriority w:val="1"/>
    <w:qFormat/>
    <w:rsid w:val="009D61E7"/>
    <w:pPr>
      <w:widowControl w:val="0"/>
      <w:bidi w:val="0"/>
    </w:pPr>
    <w:rPr>
      <w:rFonts w:ascii="Georgia" w:eastAsia="Georgia" w:hAnsi="Georgia" w:cstheme="minorBidi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B50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0BF"/>
    <w:rPr>
      <w:rFonts w:ascii="Times New Roman" w:eastAsia="Times New Roman" w:hAnsi="Times New Roman" w:cs="Times New Roman"/>
      <w:sz w:val="24"/>
      <w:szCs w:val="24"/>
      <w:lang w:val="en-US" w:bidi="ar-EG"/>
    </w:rPr>
  </w:style>
  <w:style w:type="paragraph" w:styleId="Footer">
    <w:name w:val="footer"/>
    <w:basedOn w:val="Normal"/>
    <w:link w:val="FooterChar"/>
    <w:uiPriority w:val="99"/>
    <w:unhideWhenUsed/>
    <w:rsid w:val="006B50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BF"/>
    <w:rPr>
      <w:rFonts w:ascii="Times New Roman" w:eastAsia="Times New Roman" w:hAnsi="Times New Roman" w:cs="Times New Roman"/>
      <w:sz w:val="24"/>
      <w:szCs w:val="24"/>
      <w:lang w:val="en-US" w:bidi="ar-EG"/>
    </w:rPr>
  </w:style>
  <w:style w:type="paragraph" w:customStyle="1" w:styleId="Default">
    <w:name w:val="Default"/>
    <w:rsid w:val="003A1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nsaidi@kfu.edu.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aidi2010@gmail.com" TargetMode="Externa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57DD80-B50E-4D10-9BDF-CFD6FA4B3700}"/>
</file>

<file path=customXml/itemProps2.xml><?xml version="1.0" encoding="utf-8"?>
<ds:datastoreItem xmlns:ds="http://schemas.openxmlformats.org/officeDocument/2006/customXml" ds:itemID="{021C97C2-A5AC-40EF-8EB5-5BC9E43BE091}"/>
</file>

<file path=customXml/itemProps3.xml><?xml version="1.0" encoding="utf-8"?>
<ds:datastoreItem xmlns:ds="http://schemas.openxmlformats.org/officeDocument/2006/customXml" ds:itemID="{732D35FD-9B3E-4053-B0EA-78E9E0CDD352}"/>
</file>

<file path=customXml/itemProps4.xml><?xml version="1.0" encoding="utf-8"?>
<ds:datastoreItem xmlns:ds="http://schemas.openxmlformats.org/officeDocument/2006/customXml" ds:itemID="{71CACF11-1A57-4F79-B57D-2A7AB4CE5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saidi</dc:creator>
  <cp:lastModifiedBy>Neji Amara Saidi</cp:lastModifiedBy>
  <cp:revision>3</cp:revision>
  <cp:lastPrinted>2017-03-20T16:25:00Z</cp:lastPrinted>
  <dcterms:created xsi:type="dcterms:W3CDTF">2018-08-30T14:07:00Z</dcterms:created>
  <dcterms:modified xsi:type="dcterms:W3CDTF">2018-08-30T14:11:00Z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