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5" w:rsidRDefault="00696795" w:rsidP="006967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جامعة الملك فيصل </w:t>
      </w:r>
    </w:p>
    <w:p w:rsidR="00696795" w:rsidRDefault="00696795" w:rsidP="00696795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كلية العلوم </w:t>
      </w:r>
    </w:p>
    <w:p w:rsidR="00696795" w:rsidRDefault="00696795" w:rsidP="00696795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قسم الرياضيات</w:t>
      </w:r>
    </w:p>
    <w:p w:rsidR="00696795" w:rsidRDefault="00F61158" w:rsidP="0022776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تمارين </w:t>
      </w:r>
      <w:proofErr w:type="spellStart"/>
      <w:r>
        <w:rPr>
          <w:rFonts w:hint="cs"/>
          <w:b/>
          <w:bCs/>
          <w:sz w:val="32"/>
          <w:szCs w:val="32"/>
          <w:rtl/>
        </w:rPr>
        <w:t>توبولوجي</w:t>
      </w:r>
      <w:proofErr w:type="spellEnd"/>
    </w:p>
    <w:p w:rsidR="0050709F" w:rsidRPr="00F61158" w:rsidRDefault="00F61158" w:rsidP="0022776C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التمرين</w:t>
      </w:r>
      <w:r w:rsidR="00696795">
        <w:rPr>
          <w:b/>
          <w:bCs/>
          <w:i/>
          <w:iCs/>
          <w:sz w:val="28"/>
          <w:szCs w:val="28"/>
          <w:u w:val="single"/>
          <w:rtl/>
        </w:rPr>
        <w:t xml:space="preserve"> الاول:</w:t>
      </w:r>
      <w:r w:rsidR="0050709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5070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76C" w:rsidRDefault="00F61158" w:rsidP="00F61158">
      <w:pPr>
        <w:rPr>
          <w:i/>
          <w:sz w:val="36"/>
          <w:szCs w:val="36"/>
          <w:rtl/>
        </w:rPr>
      </w:pPr>
      <w:r w:rsidRPr="00F61158">
        <w:rPr>
          <w:rFonts w:ascii="Times New Roman" w:hAnsi="Times New Roman" w:cs="Times New Roman" w:hint="cs"/>
          <w:sz w:val="32"/>
          <w:szCs w:val="32"/>
          <w:rtl/>
        </w:rPr>
        <w:t xml:space="preserve">لتكن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  <w:r w:rsidRPr="00F61158">
        <w:rPr>
          <w:rFonts w:ascii="Times New Roman" w:eastAsiaTheme="minorEastAsia" w:hAnsi="Times New Roman" w:cs="Times New Roman" w:hint="cs"/>
          <w:sz w:val="32"/>
          <w:szCs w:val="32"/>
          <w:rtl/>
        </w:rPr>
        <w:t xml:space="preserve"> مجموعة غير خالية و لتكن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</m:oMath>
      <w:r w:rsidRPr="00F61158">
        <w:rPr>
          <w:rFonts w:hint="cs"/>
          <w:i/>
          <w:sz w:val="36"/>
          <w:szCs w:val="36"/>
          <w:rtl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</m:oMath>
      <w:r w:rsidRPr="00F61158">
        <w:rPr>
          <w:rFonts w:hint="cs"/>
          <w:i/>
          <w:sz w:val="36"/>
          <w:szCs w:val="36"/>
          <w:rtl/>
        </w:rPr>
        <w:t xml:space="preserve"> دالتي مسافة على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  <w:r>
        <w:rPr>
          <w:rFonts w:hint="cs"/>
          <w:i/>
          <w:sz w:val="36"/>
          <w:szCs w:val="36"/>
          <w:rtl/>
        </w:rPr>
        <w:t>.</w:t>
      </w:r>
    </w:p>
    <w:p w:rsidR="00F61158" w:rsidRDefault="00F61158" w:rsidP="00F61158">
      <w:pPr>
        <w:pStyle w:val="a3"/>
        <w:numPr>
          <w:ilvl w:val="0"/>
          <w:numId w:val="9"/>
        </w:numPr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 xml:space="preserve">أثبت أن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d=d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</m:oMath>
      <w:r>
        <w:rPr>
          <w:rFonts w:hint="cs"/>
          <w:i/>
          <w:sz w:val="36"/>
          <w:szCs w:val="36"/>
          <w:rtl/>
        </w:rPr>
        <w:t xml:space="preserve"> </w:t>
      </w:r>
      <w:r w:rsidRPr="00F61158">
        <w:rPr>
          <w:rFonts w:hint="cs"/>
          <w:i/>
          <w:sz w:val="36"/>
          <w:szCs w:val="36"/>
          <w:rtl/>
        </w:rPr>
        <w:t>دال</w:t>
      </w:r>
      <w:r>
        <w:rPr>
          <w:rFonts w:hint="cs"/>
          <w:i/>
          <w:sz w:val="36"/>
          <w:szCs w:val="36"/>
          <w:rtl/>
        </w:rPr>
        <w:t>ة</w:t>
      </w:r>
      <w:r w:rsidRPr="00F61158">
        <w:rPr>
          <w:rFonts w:hint="cs"/>
          <w:i/>
          <w:sz w:val="36"/>
          <w:szCs w:val="36"/>
          <w:rtl/>
        </w:rPr>
        <w:t xml:space="preserve"> مسافة على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  <w:r>
        <w:rPr>
          <w:rFonts w:hint="cs"/>
          <w:i/>
          <w:sz w:val="36"/>
          <w:szCs w:val="36"/>
          <w:rtl/>
        </w:rPr>
        <w:t>.</w:t>
      </w:r>
    </w:p>
    <w:p w:rsidR="00F61158" w:rsidRDefault="00F61158" w:rsidP="00F61158">
      <w:pPr>
        <w:pStyle w:val="a3"/>
        <w:numPr>
          <w:ilvl w:val="0"/>
          <w:numId w:val="9"/>
        </w:numPr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 xml:space="preserve"> نفرض هنا أنه يوجد عدد حقيقي موجب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α</m:t>
        </m:r>
      </m:oMath>
      <w:r>
        <w:rPr>
          <w:rFonts w:eastAsiaTheme="minorEastAsia" w:hint="cs"/>
          <w:i/>
          <w:sz w:val="36"/>
          <w:szCs w:val="36"/>
          <w:rtl/>
        </w:rPr>
        <w:t xml:space="preserve"> بحيث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≤α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</m:oMath>
      <w:r>
        <w:rPr>
          <w:rFonts w:hint="cs"/>
          <w:i/>
          <w:sz w:val="36"/>
          <w:szCs w:val="36"/>
          <w:rtl/>
        </w:rPr>
        <w:t>. أثبت أن</w:t>
      </w:r>
      <w:r w:rsidR="006A2FE2">
        <w:rPr>
          <w:rFonts w:hint="cs"/>
          <w:i/>
          <w:sz w:val="36"/>
          <w:szCs w:val="36"/>
          <w:rtl/>
        </w:rPr>
        <w:t xml:space="preserve"> </w:t>
      </w:r>
      <w:proofErr w:type="spellStart"/>
      <w:r w:rsidR="006A2FE2">
        <w:rPr>
          <w:rFonts w:hint="cs"/>
          <w:i/>
          <w:sz w:val="36"/>
          <w:szCs w:val="36"/>
          <w:rtl/>
        </w:rPr>
        <w:t>التوبولوجي</w:t>
      </w:r>
      <w:proofErr w:type="spellEnd"/>
      <w:r>
        <w:rPr>
          <w:rFonts w:hint="cs"/>
          <w:i/>
          <w:sz w:val="36"/>
          <w:szCs w:val="36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sub>
        </m:sSub>
      </m:oMath>
      <w:r>
        <w:rPr>
          <w:rFonts w:hint="cs"/>
          <w:i/>
          <w:sz w:val="36"/>
          <w:szCs w:val="36"/>
          <w:rtl/>
        </w:rPr>
        <w:t xml:space="preserve"> أضعف من التوبولوجي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sub>
        </m:sSub>
      </m:oMath>
      <w:r w:rsidR="006A2FE2">
        <w:rPr>
          <w:rFonts w:hint="cs"/>
          <w:i/>
          <w:sz w:val="36"/>
          <w:szCs w:val="36"/>
          <w:rtl/>
        </w:rPr>
        <w:t>.</w:t>
      </w:r>
    </w:p>
    <w:p w:rsidR="006A2FE2" w:rsidRDefault="006A2FE2" w:rsidP="006A2FE2">
      <w:pPr>
        <w:pStyle w:val="a3"/>
        <w:numPr>
          <w:ilvl w:val="0"/>
          <w:numId w:val="9"/>
        </w:numPr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 xml:space="preserve">استنتج أن لكل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∈</m:t>
        </m:r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sub>
        </m:sSub>
      </m:oMath>
      <w:r>
        <w:rPr>
          <w:rFonts w:hint="cs"/>
          <w:i/>
          <w:sz w:val="36"/>
          <w:szCs w:val="36"/>
          <w:rtl/>
        </w:rPr>
        <w:t xml:space="preserve"> و لكل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∈</m:t>
        </m:r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sub>
        </m:sSub>
      </m:oMath>
      <w:r>
        <w:rPr>
          <w:rFonts w:hint="cs"/>
          <w:i/>
          <w:sz w:val="36"/>
          <w:szCs w:val="36"/>
          <w:rtl/>
        </w:rPr>
        <w:t xml:space="preserve"> لنا </w:t>
      </w:r>
    </w:p>
    <w:p w:rsidR="006A2FE2" w:rsidRPr="00F61158" w:rsidRDefault="0056117D" w:rsidP="006A2FE2">
      <w:pPr>
        <w:pStyle w:val="a3"/>
        <w:rPr>
          <w:i/>
          <w:sz w:val="36"/>
          <w:szCs w:val="36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∪G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∈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τ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d</m:t>
                  </m:r>
                </m:e>
                <m:sub/>
              </m:sSub>
            </m:sub>
          </m:sSub>
        </m:oMath>
      </m:oMathPara>
    </w:p>
    <w:p w:rsidR="00F25390" w:rsidRDefault="00696795" w:rsidP="00F25390">
      <w:pPr>
        <w:rPr>
          <w:sz w:val="28"/>
          <w:szCs w:val="28"/>
          <w:rtl/>
          <w:lang w:val="fr-FR"/>
        </w:rPr>
      </w:pPr>
      <w:r>
        <w:rPr>
          <w:b/>
          <w:bCs/>
          <w:i/>
          <w:iCs/>
          <w:sz w:val="28"/>
          <w:szCs w:val="28"/>
          <w:u w:val="single"/>
          <w:rtl/>
        </w:rPr>
        <w:t>التمرين الثاني:</w:t>
      </w:r>
    </w:p>
    <w:p w:rsidR="00F25390" w:rsidRPr="009557DE" w:rsidRDefault="00F25390" w:rsidP="00F25390">
      <w:pPr>
        <w:rPr>
          <w:sz w:val="28"/>
          <w:szCs w:val="28"/>
          <w:rtl/>
        </w:rPr>
      </w:pPr>
      <w:r w:rsidRPr="009557DE">
        <w:rPr>
          <w:rFonts w:hint="cs"/>
          <w:sz w:val="28"/>
          <w:szCs w:val="28"/>
          <w:rtl/>
        </w:rPr>
        <w:t xml:space="preserve">ليكن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X,d</m:t>
            </m:r>
          </m:e>
        </m:d>
      </m:oMath>
      <w:r w:rsidRPr="009557DE">
        <w:rPr>
          <w:sz w:val="28"/>
          <w:szCs w:val="28"/>
          <w:rtl/>
        </w:rPr>
        <w:t xml:space="preserve"> </w:t>
      </w:r>
      <w:r w:rsidRPr="009557DE">
        <w:rPr>
          <w:rFonts w:hint="cs"/>
          <w:sz w:val="28"/>
          <w:szCs w:val="28"/>
          <w:rtl/>
        </w:rPr>
        <w:t xml:space="preserve"> </w:t>
      </w:r>
      <w:proofErr w:type="spellStart"/>
      <w:r w:rsidRPr="009557DE">
        <w:rPr>
          <w:rFonts w:hint="cs"/>
          <w:sz w:val="28"/>
          <w:szCs w:val="28"/>
          <w:rtl/>
        </w:rPr>
        <w:t>فضاء</w:t>
      </w:r>
      <w:r w:rsidR="009557DE">
        <w:rPr>
          <w:rFonts w:hint="cs"/>
          <w:sz w:val="28"/>
          <w:szCs w:val="28"/>
          <w:rtl/>
        </w:rPr>
        <w:t>ا</w:t>
      </w:r>
      <w:proofErr w:type="spellEnd"/>
      <w:r w:rsidRPr="009557DE">
        <w:rPr>
          <w:rFonts w:hint="cs"/>
          <w:sz w:val="28"/>
          <w:szCs w:val="28"/>
          <w:rtl/>
        </w:rPr>
        <w:t xml:space="preserve"> </w:t>
      </w:r>
      <w:proofErr w:type="spellStart"/>
      <w:r w:rsidRPr="009557DE">
        <w:rPr>
          <w:rFonts w:hint="cs"/>
          <w:sz w:val="28"/>
          <w:szCs w:val="28"/>
          <w:rtl/>
        </w:rPr>
        <w:t>متري</w:t>
      </w:r>
      <w:r w:rsidR="009557DE">
        <w:rPr>
          <w:rFonts w:hint="cs"/>
          <w:sz w:val="28"/>
          <w:szCs w:val="28"/>
          <w:rtl/>
        </w:rPr>
        <w:t>ا</w:t>
      </w:r>
      <w:proofErr w:type="spellEnd"/>
      <w:r w:rsidRPr="009557DE">
        <w:rPr>
          <w:rFonts w:hint="cs"/>
          <w:sz w:val="28"/>
          <w:szCs w:val="28"/>
          <w:rtl/>
        </w:rPr>
        <w:t xml:space="preserve"> و لنجعل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δ</m:t>
        </m:r>
      </m:oMath>
      <w:r w:rsidRPr="009557DE">
        <w:rPr>
          <w:rFonts w:eastAsiaTheme="minorEastAsia" w:hint="cs"/>
          <w:sz w:val="28"/>
          <w:szCs w:val="28"/>
          <w:rtl/>
        </w:rPr>
        <w:t xml:space="preserve"> الدالة المعرفة على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X×X</m:t>
        </m:r>
      </m:oMath>
      <w:r w:rsidRPr="009557DE">
        <w:rPr>
          <w:rFonts w:hint="cs"/>
          <w:sz w:val="28"/>
          <w:szCs w:val="28"/>
          <w:rtl/>
        </w:rPr>
        <w:t xml:space="preserve">  بم</w:t>
      </w:r>
      <w:r>
        <w:rPr>
          <w:rFonts w:hint="cs"/>
          <w:i/>
          <w:iCs/>
          <w:sz w:val="28"/>
          <w:szCs w:val="28"/>
          <w:rtl/>
        </w:rPr>
        <w:t xml:space="preserve">ا </w:t>
      </w:r>
      <w:r w:rsidRPr="009557DE">
        <w:rPr>
          <w:rFonts w:hint="cs"/>
          <w:sz w:val="28"/>
          <w:szCs w:val="28"/>
          <w:rtl/>
        </w:rPr>
        <w:t>يلي</w:t>
      </w:r>
    </w:p>
    <w:p w:rsidR="00145019" w:rsidRPr="009557DE" w:rsidRDefault="009557DE" w:rsidP="00F25390">
      <w:pPr>
        <w:jc w:val="center"/>
        <w:rPr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</w:rPr>
            <m:t>δ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x,y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d(x,y)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1+d(x,y)</m:t>
              </m:r>
            </m:den>
          </m:f>
        </m:oMath>
      </m:oMathPara>
    </w:p>
    <w:p w:rsidR="00F25390" w:rsidRPr="00F25390" w:rsidRDefault="00F25390" w:rsidP="00F25390">
      <w:pPr>
        <w:jc w:val="both"/>
        <w:rPr>
          <w:i/>
          <w:sz w:val="36"/>
          <w:szCs w:val="36"/>
          <w:rtl/>
        </w:rPr>
      </w:pPr>
      <w:r w:rsidRPr="009557DE">
        <w:rPr>
          <w:rFonts w:hint="cs"/>
          <w:sz w:val="36"/>
          <w:szCs w:val="36"/>
          <w:rtl/>
        </w:rPr>
        <w:t xml:space="preserve">أثبت أن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</w:rPr>
          <m:t>δ</m:t>
        </m:r>
      </m:oMath>
      <w:r w:rsidRPr="009557DE">
        <w:rPr>
          <w:rFonts w:hint="cs"/>
          <w:sz w:val="36"/>
          <w:szCs w:val="36"/>
          <w:rtl/>
        </w:rPr>
        <w:t xml:space="preserve"> دالة مسافة على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X</m:t>
        </m:r>
      </m:oMath>
      <w:r w:rsidRPr="009557DE">
        <w:rPr>
          <w:rFonts w:hint="cs"/>
          <w:sz w:val="36"/>
          <w:szCs w:val="36"/>
          <w:rtl/>
        </w:rPr>
        <w:t xml:space="preserve"> و أن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δ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d</m:t>
            </m:r>
          </m:sub>
        </m:sSub>
      </m:oMath>
      <w:r w:rsidRPr="00F25390">
        <w:rPr>
          <w:rFonts w:hint="cs"/>
          <w:i/>
          <w:sz w:val="36"/>
          <w:szCs w:val="36"/>
          <w:rtl/>
        </w:rPr>
        <w:t>.</w:t>
      </w:r>
    </w:p>
    <w:p w:rsidR="00F25390" w:rsidRDefault="00F25390" w:rsidP="00F25390">
      <w:pPr>
        <w:rPr>
          <w:sz w:val="28"/>
          <w:szCs w:val="28"/>
          <w:rtl/>
          <w:lang w:val="fr-FR"/>
        </w:rPr>
      </w:pPr>
      <w:r>
        <w:rPr>
          <w:b/>
          <w:bCs/>
          <w:i/>
          <w:iCs/>
          <w:sz w:val="28"/>
          <w:szCs w:val="28"/>
          <w:u w:val="single"/>
          <w:rtl/>
        </w:rPr>
        <w:t>التمرين الث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الث</w:t>
      </w:r>
      <w:r>
        <w:rPr>
          <w:b/>
          <w:bCs/>
          <w:i/>
          <w:iCs/>
          <w:sz w:val="28"/>
          <w:szCs w:val="28"/>
          <w:u w:val="single"/>
          <w:rtl/>
        </w:rPr>
        <w:t>:</w:t>
      </w:r>
    </w:p>
    <w:p w:rsidR="00F25390" w:rsidRDefault="00BB3105" w:rsidP="00BB3105">
      <w:pPr>
        <w:rPr>
          <w:sz w:val="28"/>
          <w:szCs w:val="28"/>
          <w:rtl/>
          <w:lang w:val="fr-FR"/>
        </w:rPr>
      </w:pPr>
      <w:r>
        <w:rPr>
          <w:rFonts w:hint="cs"/>
          <w:i/>
          <w:iCs/>
          <w:sz w:val="28"/>
          <w:szCs w:val="28"/>
          <w:rtl/>
        </w:rPr>
        <w:t xml:space="preserve">ليكن </w:t>
      </w:r>
      <m:oMath>
        <m:r>
          <w:rPr>
            <w:rFonts w:ascii="Cambria Math" w:hAnsi="Cambria Math"/>
            <w:sz w:val="28"/>
            <w:szCs w:val="28"/>
          </w:rPr>
          <m:t>(X,τ)</m:t>
        </m:r>
      </m:oMath>
      <w:r>
        <w:rPr>
          <w:i/>
          <w:iCs/>
          <w:sz w:val="28"/>
          <w:szCs w:val="28"/>
          <w:rtl/>
        </w:rPr>
        <w:t xml:space="preserve"> </w:t>
      </w:r>
      <w:r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>
        <w:rPr>
          <w:rFonts w:hint="cs"/>
          <w:i/>
          <w:iCs/>
          <w:sz w:val="28"/>
          <w:szCs w:val="28"/>
          <w:rtl/>
        </w:rPr>
        <w:t>فضاء</w:t>
      </w:r>
      <w:r w:rsidR="009557DE">
        <w:rPr>
          <w:rFonts w:hint="cs"/>
          <w:i/>
          <w:iCs/>
          <w:sz w:val="28"/>
          <w:szCs w:val="28"/>
          <w:rtl/>
        </w:rPr>
        <w:t>ا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>
        <w:rPr>
          <w:rFonts w:hint="cs"/>
          <w:i/>
          <w:iCs/>
          <w:sz w:val="28"/>
          <w:szCs w:val="28"/>
          <w:rtl/>
        </w:rPr>
        <w:t>توبولوجي</w:t>
      </w:r>
      <w:r w:rsidR="009557DE">
        <w:rPr>
          <w:rFonts w:hint="cs"/>
          <w:i/>
          <w:iCs/>
          <w:sz w:val="28"/>
          <w:szCs w:val="28"/>
          <w:rtl/>
        </w:rPr>
        <w:t>ا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و لتكن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 w:hint="cs"/>
          <w:i/>
          <w:iCs/>
          <w:sz w:val="28"/>
          <w:szCs w:val="28"/>
          <w:rtl/>
        </w:rPr>
        <w:t xml:space="preserve"> و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hint="cs"/>
          <w:sz w:val="28"/>
          <w:szCs w:val="28"/>
          <w:rtl/>
          <w:lang w:val="fr-FR"/>
        </w:rPr>
        <w:t xml:space="preserve"> مجموعتين جزئيتين من </w:t>
      </w:r>
      <m:oMath>
        <m:r>
          <w:rPr>
            <w:rFonts w:ascii="Cambria Math" w:hAnsi="Cambria Math"/>
            <w:sz w:val="28"/>
            <w:szCs w:val="28"/>
            <w:lang w:val="fr-FR"/>
          </w:rPr>
          <m:t>X</m:t>
        </m:r>
      </m:oMath>
      <w:r>
        <w:rPr>
          <w:rFonts w:hint="cs"/>
          <w:sz w:val="28"/>
          <w:szCs w:val="28"/>
          <w:rtl/>
          <w:lang w:val="fr-FR"/>
        </w:rPr>
        <w:t>. أثبت أنه ادا كان</w:t>
      </w:r>
      <w:r w:rsidR="009557DE">
        <w:rPr>
          <w:rFonts w:hint="cs"/>
          <w:sz w:val="28"/>
          <w:szCs w:val="28"/>
          <w:rtl/>
          <w:lang w:val="fr-FR"/>
        </w:rPr>
        <w:t>ت</w:t>
      </w:r>
      <w:r>
        <w:rPr>
          <w:rFonts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>
        <w:rPr>
          <w:rFonts w:hint="cs"/>
          <w:sz w:val="28"/>
          <w:szCs w:val="28"/>
          <w:rtl/>
          <w:lang w:val="fr-FR"/>
        </w:rPr>
        <w:t xml:space="preserve"> </w:t>
      </w:r>
      <w:r w:rsidR="009557DE">
        <w:rPr>
          <w:rFonts w:hint="cs"/>
          <w:sz w:val="28"/>
          <w:szCs w:val="28"/>
          <w:rtl/>
          <w:lang w:val="fr-FR"/>
        </w:rPr>
        <w:t xml:space="preserve"> مجموعة </w:t>
      </w:r>
      <w:r>
        <w:rPr>
          <w:rFonts w:hint="cs"/>
          <w:sz w:val="28"/>
          <w:szCs w:val="28"/>
          <w:rtl/>
          <w:lang w:val="fr-FR"/>
        </w:rPr>
        <w:t>مفتوح</w:t>
      </w:r>
      <w:r w:rsidR="009557DE">
        <w:rPr>
          <w:rFonts w:hint="cs"/>
          <w:sz w:val="28"/>
          <w:szCs w:val="28"/>
          <w:rtl/>
          <w:lang w:val="fr-FR"/>
        </w:rPr>
        <w:t>ة</w:t>
      </w:r>
      <w:r>
        <w:rPr>
          <w:rFonts w:hint="cs"/>
          <w:sz w:val="28"/>
          <w:szCs w:val="28"/>
          <w:rtl/>
          <w:lang w:val="fr-FR"/>
        </w:rPr>
        <w:t xml:space="preserve"> فان </w:t>
      </w:r>
      <m:oMath>
        <m:r>
          <w:rPr>
            <w:rFonts w:ascii="Cambria Math" w:hAnsi="Cambria Math"/>
            <w:sz w:val="28"/>
            <w:szCs w:val="28"/>
            <w:lang w:val="fr-FR"/>
          </w:rPr>
          <m:t>A∩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⊂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A⋂B</m:t>
            </m:r>
          </m:e>
        </m:acc>
      </m:oMath>
      <w:r>
        <w:rPr>
          <w:rFonts w:hint="cs"/>
          <w:sz w:val="28"/>
          <w:szCs w:val="28"/>
          <w:rtl/>
          <w:lang w:val="fr-FR"/>
        </w:rPr>
        <w:t>.</w:t>
      </w:r>
    </w:p>
    <w:p w:rsidR="00BB3105" w:rsidRDefault="00BB3105" w:rsidP="00BB3105">
      <w:pPr>
        <w:rPr>
          <w:sz w:val="28"/>
          <w:szCs w:val="28"/>
          <w:rtl/>
          <w:lang w:val="fr-FR"/>
        </w:rPr>
      </w:pPr>
      <w:r>
        <w:rPr>
          <w:b/>
          <w:bCs/>
          <w:i/>
          <w:iCs/>
          <w:sz w:val="28"/>
          <w:szCs w:val="28"/>
          <w:u w:val="single"/>
          <w:rtl/>
        </w:rPr>
        <w:t>التمرين ال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رابع</w:t>
      </w:r>
      <w:r>
        <w:rPr>
          <w:b/>
          <w:bCs/>
          <w:i/>
          <w:iCs/>
          <w:sz w:val="28"/>
          <w:szCs w:val="28"/>
          <w:u w:val="single"/>
          <w:rtl/>
        </w:rPr>
        <w:t>:</w:t>
      </w:r>
    </w:p>
    <w:p w:rsidR="00323CBF" w:rsidRDefault="00323CBF" w:rsidP="00323CBF">
      <w:pPr>
        <w:rPr>
          <w:rFonts w:ascii="Times New Roman" w:eastAsiaTheme="minorEastAsia" w:hAnsi="Times New Roman" w:cs="Times New Roman"/>
          <w:sz w:val="32"/>
          <w:szCs w:val="32"/>
          <w:rtl/>
        </w:rPr>
      </w:pPr>
      <w:r w:rsidRPr="00F61158">
        <w:rPr>
          <w:rFonts w:ascii="Times New Roman" w:hAnsi="Times New Roman" w:cs="Times New Roman" w:hint="cs"/>
          <w:sz w:val="32"/>
          <w:szCs w:val="32"/>
          <w:rtl/>
        </w:rPr>
        <w:t xml:space="preserve">لتكن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  <w:r w:rsidRPr="00F61158">
        <w:rPr>
          <w:rFonts w:ascii="Times New Roman" w:eastAsiaTheme="minorEastAsia" w:hAnsi="Times New Roman" w:cs="Times New Roman" w:hint="cs"/>
          <w:sz w:val="32"/>
          <w:szCs w:val="32"/>
          <w:rtl/>
        </w:rPr>
        <w:t xml:space="preserve"> مجموعة غير </w:t>
      </w:r>
      <w:r>
        <w:rPr>
          <w:rFonts w:ascii="Times New Roman" w:eastAsiaTheme="minorEastAsia" w:hAnsi="Times New Roman" w:cs="Times New Roman" w:hint="cs"/>
          <w:sz w:val="32"/>
          <w:szCs w:val="32"/>
          <w:rtl/>
        </w:rPr>
        <w:t>منتهية و لنجعل</w:t>
      </w:r>
    </w:p>
    <w:p w:rsidR="00BB3105" w:rsidRPr="00323CBF" w:rsidRDefault="00323CBF" w:rsidP="00323CBF">
      <w:pPr>
        <w:rPr>
          <w:i/>
          <w:sz w:val="28"/>
          <w:szCs w:val="28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 w:hint="cs"/>
              <w:sz w:val="28"/>
              <w:szCs w:val="28"/>
              <w:rtl/>
            </w:rPr>
            <m:t>τ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∪{A</m:t>
          </m:r>
          <m:r>
            <w:rPr>
              <w:rFonts w:ascii="Cambria Math" w:hAnsi="Cambria Math"/>
              <w:sz w:val="28"/>
              <w:szCs w:val="28"/>
              <w:lang w:val="fr-FR"/>
            </w:rPr>
            <m:t>⊂X: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c</m:t>
              </m:r>
            </m:sup>
          </m:sSup>
          <m:r>
            <w:rPr>
              <w:rFonts w:ascii="Cambria Math" w:hAnsi="Cambria Math"/>
              <w:sz w:val="28"/>
              <w:szCs w:val="28"/>
              <w:lang w:val="fr-FR"/>
            </w:rPr>
            <m:t xml:space="preserve"> finite}</m:t>
          </m:r>
        </m:oMath>
      </m:oMathPara>
    </w:p>
    <w:p w:rsidR="00BB3105" w:rsidRPr="00323CBF" w:rsidRDefault="00323CBF" w:rsidP="00323CBF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أثبت أن 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τ</m:t>
        </m:r>
      </m:oMath>
      <w:r>
        <w:rPr>
          <w:rFonts w:hint="cs"/>
          <w:sz w:val="28"/>
          <w:szCs w:val="28"/>
          <w:rtl/>
          <w:lang w:val="fr-FR"/>
        </w:rPr>
        <w:t xml:space="preserve"> توبولوجي على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</w:p>
    <w:p w:rsidR="00B15302" w:rsidRPr="00B15302" w:rsidRDefault="00323CBF" w:rsidP="00B15302">
      <w:pPr>
        <w:pStyle w:val="a3"/>
        <w:numPr>
          <w:ilvl w:val="0"/>
          <w:numId w:val="11"/>
        </w:numPr>
        <w:rPr>
          <w:rFonts w:hint="cs"/>
          <w:sz w:val="28"/>
          <w:szCs w:val="28"/>
          <w:lang w:val="fr-FR"/>
        </w:rPr>
      </w:pPr>
      <w:r>
        <w:rPr>
          <w:rFonts w:eastAsiaTheme="minorEastAsia" w:hint="cs"/>
          <w:sz w:val="28"/>
          <w:szCs w:val="28"/>
          <w:rtl/>
        </w:rPr>
        <w:t xml:space="preserve">لتكن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  <w:lang w:val="fr-FR"/>
          </w:rPr>
          <m:t>⊂X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  <w:lang w:val="fr-FR"/>
        </w:rPr>
        <w:t xml:space="preserve">. أتبت أن 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>
        <w:rPr>
          <w:rFonts w:hint="cs"/>
          <w:sz w:val="28"/>
          <w:szCs w:val="28"/>
          <w:rtl/>
          <w:lang w:val="fr-FR"/>
        </w:rPr>
        <w:t xml:space="preserve"> كثيفة في </w:t>
      </w:r>
      <m:oMath>
        <m:r>
          <w:rPr>
            <w:rFonts w:ascii="Cambria Math" w:hAnsi="Cambria Math"/>
            <w:sz w:val="28"/>
            <w:szCs w:val="28"/>
            <w:lang w:val="fr-FR"/>
          </w:rPr>
          <m:t>X</m:t>
        </m:r>
      </m:oMath>
      <w:r>
        <w:rPr>
          <w:rFonts w:eastAsiaTheme="minorEastAsia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eastAsiaTheme="minorEastAsia" w:hint="cs"/>
          <w:sz w:val="28"/>
          <w:szCs w:val="28"/>
          <w:rtl/>
          <w:lang w:val="fr-FR"/>
        </w:rPr>
        <w:t>ااف</w:t>
      </w:r>
      <w:proofErr w:type="spellEnd"/>
      <w:r>
        <w:rPr>
          <w:rFonts w:eastAsiaTheme="minorEastAsia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fr-FR"/>
          </w:rPr>
          <m:t>A</m:t>
        </m:r>
      </m:oMath>
      <w:r w:rsidR="00CF468F">
        <w:rPr>
          <w:rFonts w:eastAsiaTheme="minorEastAsia" w:hint="cs"/>
          <w:sz w:val="28"/>
          <w:szCs w:val="28"/>
          <w:rtl/>
          <w:lang w:val="fr-FR"/>
        </w:rPr>
        <w:t xml:space="preserve"> </w:t>
      </w:r>
      <w:r>
        <w:rPr>
          <w:rFonts w:eastAsiaTheme="minorEastAsia" w:hint="cs"/>
          <w:sz w:val="28"/>
          <w:szCs w:val="28"/>
          <w:rtl/>
          <w:lang w:val="fr-FR"/>
        </w:rPr>
        <w:t>غير منتهية.</w:t>
      </w:r>
    </w:p>
    <w:p w:rsidR="00323CBF" w:rsidRPr="00B15302" w:rsidRDefault="00323CBF" w:rsidP="00B15302">
      <w:pPr>
        <w:ind w:left="360"/>
        <w:rPr>
          <w:sz w:val="28"/>
          <w:szCs w:val="28"/>
          <w:rtl/>
          <w:lang w:val="fr-FR"/>
        </w:rPr>
      </w:pPr>
      <w:r w:rsidRPr="00B15302">
        <w:rPr>
          <w:b/>
          <w:bCs/>
          <w:i/>
          <w:iCs/>
          <w:sz w:val="28"/>
          <w:szCs w:val="28"/>
          <w:u w:val="single"/>
          <w:rtl/>
        </w:rPr>
        <w:lastRenderedPageBreak/>
        <w:t>التمرين</w:t>
      </w:r>
      <w:r w:rsidRPr="00B1530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الخامس</w:t>
      </w:r>
    </w:p>
    <w:p w:rsidR="00B15302" w:rsidRPr="00323CBF" w:rsidRDefault="00B15302" w:rsidP="00B15302">
      <w:pPr>
        <w:rPr>
          <w:i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fr-FR"/>
        </w:rPr>
        <w:t xml:space="preserve">لنجعل </w:t>
      </w:r>
      <m:oMath>
        <m:r>
          <w:rPr>
            <w:rFonts w:ascii="Cambria Math" w:hAnsi="Cambria Math"/>
            <w:sz w:val="28"/>
            <w:szCs w:val="28"/>
            <w:lang w:val="fr-FR"/>
          </w:rPr>
          <m:t>X={a,b,c,d,e}</m:t>
        </m:r>
      </m:oMath>
      <w:r>
        <w:rPr>
          <w:rFonts w:eastAsiaTheme="minorEastAsia"/>
          <w:sz w:val="28"/>
          <w:szCs w:val="28"/>
          <w:lang w:val="fr-FR"/>
        </w:rPr>
        <w:t xml:space="preserve">  </w:t>
      </w:r>
      <w:r>
        <w:rPr>
          <w:rFonts w:eastAsiaTheme="minorEastAsia" w:hint="cs"/>
          <w:sz w:val="28"/>
          <w:szCs w:val="28"/>
          <w:rtl/>
          <w:lang w:val="fr-FR"/>
        </w:rPr>
        <w:t xml:space="preserve"> و لنجعل 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center"/>
        </m:oMathParaPr>
        <m:oMath>
          <m:r>
            <w:rPr>
              <w:rFonts w:ascii="Cambria Math" w:hAnsi="Cambria Math" w:cs="Cambria Math" w:hint="cs"/>
              <w:sz w:val="28"/>
              <w:szCs w:val="28"/>
              <w:rtl/>
            </w:rPr>
            <m:t>τ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  <m:r>
                <w:rPr>
                  <w:rFonts w:ascii="Cambria Math" w:hAnsi="Cambria Math"/>
                  <w:sz w:val="28"/>
                  <w:szCs w:val="28"/>
                </w:rPr>
                <m:t>,X,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c,d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a,c,d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,{b,c,d,e}</m:t>
              </m:r>
            </m:e>
          </m:d>
        </m:oMath>
      </m:oMathPara>
    </w:p>
    <w:p w:rsidR="00323CBF" w:rsidRDefault="00B50B6E" w:rsidP="00B50B6E">
      <w:pPr>
        <w:rPr>
          <w:rFonts w:eastAsiaTheme="minorEastAsia"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fr-FR"/>
        </w:rPr>
        <w:t xml:space="preserve">و ليكن </w:t>
      </w:r>
      <m:oMath>
        <m:r>
          <w:rPr>
            <w:rFonts w:ascii="Cambria Math" w:hAnsi="Cambria Math"/>
            <w:sz w:val="28"/>
            <w:szCs w:val="28"/>
            <w:lang w:val="fr-FR"/>
          </w:rPr>
          <m:t>A={a,b,c}</m:t>
        </m:r>
      </m:oMath>
      <w:r>
        <w:rPr>
          <w:rFonts w:eastAsiaTheme="minorEastAsia"/>
          <w:sz w:val="28"/>
          <w:szCs w:val="28"/>
          <w:lang w:val="fr-FR"/>
        </w:rPr>
        <w:t xml:space="preserve"> </w:t>
      </w:r>
      <w:r>
        <w:rPr>
          <w:rFonts w:eastAsiaTheme="minorEastAsia" w:hint="cs"/>
          <w:sz w:val="28"/>
          <w:szCs w:val="28"/>
          <w:rtl/>
          <w:lang w:val="fr-FR"/>
        </w:rPr>
        <w:t xml:space="preserve"> </w:t>
      </w:r>
      <w:r>
        <w:rPr>
          <w:rFonts w:eastAsiaTheme="minorEastAsia" w:hint="cs"/>
          <w:sz w:val="28"/>
          <w:szCs w:val="28"/>
          <w:rtl/>
        </w:rPr>
        <w:t xml:space="preserve">و </w:t>
      </w:r>
      <m:oMath>
        <m:r>
          <w:rPr>
            <w:rFonts w:ascii="Cambria Math" w:eastAsiaTheme="minorEastAsia" w:hAnsi="Cambria Math"/>
            <w:sz w:val="28"/>
            <w:szCs w:val="28"/>
          </w:rPr>
          <m:t>B={</m:t>
        </m:r>
        <m:r>
          <w:rPr>
            <w:rFonts w:ascii="Cambria Math" w:eastAsiaTheme="minorEastAsia" w:hAnsi="Cambria Math"/>
            <w:sz w:val="28"/>
            <w:szCs w:val="28"/>
          </w:rPr>
          <m:t>c}</m:t>
        </m:r>
      </m:oMath>
      <w:r w:rsidR="00735AEC">
        <w:rPr>
          <w:rFonts w:eastAsiaTheme="minorEastAsia" w:hint="cs"/>
          <w:sz w:val="28"/>
          <w:szCs w:val="28"/>
          <w:rtl/>
        </w:rPr>
        <w:t>.</w:t>
      </w:r>
    </w:p>
    <w:p w:rsidR="00735AEC" w:rsidRPr="00735AEC" w:rsidRDefault="00735AEC" w:rsidP="00735AEC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أوجد المجموعات المغلقة في </w:t>
      </w:r>
      <m:oMath>
        <m:r>
          <w:rPr>
            <w:rFonts w:ascii="Cambria Math" w:hAnsi="Cambria Math"/>
            <w:sz w:val="28"/>
            <w:szCs w:val="28"/>
          </w:rPr>
          <m:t>(X,τ)</m:t>
        </m:r>
      </m:oMath>
      <w:r>
        <w:rPr>
          <w:i/>
          <w:iCs/>
          <w:sz w:val="28"/>
          <w:szCs w:val="28"/>
          <w:rtl/>
        </w:rPr>
        <w:t xml:space="preserve"> </w:t>
      </w:r>
    </w:p>
    <w:p w:rsidR="00735AEC" w:rsidRDefault="00735AEC" w:rsidP="00735AEC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أوجد المجموعات</w:t>
      </w:r>
      <w:r>
        <w:rPr>
          <w:rFonts w:hint="cs"/>
          <w:sz w:val="28"/>
          <w:szCs w:val="28"/>
          <w:rtl/>
        </w:rPr>
        <w:t xml:space="preserve"> التالية</w:t>
      </w:r>
    </w:p>
    <w:p w:rsidR="00735AEC" w:rsidRDefault="00735AEC" w:rsidP="00735AEC">
      <w:pPr>
        <w:pStyle w:val="a3"/>
        <w:rPr>
          <w:rFonts w:hint="c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</m:oMath>
      </m:oMathPara>
    </w:p>
    <w:p w:rsidR="00DB3E24" w:rsidRDefault="00DB3E24" w:rsidP="00DB3E24">
      <w:pPr>
        <w:ind w:left="360"/>
        <w:rPr>
          <w:rFonts w:hint="cs"/>
          <w:b/>
          <w:bCs/>
          <w:i/>
          <w:iCs/>
          <w:sz w:val="28"/>
          <w:szCs w:val="28"/>
          <w:u w:val="single"/>
          <w:rtl/>
        </w:rPr>
      </w:pPr>
      <w:r w:rsidRPr="00B15302">
        <w:rPr>
          <w:b/>
          <w:bCs/>
          <w:i/>
          <w:iCs/>
          <w:sz w:val="28"/>
          <w:szCs w:val="28"/>
          <w:u w:val="single"/>
          <w:rtl/>
        </w:rPr>
        <w:t>التمرين</w:t>
      </w:r>
      <w:r w:rsidRPr="00B1530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السادس</w:t>
      </w:r>
    </w:p>
    <w:p w:rsidR="00DB3E24" w:rsidRDefault="00DB3E24" w:rsidP="00DB3E24">
      <w:pPr>
        <w:ind w:left="360"/>
        <w:rPr>
          <w:rFonts w:eastAsiaTheme="minorEastAsia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لنجعل </w:t>
      </w:r>
      <m:oMath>
        <m:r>
          <w:rPr>
            <w:rFonts w:ascii="Cambria Math" w:hAnsi="Cambria Math"/>
            <w:sz w:val="28"/>
            <w:szCs w:val="28"/>
          </w:rPr>
          <m:t>A={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n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∈N}</m:t>
        </m:r>
      </m:oMath>
      <w:r>
        <w:rPr>
          <w:rFonts w:eastAsiaTheme="minorEastAsia" w:hint="cs"/>
          <w:sz w:val="28"/>
          <w:szCs w:val="28"/>
          <w:rtl/>
        </w:rPr>
        <w:t xml:space="preserve">. أثبت أن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={0}</m:t>
        </m:r>
      </m:oMath>
      <w:r>
        <w:rPr>
          <w:rFonts w:eastAsiaTheme="minorEastAsia" w:hint="cs"/>
          <w:sz w:val="28"/>
          <w:szCs w:val="28"/>
          <w:rtl/>
        </w:rPr>
        <w:t xml:space="preserve"> في الفضاء المتري العادي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R</m:t>
        </m:r>
      </m:oMath>
      <w:r>
        <w:rPr>
          <w:rFonts w:eastAsiaTheme="minorEastAsia" w:hint="cs"/>
          <w:sz w:val="28"/>
          <w:szCs w:val="28"/>
          <w:rtl/>
        </w:rPr>
        <w:t xml:space="preserve"> </w:t>
      </w:r>
    </w:p>
    <w:p w:rsidR="00DB3E24" w:rsidRDefault="00DB3E24" w:rsidP="00DB3E24">
      <w:pPr>
        <w:ind w:left="360"/>
        <w:rPr>
          <w:rFonts w:hint="cs"/>
          <w:b/>
          <w:bCs/>
          <w:i/>
          <w:iCs/>
          <w:sz w:val="28"/>
          <w:szCs w:val="28"/>
          <w:u w:val="single"/>
          <w:rtl/>
        </w:rPr>
      </w:pPr>
      <w:r w:rsidRPr="00B15302">
        <w:rPr>
          <w:b/>
          <w:bCs/>
          <w:i/>
          <w:iCs/>
          <w:sz w:val="28"/>
          <w:szCs w:val="28"/>
          <w:u w:val="single"/>
          <w:rtl/>
        </w:rPr>
        <w:t>التمرين</w:t>
      </w:r>
      <w:r w:rsidRPr="00B1530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السابع</w:t>
      </w:r>
    </w:p>
    <w:p w:rsidR="00DB3E24" w:rsidRPr="00DB3E24" w:rsidRDefault="00DB3E24" w:rsidP="00DB3E2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أثبت أن العائلة </w:t>
      </w:r>
    </w:p>
    <w:p w:rsidR="00DB3E24" w:rsidRPr="0004200C" w:rsidRDefault="0004200C" w:rsidP="0004200C">
      <w:pPr>
        <w:ind w:left="360"/>
        <w:rPr>
          <w:rFonts w:eastAsiaTheme="minorEastAsia" w:hint="cs"/>
          <w:sz w:val="28"/>
          <w:szCs w:val="28"/>
          <w:rtl/>
        </w:rPr>
      </w:pPr>
      <m:oMathPara>
        <m:oMath>
          <m:r>
            <w:rPr>
              <w:rFonts w:ascii="Cambria Math" w:hAnsi="Cambria Math" w:cs="Cambria Math" w:hint="cs"/>
              <w:sz w:val="28"/>
              <w:szCs w:val="28"/>
              <w:rtl/>
            </w:rPr>
            <m:t>τ</m:t>
          </m:r>
          <m:r>
            <w:rPr>
              <w:rFonts w:ascii="Cambria Math" w:hAnsi="Cambria Math" w:cs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</w:rPr>
                <m:t>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∪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{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a,+∞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:a∈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}</m:t>
          </m:r>
        </m:oMath>
      </m:oMathPara>
    </w:p>
    <w:p w:rsidR="0004200C" w:rsidRPr="0004200C" w:rsidRDefault="0004200C" w:rsidP="0004200C">
      <w:pPr>
        <w:rPr>
          <w:rFonts w:hint="cs"/>
          <w:sz w:val="28"/>
          <w:szCs w:val="28"/>
        </w:rPr>
      </w:pPr>
      <w:r w:rsidRPr="0004200C">
        <w:rPr>
          <w:rFonts w:eastAsiaTheme="minorEastAsia" w:hint="cs"/>
          <w:sz w:val="28"/>
          <w:szCs w:val="28"/>
          <w:rtl/>
        </w:rPr>
        <w:t xml:space="preserve">تشكل </w:t>
      </w:r>
      <w:proofErr w:type="spellStart"/>
      <w:r w:rsidRPr="0004200C">
        <w:rPr>
          <w:rFonts w:eastAsiaTheme="minorEastAsia" w:hint="cs"/>
          <w:sz w:val="28"/>
          <w:szCs w:val="28"/>
          <w:rtl/>
        </w:rPr>
        <w:t>توبولوجي</w:t>
      </w:r>
      <w:proofErr w:type="spellEnd"/>
      <w:r w:rsidRPr="0004200C">
        <w:rPr>
          <w:rFonts w:eastAsiaTheme="minorEastAsia" w:hint="cs"/>
          <w:sz w:val="28"/>
          <w:szCs w:val="28"/>
          <w:rtl/>
        </w:rPr>
        <w:t xml:space="preserve"> على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R</m:t>
        </m:r>
      </m:oMath>
      <w:r w:rsidRPr="0004200C">
        <w:rPr>
          <w:rFonts w:eastAsiaTheme="minorEastAsia" w:hint="cs"/>
          <w:sz w:val="28"/>
          <w:szCs w:val="28"/>
          <w:rtl/>
        </w:rPr>
        <w:t xml:space="preserve">. ثم أوجد </w:t>
      </w:r>
      <w:r w:rsidRPr="0004200C">
        <w:rPr>
          <w:rFonts w:hint="cs"/>
          <w:sz w:val="28"/>
          <w:szCs w:val="28"/>
          <w:rtl/>
        </w:rPr>
        <w:t>المجموعات التالية</w:t>
      </w:r>
    </w:p>
    <w:p w:rsidR="0004200C" w:rsidRPr="0004200C" w:rsidRDefault="0004200C" w:rsidP="0004200C">
      <w:pPr>
        <w:pStyle w:val="a3"/>
        <w:rPr>
          <w:rFonts w:eastAsiaTheme="minorEastAsia" w:hint="cs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</m:oMath>
      </m:oMathPara>
    </w:p>
    <w:p w:rsidR="0004200C" w:rsidRPr="0004200C" w:rsidRDefault="0004200C" w:rsidP="0004200C">
      <w:pPr>
        <w:pStyle w:val="a3"/>
        <w:rPr>
          <w:rFonts w:hint="cs"/>
          <w:i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 xml:space="preserve">حيث </w:t>
      </w:r>
      <m:oMath>
        <m:r>
          <w:rPr>
            <w:rFonts w:ascii="Cambria Math" w:eastAsiaTheme="minorEastAsia" w:hAnsi="Cambria Math"/>
            <w:sz w:val="28"/>
            <w:szCs w:val="28"/>
          </w:rPr>
          <m:t>A={1,2,3}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cs"/>
          <w:sz w:val="28"/>
          <w:szCs w:val="28"/>
          <w:rtl/>
        </w:rPr>
        <w:t xml:space="preserve">  و </w:t>
      </w:r>
      <w:bookmarkStart w:id="0" w:name="_GoBack"/>
      <w:bookmarkEnd w:id="0"/>
      <m:oMath>
        <m:r>
          <w:rPr>
            <w:rFonts w:ascii="Cambria Math" w:eastAsiaTheme="minorEastAsia" w:hAnsi="Cambria Math"/>
            <w:sz w:val="28"/>
            <w:szCs w:val="28"/>
          </w:rPr>
          <m:t>B=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[1</m:t>
        </m:r>
        <m:r>
          <w:rPr>
            <w:rFonts w:ascii="Cambria Math" w:eastAsiaTheme="minorEastAsia" w:hAnsi="Cambria Math"/>
            <w:sz w:val="28"/>
            <w:szCs w:val="28"/>
          </w:rPr>
          <m:t>,3)</m:t>
        </m:r>
      </m:oMath>
    </w:p>
    <w:p w:rsidR="00F80F8A" w:rsidRDefault="00F80F8A" w:rsidP="008F18BA">
      <w:pPr>
        <w:ind w:left="360"/>
        <w:rPr>
          <w:rFonts w:hint="cs"/>
          <w:b/>
          <w:bCs/>
          <w:i/>
          <w:iCs/>
          <w:sz w:val="28"/>
          <w:szCs w:val="28"/>
          <w:u w:val="single"/>
          <w:rtl/>
        </w:rPr>
      </w:pPr>
      <w:r w:rsidRPr="00B15302">
        <w:rPr>
          <w:b/>
          <w:bCs/>
          <w:i/>
          <w:iCs/>
          <w:sz w:val="28"/>
          <w:szCs w:val="28"/>
          <w:u w:val="single"/>
          <w:rtl/>
        </w:rPr>
        <w:t>التمرين</w:t>
      </w:r>
      <w:r w:rsidR="0056117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8F18BA">
        <w:rPr>
          <w:rFonts w:hint="cs"/>
          <w:b/>
          <w:bCs/>
          <w:i/>
          <w:iCs/>
          <w:sz w:val="28"/>
          <w:szCs w:val="28"/>
          <w:u w:val="single"/>
          <w:rtl/>
        </w:rPr>
        <w:t>الثامن</w:t>
      </w:r>
    </w:p>
    <w:p w:rsidR="00F80F8A" w:rsidRPr="00DB3E24" w:rsidRDefault="00F80F8A" w:rsidP="00F80F8A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أثبت أن العائلة </w:t>
      </w:r>
    </w:p>
    <w:p w:rsidR="00F80F8A" w:rsidRPr="0004200C" w:rsidRDefault="00F80F8A" w:rsidP="00F80F8A">
      <w:pPr>
        <w:ind w:left="360"/>
        <w:rPr>
          <w:rFonts w:eastAsiaTheme="minorEastAsia" w:hint="cs"/>
          <w:sz w:val="28"/>
          <w:szCs w:val="28"/>
          <w:rtl/>
        </w:rPr>
      </w:pPr>
      <m:oMathPara>
        <m:oMath>
          <m:r>
            <w:rPr>
              <w:rFonts w:ascii="Cambria Math" w:hAnsi="Cambria Math" w:cs="Cambria Math" w:hint="cs"/>
              <w:sz w:val="28"/>
              <w:szCs w:val="28"/>
              <w:rtl/>
            </w:rPr>
            <m:t>τ</m:t>
          </m:r>
          <m:r>
            <w:rPr>
              <w:rFonts w:ascii="Cambria Math" w:hAnsi="Cambria Math" w:cs="Cambria Math"/>
              <w:sz w:val="28"/>
              <w:szCs w:val="28"/>
            </w:rPr>
            <m:t>=</m:t>
          </m:r>
          <m:r>
            <w:rPr>
              <w:rFonts w:ascii="Cambria Math" w:hAnsi="Cambria Math" w:cs="Cambria Math"/>
              <w:sz w:val="28"/>
              <w:szCs w:val="28"/>
            </w:rPr>
            <m:t>{∅,</m:t>
          </m:r>
          <m:r>
            <m:rPr>
              <m:scr m:val="double-struck"/>
            </m:rPr>
            <w:rPr>
              <w:rFonts w:ascii="Cambria Math" w:eastAsiaTheme="minorEastAsia" w:hAnsi="Cambria Math"/>
              <w:sz w:val="28"/>
              <w:szCs w:val="28"/>
            </w:rPr>
            <m:t>N}</m:t>
          </m:r>
          <m:r>
            <w:rPr>
              <w:rFonts w:ascii="Cambria Math" w:eastAsiaTheme="minorEastAsia" w:hAnsi="Cambria Math"/>
              <w:sz w:val="28"/>
              <w:szCs w:val="28"/>
            </w:rPr>
            <m:t>∪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{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n,n+1,n+2,…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:n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∈N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}</m:t>
          </m:r>
        </m:oMath>
      </m:oMathPara>
    </w:p>
    <w:p w:rsidR="00F80F8A" w:rsidRPr="0004200C" w:rsidRDefault="00F80F8A" w:rsidP="00F80F8A">
      <w:pPr>
        <w:rPr>
          <w:rFonts w:hint="cs"/>
          <w:sz w:val="28"/>
          <w:szCs w:val="28"/>
        </w:rPr>
      </w:pPr>
      <w:r w:rsidRPr="0004200C">
        <w:rPr>
          <w:rFonts w:eastAsiaTheme="minorEastAsia" w:hint="cs"/>
          <w:sz w:val="28"/>
          <w:szCs w:val="28"/>
          <w:rtl/>
        </w:rPr>
        <w:t xml:space="preserve">تشكل </w:t>
      </w:r>
      <w:proofErr w:type="spellStart"/>
      <w:r w:rsidRPr="0004200C">
        <w:rPr>
          <w:rFonts w:eastAsiaTheme="minorEastAsia" w:hint="cs"/>
          <w:sz w:val="28"/>
          <w:szCs w:val="28"/>
          <w:rtl/>
        </w:rPr>
        <w:t>توبولوجي</w:t>
      </w:r>
      <w:proofErr w:type="spellEnd"/>
      <w:r w:rsidRPr="0004200C">
        <w:rPr>
          <w:rFonts w:eastAsiaTheme="minorEastAsia" w:hint="cs"/>
          <w:sz w:val="28"/>
          <w:szCs w:val="28"/>
          <w:rtl/>
        </w:rPr>
        <w:t xml:space="preserve"> على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</w:rPr>
          <m:t>N</m:t>
        </m:r>
      </m:oMath>
      <w:r w:rsidRPr="0004200C">
        <w:rPr>
          <w:rFonts w:eastAsiaTheme="minorEastAsia" w:hint="cs"/>
          <w:sz w:val="28"/>
          <w:szCs w:val="28"/>
          <w:rtl/>
        </w:rPr>
        <w:t xml:space="preserve">. ثم أوجد </w:t>
      </w:r>
      <w:r w:rsidRPr="0004200C">
        <w:rPr>
          <w:rFonts w:hint="cs"/>
          <w:sz w:val="28"/>
          <w:szCs w:val="28"/>
          <w:rtl/>
        </w:rPr>
        <w:t>المجموعات التالية</w:t>
      </w:r>
    </w:p>
    <w:p w:rsidR="00F80F8A" w:rsidRPr="0004200C" w:rsidRDefault="00F80F8A" w:rsidP="00F80F8A">
      <w:pPr>
        <w:pStyle w:val="a3"/>
        <w:rPr>
          <w:rFonts w:eastAsiaTheme="minorEastAsia" w:hint="cs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</m:oMath>
      </m:oMathPara>
    </w:p>
    <w:p w:rsidR="0004200C" w:rsidRDefault="00F80F8A" w:rsidP="00F80F8A">
      <w:pPr>
        <w:ind w:left="360"/>
        <w:rPr>
          <w:rFonts w:eastAsiaTheme="minorEastAsia" w:hint="cs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حيث </w:t>
      </w:r>
      <m:oMath>
        <m:r>
          <w:rPr>
            <w:rFonts w:ascii="Cambria Math" w:eastAsiaTheme="minorEastAsia" w:hAnsi="Cambria Math"/>
            <w:sz w:val="28"/>
            <w:szCs w:val="28"/>
          </w:rPr>
          <m:t>A={</m:t>
        </m:r>
        <m:r>
          <w:rPr>
            <w:rFonts w:ascii="Cambria Math" w:eastAsiaTheme="minorEastAsia" w:hAnsi="Cambria Math"/>
            <w:sz w:val="28"/>
            <w:szCs w:val="28"/>
          </w:rPr>
          <m:t>3,6,9,12,…</m:t>
        </m:r>
        <m:r>
          <w:rPr>
            <w:rFonts w:ascii="Cambria Math" w:eastAsiaTheme="minorEastAsia" w:hAnsi="Cambria Math"/>
            <w:sz w:val="28"/>
            <w:szCs w:val="28"/>
          </w:rPr>
          <m:t>}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cs"/>
          <w:sz w:val="28"/>
          <w:szCs w:val="28"/>
          <w:rtl/>
        </w:rPr>
        <w:t xml:space="preserve">  و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={7,10,17,20}</m:t>
        </m:r>
      </m:oMath>
    </w:p>
    <w:p w:rsidR="00DB3E24" w:rsidRPr="00DB3E24" w:rsidRDefault="00DB3E24" w:rsidP="00DB3E24">
      <w:pPr>
        <w:ind w:left="360"/>
        <w:rPr>
          <w:rFonts w:hint="cs"/>
          <w:sz w:val="28"/>
          <w:szCs w:val="28"/>
          <w:rtl/>
          <w:lang w:val="fr-FR"/>
        </w:rPr>
      </w:pPr>
    </w:p>
    <w:p w:rsidR="00145019" w:rsidRPr="00F25390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145019" w:rsidRDefault="00145019" w:rsidP="004E3DE3">
      <w:pPr>
        <w:rPr>
          <w:i/>
          <w:iCs/>
          <w:sz w:val="28"/>
          <w:szCs w:val="28"/>
          <w:rtl/>
        </w:rPr>
      </w:pPr>
    </w:p>
    <w:p w:rsidR="009B426E" w:rsidRDefault="009B426E" w:rsidP="00097FA4">
      <w:pPr>
        <w:rPr>
          <w:i/>
          <w:iCs/>
          <w:sz w:val="28"/>
          <w:szCs w:val="28"/>
          <w:rtl/>
        </w:rPr>
      </w:pPr>
    </w:p>
    <w:p w:rsidR="00097FA4" w:rsidRDefault="00097FA4" w:rsidP="00097FA4">
      <w:pPr>
        <w:rPr>
          <w:b/>
          <w:bCs/>
          <w:i/>
          <w:iCs/>
          <w:sz w:val="28"/>
          <w:szCs w:val="28"/>
          <w:u w:val="single"/>
          <w:rtl/>
          <w:lang w:val="fr-FR"/>
        </w:rPr>
      </w:pPr>
      <w:r>
        <w:rPr>
          <w:b/>
          <w:bCs/>
          <w:i/>
          <w:iCs/>
          <w:sz w:val="28"/>
          <w:szCs w:val="28"/>
          <w:u w:val="single"/>
          <w:rtl/>
        </w:rPr>
        <w:t>التمرين ال</w:t>
      </w:r>
      <w:r w:rsidR="009B426E">
        <w:rPr>
          <w:rFonts w:hint="cs"/>
          <w:b/>
          <w:bCs/>
          <w:i/>
          <w:iCs/>
          <w:sz w:val="28"/>
          <w:szCs w:val="28"/>
          <w:u w:val="single"/>
          <w:rtl/>
        </w:rPr>
        <w:t>ثالث</w:t>
      </w:r>
      <w:r>
        <w:rPr>
          <w:b/>
          <w:bCs/>
          <w:i/>
          <w:iCs/>
          <w:sz w:val="28"/>
          <w:szCs w:val="28"/>
          <w:u w:val="single"/>
          <w:rtl/>
        </w:rPr>
        <w:t>: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val="fr-FR"/>
        </w:rPr>
        <w:t xml:space="preserve"> </w:t>
      </w:r>
    </w:p>
    <w:p w:rsidR="00691E90" w:rsidRPr="00691E90" w:rsidRDefault="00097FA4" w:rsidP="00691E90">
      <w:pPr>
        <w:rPr>
          <w:sz w:val="28"/>
          <w:szCs w:val="28"/>
          <w:rtl/>
          <w:lang w:val="fr-FR"/>
        </w:rPr>
      </w:pPr>
      <w:r w:rsidRPr="00691E90">
        <w:rPr>
          <w:rFonts w:hint="cs"/>
          <w:sz w:val="28"/>
          <w:szCs w:val="28"/>
          <w:rtl/>
          <w:lang w:val="fr-FR"/>
        </w:rPr>
        <w:t>لتكن</w:t>
      </w:r>
      <w:r w:rsidR="004E3DE3" w:rsidRPr="00691E90">
        <w:rPr>
          <w:rFonts w:hint="cs"/>
          <w:sz w:val="28"/>
          <w:szCs w:val="28"/>
          <w:rtl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f: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[0,1]→</m:t>
        </m:r>
        <m:r>
          <m:rPr>
            <m:scr m:val="double-struck"/>
            <m:sty m:val="p"/>
          </m:rPr>
          <w:rPr>
            <w:rFonts w:ascii="Cambria Math" w:hAnsi="Cambria Math"/>
            <w:sz w:val="28"/>
            <w:szCs w:val="28"/>
          </w:rPr>
          <m:t>R</m:t>
        </m:r>
      </m:oMath>
      <w:r w:rsidR="004E3DE3" w:rsidRPr="00691E90">
        <w:rPr>
          <w:sz w:val="28"/>
          <w:szCs w:val="28"/>
          <w:rtl/>
        </w:rPr>
        <w:t xml:space="preserve">  </w:t>
      </w:r>
      <w:r w:rsidR="004E3DE3" w:rsidRPr="00691E90">
        <w:rPr>
          <w:rFonts w:hint="cs"/>
          <w:sz w:val="28"/>
          <w:szCs w:val="28"/>
          <w:rtl/>
          <w:lang w:val="fr-FR"/>
        </w:rPr>
        <w:t xml:space="preserve"> </w:t>
      </w:r>
      <w:r w:rsidRPr="00691E90">
        <w:rPr>
          <w:rFonts w:hint="cs"/>
          <w:sz w:val="28"/>
          <w:szCs w:val="28"/>
          <w:rtl/>
          <w:lang w:val="fr-FR"/>
        </w:rPr>
        <w:t xml:space="preserve"> </w:t>
      </w:r>
      <w:r w:rsidR="009B426E">
        <w:rPr>
          <w:rFonts w:hint="cs"/>
          <w:sz w:val="28"/>
          <w:szCs w:val="28"/>
          <w:rtl/>
          <w:lang w:val="fr-FR"/>
        </w:rPr>
        <w:t>دالة متصلة معطاة.</w:t>
      </w:r>
    </w:p>
    <w:p w:rsidR="00097FA4" w:rsidRPr="00691E90" w:rsidRDefault="00097FA4" w:rsidP="009B426E">
      <w:pPr>
        <w:rPr>
          <w:sz w:val="28"/>
          <w:szCs w:val="28"/>
          <w:rtl/>
          <w:lang w:val="fr-FR"/>
        </w:rPr>
      </w:pPr>
      <w:r w:rsidRPr="00691E90">
        <w:rPr>
          <w:rFonts w:hint="cs"/>
          <w:sz w:val="28"/>
          <w:szCs w:val="28"/>
          <w:rtl/>
          <w:lang w:val="fr-FR"/>
        </w:rPr>
        <w:t>باستعمال طريقة فصل المتغيرات حل المسألة الحدية التالية</w:t>
      </w:r>
      <w:r w:rsidR="00691E90" w:rsidRPr="00691E90">
        <w:rPr>
          <w:rFonts w:hint="cs"/>
          <w:sz w:val="28"/>
          <w:szCs w:val="28"/>
          <w:rtl/>
          <w:lang w:val="fr-FR"/>
        </w:rPr>
        <w:t xml:space="preserve"> </w:t>
      </w:r>
    </w:p>
    <w:p w:rsidR="00097FA4" w:rsidRPr="00097FA4" w:rsidRDefault="0056117D" w:rsidP="00691E90">
      <w:pPr>
        <w:jc w:val="center"/>
        <w:rPr>
          <w:iCs/>
          <w:sz w:val="28"/>
          <w:szCs w:val="28"/>
          <w:rtl/>
          <w:lang w:val="fr-F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Cs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fr-FR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∂t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∂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u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=0 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t,0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t,1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=0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0,x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=f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 .</m:t>
                  </m:r>
                </m:e>
              </m:eqArr>
            </m:e>
          </m:d>
        </m:oMath>
      </m:oMathPara>
    </w:p>
    <w:p w:rsidR="0062090A" w:rsidRDefault="00097FA4" w:rsidP="001D5363">
      <w:pPr>
        <w:rPr>
          <w:sz w:val="28"/>
          <w:szCs w:val="28"/>
          <w:rtl/>
          <w:lang w:val="fr-FR"/>
        </w:rPr>
      </w:pPr>
      <w:r w:rsidRPr="00691E90">
        <w:rPr>
          <w:rFonts w:hint="cs"/>
          <w:sz w:val="28"/>
          <w:szCs w:val="28"/>
          <w:rtl/>
          <w:lang w:val="fr-FR"/>
        </w:rPr>
        <w:t xml:space="preserve">حيث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0≤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≤1</m:t>
        </m:r>
      </m:oMath>
      <w:r w:rsidRPr="00691E90">
        <w:rPr>
          <w:rFonts w:hint="cs"/>
          <w:sz w:val="28"/>
          <w:szCs w:val="28"/>
          <w:rtl/>
          <w:lang w:val="fr-FR"/>
        </w:rPr>
        <w:t xml:space="preserve"> و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t≥0</m:t>
        </m:r>
      </m:oMath>
      <w:r w:rsidR="00891949" w:rsidRPr="00691E90">
        <w:rPr>
          <w:rFonts w:hint="cs"/>
          <w:sz w:val="28"/>
          <w:szCs w:val="28"/>
          <w:rtl/>
          <w:lang w:val="fr-FR"/>
        </w:rPr>
        <w:t xml:space="preserve"> و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u=u(t,x)</m:t>
        </m:r>
      </m:oMath>
      <w:r w:rsidR="00891949" w:rsidRPr="00691E90">
        <w:rPr>
          <w:rFonts w:eastAsiaTheme="minorEastAsia" w:hint="cs"/>
          <w:sz w:val="28"/>
          <w:szCs w:val="28"/>
          <w:rtl/>
          <w:lang w:val="fr-FR"/>
        </w:rPr>
        <w:t xml:space="preserve">. </w:t>
      </w:r>
    </w:p>
    <w:p w:rsidR="00D9354E" w:rsidRDefault="00D9354E" w:rsidP="00D9354E">
      <w:pPr>
        <w:rPr>
          <w:sz w:val="28"/>
          <w:szCs w:val="28"/>
          <w:rtl/>
          <w:lang w:val="fr-FR"/>
        </w:rPr>
      </w:pPr>
      <w:r w:rsidRPr="00903939">
        <w:rPr>
          <w:rFonts w:hint="cs"/>
          <w:b/>
          <w:bCs/>
          <w:sz w:val="32"/>
          <w:szCs w:val="32"/>
          <w:u w:val="single"/>
          <w:rtl/>
          <w:lang w:val="fr-FR"/>
        </w:rPr>
        <w:t>ملاحظة:</w:t>
      </w:r>
      <w:r>
        <w:rPr>
          <w:rFonts w:hint="cs"/>
          <w:sz w:val="28"/>
          <w:szCs w:val="28"/>
          <w:rtl/>
          <w:lang w:val="fr-FR"/>
        </w:rPr>
        <w:t xml:space="preserve"> يمكن استعمال النتيجة التالية  دون </w:t>
      </w:r>
      <w:r w:rsidR="00F53CE8">
        <w:rPr>
          <w:rFonts w:hint="cs"/>
          <w:sz w:val="28"/>
          <w:szCs w:val="28"/>
          <w:rtl/>
          <w:lang w:val="fr-FR"/>
        </w:rPr>
        <w:t>إثباتها</w:t>
      </w:r>
      <w:r>
        <w:rPr>
          <w:rFonts w:hint="cs"/>
          <w:sz w:val="28"/>
          <w:szCs w:val="28"/>
          <w:rtl/>
          <w:lang w:val="fr-FR"/>
        </w:rPr>
        <w:t xml:space="preserve"> القيم </w:t>
      </w:r>
      <w:r w:rsidR="00F53CE8">
        <w:rPr>
          <w:rFonts w:hint="cs"/>
          <w:sz w:val="28"/>
          <w:szCs w:val="28"/>
          <w:rtl/>
          <w:lang w:val="fr-FR"/>
        </w:rPr>
        <w:t>الذاتية</w:t>
      </w:r>
      <w:r>
        <w:rPr>
          <w:rFonts w:hint="cs"/>
          <w:sz w:val="28"/>
          <w:szCs w:val="28"/>
          <w:rtl/>
          <w:lang w:val="fr-FR"/>
        </w:rPr>
        <w:t xml:space="preserve"> لمسألة </w:t>
      </w:r>
      <w:proofErr w:type="spellStart"/>
      <w:r>
        <w:rPr>
          <w:rFonts w:hint="cs"/>
          <w:sz w:val="28"/>
          <w:szCs w:val="28"/>
          <w:rtl/>
          <w:lang w:val="fr-FR"/>
        </w:rPr>
        <w:t>شتورم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/>
        </w:rPr>
        <w:t>ليوفيل</w:t>
      </w:r>
      <w:proofErr w:type="spellEnd"/>
    </w:p>
    <w:p w:rsidR="00D9354E" w:rsidRDefault="0056117D" w:rsidP="00E5060E">
      <w:pPr>
        <w:rPr>
          <w:rFonts w:eastAsiaTheme="minorEastAsia"/>
          <w:sz w:val="28"/>
          <w:szCs w:val="28"/>
          <w:rtl/>
          <w:lang w:val="fr-F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fr-FR"/>
                    </w:rPr>
                    <m:t>"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+λy=0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y'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=y'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=0</m:t>
                  </m:r>
                </m:e>
              </m:eqArr>
            </m:e>
          </m:d>
        </m:oMath>
      </m:oMathPara>
    </w:p>
    <w:p w:rsidR="00D67F75" w:rsidRDefault="00E5060E" w:rsidP="00D67F75">
      <w:pPr>
        <w:rPr>
          <w:sz w:val="28"/>
          <w:szCs w:val="28"/>
          <w:rtl/>
          <w:lang w:val="fr-FR"/>
        </w:rPr>
      </w:pPr>
      <w:r>
        <w:rPr>
          <w:rFonts w:eastAsiaTheme="minorEastAsia" w:hint="cs"/>
          <w:sz w:val="28"/>
          <w:szCs w:val="28"/>
          <w:rtl/>
          <w:lang w:val="fr-FR"/>
        </w:rPr>
        <w:lastRenderedPageBreak/>
        <w:t xml:space="preserve">هي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(nπ)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2</m:t>
            </m:r>
          </m:sup>
        </m:sSup>
      </m:oMath>
      <w:r>
        <w:rPr>
          <w:rFonts w:hint="cs"/>
          <w:sz w:val="28"/>
          <w:szCs w:val="28"/>
          <w:rtl/>
          <w:lang w:val="fr-FR"/>
        </w:rPr>
        <w:t xml:space="preserve">  حيث </w:t>
      </w:r>
      <m:oMath>
        <m:r>
          <w:rPr>
            <w:rFonts w:ascii="Cambria Math" w:hAnsi="Cambria Math"/>
            <w:sz w:val="28"/>
            <w:szCs w:val="28"/>
            <w:lang w:val="fr-FR"/>
          </w:rPr>
          <m:t>n=0,1,2,…</m:t>
        </m:r>
      </m:oMath>
      <w:r>
        <w:rPr>
          <w:rFonts w:eastAsiaTheme="minorEastAsia" w:hint="cs"/>
          <w:sz w:val="28"/>
          <w:szCs w:val="28"/>
          <w:rtl/>
          <w:lang w:val="fr-FR"/>
        </w:rPr>
        <w:t xml:space="preserve"> </w:t>
      </w:r>
      <w:r w:rsidR="00D67F75">
        <w:rPr>
          <w:rFonts w:eastAsiaTheme="minorEastAsia" w:hint="cs"/>
          <w:sz w:val="28"/>
          <w:szCs w:val="28"/>
          <w:rtl/>
          <w:lang w:val="fr-FR"/>
        </w:rPr>
        <w:t xml:space="preserve">والدوال </w:t>
      </w:r>
      <w:r w:rsidR="00F53CE8">
        <w:rPr>
          <w:rFonts w:eastAsiaTheme="minorEastAsia" w:hint="cs"/>
          <w:sz w:val="28"/>
          <w:szCs w:val="28"/>
          <w:rtl/>
          <w:lang w:val="fr-FR"/>
        </w:rPr>
        <w:t>الذاتية</w:t>
      </w:r>
      <w:r w:rsidR="00D67F75">
        <w:rPr>
          <w:rFonts w:eastAsiaTheme="minorEastAsia" w:hint="cs"/>
          <w:sz w:val="28"/>
          <w:szCs w:val="28"/>
          <w:rtl/>
          <w:lang w:val="fr-FR"/>
        </w:rPr>
        <w:t xml:space="preserve"> المناظرة ل</w:t>
      </w:r>
      <w:r w:rsidR="00903939">
        <w:rPr>
          <w:rFonts w:eastAsiaTheme="minorEastAsia" w:hint="cs"/>
          <w:sz w:val="28"/>
          <w:szCs w:val="28"/>
          <w:rtl/>
          <w:lang w:val="fr-FR"/>
        </w:rPr>
        <w:t xml:space="preserve">لقيمة </w:t>
      </w:r>
      <w:r w:rsidR="00F53CE8">
        <w:rPr>
          <w:rFonts w:eastAsiaTheme="minorEastAsia" w:hint="cs"/>
          <w:sz w:val="28"/>
          <w:szCs w:val="28"/>
          <w:rtl/>
          <w:lang w:val="fr-FR"/>
        </w:rPr>
        <w:t>الذاتية</w:t>
      </w:r>
      <w:r w:rsidR="00D67F75">
        <w:rPr>
          <w:rFonts w:eastAsiaTheme="minorEastAsia" w:hint="cs"/>
          <w:sz w:val="28"/>
          <w:szCs w:val="28"/>
          <w:rtl/>
          <w:lang w:val="fr-FR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 xml:space="preserve"> </m:t>
        </m:r>
      </m:oMath>
      <w:r w:rsidR="00D67F75">
        <w:rPr>
          <w:rFonts w:hint="cs"/>
          <w:sz w:val="28"/>
          <w:szCs w:val="28"/>
          <w:rtl/>
          <w:lang w:val="fr-FR"/>
        </w:rPr>
        <w:t xml:space="preserve"> هي</w:t>
      </w:r>
    </w:p>
    <w:p w:rsidR="00E5060E" w:rsidRDefault="0056117D" w:rsidP="00D67F75">
      <w:pPr>
        <w:jc w:val="center"/>
        <w:rPr>
          <w:rFonts w:eastAsiaTheme="minorEastAsia"/>
          <w:sz w:val="28"/>
          <w:szCs w:val="28"/>
          <w:rtl/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n 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fr-FR"/>
            </w:rPr>
            <m:t>cos⁡(nπx)</m:t>
          </m:r>
        </m:oMath>
      </m:oMathPara>
    </w:p>
    <w:p w:rsidR="00145019" w:rsidRPr="009B426E" w:rsidRDefault="00D67F75" w:rsidP="009B426E">
      <w:pPr>
        <w:rPr>
          <w:sz w:val="28"/>
          <w:szCs w:val="28"/>
          <w:rtl/>
          <w:lang w:val="fr-FR"/>
        </w:rPr>
      </w:pPr>
      <w:r>
        <w:rPr>
          <w:rFonts w:eastAsiaTheme="minorEastAsia" w:hint="cs"/>
          <w:sz w:val="28"/>
          <w:szCs w:val="28"/>
          <w:rtl/>
          <w:lang w:val="fr-FR"/>
        </w:rPr>
        <w:t xml:space="preserve">حيث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n</m:t>
            </m:r>
          </m:sub>
        </m:sSub>
      </m:oMath>
      <w:r>
        <w:rPr>
          <w:rFonts w:eastAsiaTheme="minorEastAsia" w:hint="cs"/>
          <w:sz w:val="28"/>
          <w:szCs w:val="28"/>
          <w:rtl/>
          <w:lang w:val="fr-FR"/>
        </w:rPr>
        <w:t xml:space="preserve"> ثابت غير صفري.</w:t>
      </w:r>
    </w:p>
    <w:p w:rsidR="00145019" w:rsidRPr="00D1347C" w:rsidRDefault="00145019" w:rsidP="009B426E">
      <w:pPr>
        <w:tabs>
          <w:tab w:val="left" w:pos="3146"/>
        </w:tabs>
        <w:jc w:val="center"/>
        <w:rPr>
          <w:b/>
          <w:bCs/>
          <w:sz w:val="36"/>
          <w:szCs w:val="36"/>
          <w:u w:val="single"/>
          <w:rtl/>
          <w:lang w:val="fr-FR"/>
        </w:rPr>
      </w:pPr>
      <w:r w:rsidRPr="00D1347C">
        <w:rPr>
          <w:rFonts w:hint="cs"/>
          <w:b/>
          <w:bCs/>
          <w:sz w:val="36"/>
          <w:szCs w:val="36"/>
          <w:u w:val="single"/>
          <w:rtl/>
          <w:lang w:val="fr-FR"/>
        </w:rPr>
        <w:t xml:space="preserve">الاجابة عن التمرين </w:t>
      </w:r>
      <w:r>
        <w:rPr>
          <w:rFonts w:hint="cs"/>
          <w:b/>
          <w:bCs/>
          <w:sz w:val="36"/>
          <w:szCs w:val="36"/>
          <w:u w:val="single"/>
          <w:rtl/>
          <w:lang w:val="fr-FR"/>
        </w:rPr>
        <w:t>ال</w:t>
      </w:r>
      <w:r w:rsidR="009B426E">
        <w:rPr>
          <w:rFonts w:hint="cs"/>
          <w:b/>
          <w:bCs/>
          <w:sz w:val="36"/>
          <w:szCs w:val="36"/>
          <w:u w:val="single"/>
          <w:rtl/>
          <w:lang w:val="fr-FR"/>
        </w:rPr>
        <w:t>ثالث</w:t>
      </w:r>
    </w:p>
    <w:p w:rsidR="00145019" w:rsidRPr="00D9354E" w:rsidRDefault="00145019" w:rsidP="00145019">
      <w:pPr>
        <w:pStyle w:val="a3"/>
        <w:rPr>
          <w:sz w:val="28"/>
          <w:szCs w:val="28"/>
          <w:rtl/>
          <w:lang w:val="fr-FR"/>
        </w:rPr>
      </w:pPr>
    </w:p>
    <w:sectPr w:rsidR="00145019" w:rsidRPr="00D9354E" w:rsidSect="00C402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2C"/>
    <w:multiLevelType w:val="hybridMultilevel"/>
    <w:tmpl w:val="10142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67F6"/>
    <w:multiLevelType w:val="hybridMultilevel"/>
    <w:tmpl w:val="EB409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165A"/>
    <w:multiLevelType w:val="hybridMultilevel"/>
    <w:tmpl w:val="45426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8563F"/>
    <w:multiLevelType w:val="hybridMultilevel"/>
    <w:tmpl w:val="72EC3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0E95"/>
    <w:multiLevelType w:val="hybridMultilevel"/>
    <w:tmpl w:val="383EE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C7DD2"/>
    <w:multiLevelType w:val="hybridMultilevel"/>
    <w:tmpl w:val="0088C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9155C"/>
    <w:multiLevelType w:val="hybridMultilevel"/>
    <w:tmpl w:val="392C9974"/>
    <w:lvl w:ilvl="0" w:tplc="7D523E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492F"/>
    <w:multiLevelType w:val="hybridMultilevel"/>
    <w:tmpl w:val="3C9C7BD8"/>
    <w:lvl w:ilvl="0" w:tplc="CA96768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71C59"/>
    <w:multiLevelType w:val="hybridMultilevel"/>
    <w:tmpl w:val="45426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80B9A"/>
    <w:multiLevelType w:val="hybridMultilevel"/>
    <w:tmpl w:val="10142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C396E"/>
    <w:multiLevelType w:val="hybridMultilevel"/>
    <w:tmpl w:val="4330F89A"/>
    <w:lvl w:ilvl="0" w:tplc="69847558">
      <w:start w:val="1"/>
      <w:numFmt w:val="decimal"/>
      <w:lvlText w:val="%1)"/>
      <w:lvlJc w:val="left"/>
      <w:pPr>
        <w:ind w:left="720" w:hanging="360"/>
      </w:pPr>
      <w:rPr>
        <w:rFonts w:ascii="SimplifiedArabic" w:cs="SimplifiedArabic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20B1"/>
    <w:multiLevelType w:val="hybridMultilevel"/>
    <w:tmpl w:val="0088C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5"/>
    <w:rsid w:val="0004200C"/>
    <w:rsid w:val="00067F7B"/>
    <w:rsid w:val="00074941"/>
    <w:rsid w:val="00097FA4"/>
    <w:rsid w:val="000A11E3"/>
    <w:rsid w:val="000E1C78"/>
    <w:rsid w:val="000E6F86"/>
    <w:rsid w:val="00145019"/>
    <w:rsid w:val="00165EF4"/>
    <w:rsid w:val="001D5363"/>
    <w:rsid w:val="001E0850"/>
    <w:rsid w:val="0022776C"/>
    <w:rsid w:val="002F5F03"/>
    <w:rsid w:val="00323CBF"/>
    <w:rsid w:val="0037325D"/>
    <w:rsid w:val="003E721D"/>
    <w:rsid w:val="004C5C68"/>
    <w:rsid w:val="004E3DE3"/>
    <w:rsid w:val="0050709F"/>
    <w:rsid w:val="00526164"/>
    <w:rsid w:val="005462FA"/>
    <w:rsid w:val="0056117D"/>
    <w:rsid w:val="005871A3"/>
    <w:rsid w:val="00593A52"/>
    <w:rsid w:val="0062090A"/>
    <w:rsid w:val="00686A52"/>
    <w:rsid w:val="00691E90"/>
    <w:rsid w:val="00696795"/>
    <w:rsid w:val="006A2FE2"/>
    <w:rsid w:val="006F5507"/>
    <w:rsid w:val="00735AEC"/>
    <w:rsid w:val="00891949"/>
    <w:rsid w:val="008A006D"/>
    <w:rsid w:val="008F18BA"/>
    <w:rsid w:val="00903939"/>
    <w:rsid w:val="009557DE"/>
    <w:rsid w:val="009B426E"/>
    <w:rsid w:val="009D5D30"/>
    <w:rsid w:val="009F2815"/>
    <w:rsid w:val="00A85C13"/>
    <w:rsid w:val="00AE178F"/>
    <w:rsid w:val="00AF3166"/>
    <w:rsid w:val="00B14842"/>
    <w:rsid w:val="00B15302"/>
    <w:rsid w:val="00B50B6E"/>
    <w:rsid w:val="00B902EF"/>
    <w:rsid w:val="00BB3105"/>
    <w:rsid w:val="00C0304F"/>
    <w:rsid w:val="00C37216"/>
    <w:rsid w:val="00C4021B"/>
    <w:rsid w:val="00C40B13"/>
    <w:rsid w:val="00C5530F"/>
    <w:rsid w:val="00CE5961"/>
    <w:rsid w:val="00CF468F"/>
    <w:rsid w:val="00D37541"/>
    <w:rsid w:val="00D52E4D"/>
    <w:rsid w:val="00D5693F"/>
    <w:rsid w:val="00D67F75"/>
    <w:rsid w:val="00D9354E"/>
    <w:rsid w:val="00DB3E24"/>
    <w:rsid w:val="00E406A6"/>
    <w:rsid w:val="00E5060E"/>
    <w:rsid w:val="00EC003A"/>
    <w:rsid w:val="00F23B5F"/>
    <w:rsid w:val="00F25390"/>
    <w:rsid w:val="00F53CE8"/>
    <w:rsid w:val="00F61158"/>
    <w:rsid w:val="00F65907"/>
    <w:rsid w:val="00F80F8A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679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96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9679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96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AF672-BA1C-42B8-9CA8-C805F899649C}"/>
</file>

<file path=customXml/itemProps2.xml><?xml version="1.0" encoding="utf-8"?>
<ds:datastoreItem xmlns:ds="http://schemas.openxmlformats.org/officeDocument/2006/customXml" ds:itemID="{8A6AE5E7-2BCC-47ED-BC00-5924577C90F3}"/>
</file>

<file path=customXml/itemProps3.xml><?xml version="1.0" encoding="utf-8"?>
<ds:datastoreItem xmlns:ds="http://schemas.openxmlformats.org/officeDocument/2006/customXml" ds:itemID="{BCAF0A0E-4F91-4B5A-8C6D-EC07EF433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ramzi    may</cp:lastModifiedBy>
  <cp:revision>8</cp:revision>
  <dcterms:created xsi:type="dcterms:W3CDTF">2013-02-18T06:50:00Z</dcterms:created>
  <dcterms:modified xsi:type="dcterms:W3CDTF">2013-02-18T07:20:00Z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