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82" w:rsidRDefault="00A853CA" w:rsidP="00200A82">
      <w:pPr>
        <w:rPr>
          <w:rtl/>
        </w:rPr>
      </w:pPr>
      <w:r>
        <w:rPr>
          <w:noProof/>
          <w:rtl/>
        </w:rPr>
        <w:pict>
          <v:rect id="_x0000_s1027" style="position:absolute;left:0;text-align:left;margin-left:318.35pt;margin-top:-57.75pt;width:171pt;height:86.25pt;z-index:251662336" filled="f" stroked="f">
            <v:textbox style="mso-next-textbox:#_x0000_s1027">
              <w:txbxContent>
                <w:p w:rsidR="00200A82" w:rsidRPr="00D9487A" w:rsidRDefault="00200A82" w:rsidP="00200A82">
                  <w:pPr>
                    <w:rPr>
                      <w:szCs w:val="20"/>
                    </w:rPr>
                  </w:pPr>
                  <w:r w:rsidRPr="00D9487A">
                    <w:rPr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200A82" w:rsidRDefault="00A853CA" w:rsidP="00200A82">
      <w:pPr>
        <w:rPr>
          <w:rtl/>
        </w:rPr>
      </w:pPr>
      <w:r>
        <w:rPr>
          <w:noProof/>
          <w:rtl/>
        </w:rPr>
        <w:pict>
          <v:rect id="_x0000_s1026" style="position:absolute;left:0;text-align:left;margin-left:72.5pt;margin-top:12.45pt;width:351.75pt;height:45pt;z-index:251660288" filled="f" fillcolor="#969696" strokeweight="3pt">
            <v:fill color2="#ddd" rotate="t"/>
            <v:stroke linestyle="thinThin"/>
            <v:textbox style="mso-next-textbox:#_x0000_s1026">
              <w:txbxContent>
                <w:p w:rsidR="00200A82" w:rsidRPr="00F26017" w:rsidRDefault="00200A82" w:rsidP="00200A82">
                  <w:pPr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r w:rsidRPr="00F26017">
                    <w:rPr>
                      <w:rFonts w:cs="AL-Mohanad Bold" w:hint="cs"/>
                      <w:b/>
                      <w:bCs/>
                      <w:sz w:val="32"/>
                      <w:szCs w:val="32"/>
                      <w:rtl/>
                    </w:rPr>
                    <w:t>نموذج الترشح لورشة تأهيل المراجعين والعمل كمراجع خارجي</w:t>
                  </w:r>
                </w:p>
                <w:p w:rsidR="00200A82" w:rsidRPr="0039609B" w:rsidRDefault="00200A82" w:rsidP="00200A82">
                  <w:pPr>
                    <w:jc w:val="center"/>
                    <w:rPr>
                      <w:rFonts w:cs="AL-Mohanad Bold"/>
                      <w:szCs w:val="32"/>
                    </w:rPr>
                  </w:pPr>
                  <w:r>
                    <w:rPr>
                      <w:rFonts w:cs="AL-Mohanad Bold" w:hint="cs"/>
                      <w:szCs w:val="32"/>
                      <w:rtl/>
                    </w:rPr>
                    <w:t xml:space="preserve"> </w:t>
                  </w:r>
                </w:p>
                <w:p w:rsidR="00200A82" w:rsidRDefault="00200A82" w:rsidP="00200A82">
                  <w:pPr>
                    <w:jc w:val="center"/>
                    <w:rPr>
                      <w:rFonts w:cs="AL-Mohanad Bold"/>
                      <w:sz w:val="40"/>
                      <w:szCs w:val="40"/>
                    </w:rPr>
                  </w:pPr>
                  <w:r>
                    <w:rPr>
                      <w:rFonts w:cs="AL-Mohanad Bold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14"/>
                      <w:rtl/>
                    </w:rPr>
                    <w:t xml:space="preserve"> </w:t>
                  </w:r>
                </w:p>
                <w:p w:rsidR="00200A82" w:rsidRPr="00BB474E" w:rsidRDefault="00200A82" w:rsidP="00200A82">
                  <w:pPr>
                    <w:rPr>
                      <w:rFonts w:cs="AL-Mohanad Bold"/>
                      <w:sz w:val="40"/>
                      <w:szCs w:val="40"/>
                      <w:rtl/>
                    </w:rPr>
                  </w:pPr>
                </w:p>
              </w:txbxContent>
            </v:textbox>
          </v:rect>
        </w:pict>
      </w:r>
    </w:p>
    <w:p w:rsidR="00200A82" w:rsidRDefault="00200A82" w:rsidP="00200A82">
      <w:pPr>
        <w:rPr>
          <w:rtl/>
        </w:rPr>
      </w:pPr>
    </w:p>
    <w:p w:rsidR="00200A82" w:rsidRDefault="00200A82" w:rsidP="00200A82">
      <w:pPr>
        <w:rPr>
          <w:rtl/>
        </w:rPr>
      </w:pPr>
    </w:p>
    <w:p w:rsidR="00200A82" w:rsidRDefault="00200A82" w:rsidP="00200A82">
      <w:pPr>
        <w:rPr>
          <w:rtl/>
        </w:rPr>
      </w:pPr>
    </w:p>
    <w:p w:rsidR="00200A82" w:rsidRPr="00D538D4" w:rsidRDefault="00200A82" w:rsidP="00200A82">
      <w:pPr>
        <w:rPr>
          <w:sz w:val="26"/>
          <w:szCs w:val="26"/>
          <w:rtl/>
        </w:rPr>
      </w:pPr>
      <w:r w:rsidRPr="00D538D4">
        <w:rPr>
          <w:rFonts w:hint="cs"/>
          <w:sz w:val="26"/>
          <w:szCs w:val="26"/>
          <w:rtl/>
        </w:rPr>
        <w:t xml:space="preserve">نرجو تعبئة النموذج كاملاً وبدقة. </w:t>
      </w:r>
      <w:r>
        <w:rPr>
          <w:rFonts w:hint="cs"/>
          <w:sz w:val="26"/>
          <w:szCs w:val="26"/>
          <w:rtl/>
        </w:rPr>
        <w:t>(</w:t>
      </w:r>
      <w:r w:rsidRPr="00D538D4">
        <w:rPr>
          <w:rFonts w:hint="cs"/>
          <w:sz w:val="26"/>
          <w:szCs w:val="26"/>
          <w:rtl/>
        </w:rPr>
        <w:t>ا</w:t>
      </w:r>
      <w:r>
        <w:rPr>
          <w:rFonts w:hint="cs"/>
          <w:sz w:val="26"/>
          <w:szCs w:val="26"/>
          <w:rtl/>
        </w:rPr>
        <w:t>لا</w:t>
      </w:r>
      <w:r w:rsidRPr="00D538D4">
        <w:rPr>
          <w:rFonts w:hint="cs"/>
          <w:sz w:val="26"/>
          <w:szCs w:val="26"/>
          <w:rtl/>
        </w:rPr>
        <w:t>ختيار الأولي سيعتمد على المعلومات المقدمة في النموذج</w:t>
      </w:r>
      <w:r>
        <w:rPr>
          <w:rFonts w:hint="cs"/>
          <w:sz w:val="26"/>
          <w:szCs w:val="26"/>
          <w:rtl/>
        </w:rPr>
        <w:t>)</w:t>
      </w:r>
      <w:r w:rsidRPr="00D538D4">
        <w:rPr>
          <w:rFonts w:hint="cs"/>
          <w:sz w:val="26"/>
          <w:szCs w:val="26"/>
          <w:rtl/>
        </w:rPr>
        <w:t>.</w:t>
      </w:r>
    </w:p>
    <w:p w:rsidR="00200A82" w:rsidRPr="00EF7268" w:rsidRDefault="00200A82" w:rsidP="00200A82">
      <w:pPr>
        <w:rPr>
          <w:b/>
          <w:bCs/>
          <w:sz w:val="28"/>
          <w:szCs w:val="28"/>
          <w:rtl/>
        </w:rPr>
      </w:pPr>
      <w:r w:rsidRPr="00EF7268">
        <w:rPr>
          <w:rFonts w:hint="cs"/>
          <w:b/>
          <w:bCs/>
          <w:sz w:val="28"/>
          <w:szCs w:val="28"/>
          <w:rtl/>
        </w:rPr>
        <w:t>أولاً- بيانات عامة</w:t>
      </w:r>
    </w:p>
    <w:tbl>
      <w:tblPr>
        <w:tblStyle w:val="TableGrid"/>
        <w:bidiVisual/>
        <w:tblW w:w="8272" w:type="dxa"/>
        <w:tblInd w:w="774" w:type="dxa"/>
        <w:tblLook w:val="04A0"/>
      </w:tblPr>
      <w:tblGrid>
        <w:gridCol w:w="2035"/>
        <w:gridCol w:w="6237"/>
      </w:tblGrid>
      <w:tr w:rsidR="00200A82" w:rsidRPr="00413559" w:rsidTr="00682AC0">
        <w:tc>
          <w:tcPr>
            <w:tcW w:w="20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الجامعة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sz w:val="28"/>
                <w:szCs w:val="28"/>
                <w:rtl/>
              </w:rPr>
              <w:t>الكلية</w:t>
            </w:r>
            <w:r w:rsidRPr="0041355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sz w:val="28"/>
                <w:szCs w:val="28"/>
                <w:rtl/>
              </w:rPr>
              <w:t>القسم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الرتبة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</w:t>
            </w:r>
            <w:r w:rsidRPr="00413559">
              <w:rPr>
                <w:rFonts w:hint="cs"/>
                <w:sz w:val="28"/>
                <w:szCs w:val="28"/>
                <w:rtl/>
              </w:rPr>
              <w:t>سنوات الخبرة</w:t>
            </w:r>
            <w:r>
              <w:rPr>
                <w:rFonts w:hint="cs"/>
                <w:sz w:val="28"/>
                <w:szCs w:val="28"/>
                <w:rtl/>
              </w:rPr>
              <w:t xml:space="preserve"> الأكاديمية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sz w:val="28"/>
                <w:szCs w:val="28"/>
                <w:rtl/>
              </w:rPr>
              <w:t>رقم الهاتف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sz w:val="28"/>
                <w:szCs w:val="28"/>
                <w:rtl/>
              </w:rPr>
              <w:t>رقم الفاكس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sz w:val="28"/>
                <w:szCs w:val="28"/>
                <w:rtl/>
              </w:rPr>
              <w:t>رقم الجوال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682AC0">
        <w:tc>
          <w:tcPr>
            <w:tcW w:w="20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62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</w:tbl>
    <w:p w:rsidR="00200A82" w:rsidRDefault="00200A82" w:rsidP="00200A82">
      <w:pPr>
        <w:rPr>
          <w:sz w:val="28"/>
          <w:szCs w:val="28"/>
          <w:rtl/>
        </w:rPr>
      </w:pPr>
    </w:p>
    <w:p w:rsidR="00200A82" w:rsidRDefault="00200A82" w:rsidP="00200A82">
      <w:pPr>
        <w:rPr>
          <w:sz w:val="28"/>
          <w:szCs w:val="28"/>
          <w:rtl/>
        </w:rPr>
      </w:pPr>
    </w:p>
    <w:p w:rsidR="00200A82" w:rsidRPr="00EF7268" w:rsidRDefault="00200A82" w:rsidP="00200A82">
      <w:pPr>
        <w:rPr>
          <w:b/>
          <w:bCs/>
          <w:sz w:val="28"/>
          <w:szCs w:val="28"/>
          <w:rtl/>
        </w:rPr>
      </w:pPr>
      <w:r w:rsidRPr="00EF7268">
        <w:rPr>
          <w:rFonts w:hint="cs"/>
          <w:b/>
          <w:bCs/>
          <w:sz w:val="28"/>
          <w:szCs w:val="28"/>
          <w:rtl/>
        </w:rPr>
        <w:lastRenderedPageBreak/>
        <w:t>ثانياً- التدريب في مجال الجودة</w:t>
      </w:r>
    </w:p>
    <w:p w:rsidR="00200A82" w:rsidRPr="00413559" w:rsidRDefault="00200A82" w:rsidP="00200A82">
      <w:pPr>
        <w:rPr>
          <w:sz w:val="28"/>
          <w:szCs w:val="28"/>
          <w:rtl/>
        </w:rPr>
      </w:pPr>
      <w:r w:rsidRPr="00413559">
        <w:rPr>
          <w:rFonts w:hint="cs"/>
          <w:sz w:val="28"/>
          <w:szCs w:val="28"/>
          <w:rtl/>
        </w:rPr>
        <w:t xml:space="preserve">فضلاً أذكر على الأقل أربعة برامج تدريبية حضرتها </w:t>
      </w:r>
      <w:r>
        <w:rPr>
          <w:rFonts w:hint="cs"/>
          <w:sz w:val="28"/>
          <w:szCs w:val="28"/>
          <w:rtl/>
        </w:rPr>
        <w:t>من برامج الهيئة</w:t>
      </w:r>
    </w:p>
    <w:tbl>
      <w:tblPr>
        <w:tblStyle w:val="TableGrid"/>
        <w:bidiVisual/>
        <w:tblW w:w="0" w:type="auto"/>
        <w:tblInd w:w="655" w:type="dxa"/>
        <w:tblLook w:val="04A0"/>
      </w:tblPr>
      <w:tblGrid>
        <w:gridCol w:w="8522"/>
      </w:tblGrid>
      <w:tr w:rsidR="00200A82" w:rsidRPr="00413559" w:rsidTr="00200A82">
        <w:tc>
          <w:tcPr>
            <w:tcW w:w="8522" w:type="dxa"/>
          </w:tcPr>
          <w:p w:rsidR="00200A82" w:rsidRDefault="00200A82" w:rsidP="004A3BF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</w:tbl>
    <w:p w:rsidR="00200A82" w:rsidRPr="00413559" w:rsidRDefault="00200A82" w:rsidP="00200A82">
      <w:pPr>
        <w:rPr>
          <w:sz w:val="28"/>
          <w:szCs w:val="28"/>
          <w:rtl/>
        </w:rPr>
      </w:pPr>
    </w:p>
    <w:p w:rsidR="00200A82" w:rsidRPr="00EF7268" w:rsidRDefault="00200A82" w:rsidP="00200A82">
      <w:pPr>
        <w:rPr>
          <w:b/>
          <w:bCs/>
          <w:sz w:val="28"/>
          <w:szCs w:val="28"/>
          <w:rtl/>
        </w:rPr>
      </w:pPr>
      <w:r w:rsidRPr="00EF7268">
        <w:rPr>
          <w:rFonts w:hint="cs"/>
          <w:b/>
          <w:bCs/>
          <w:sz w:val="28"/>
          <w:szCs w:val="28"/>
          <w:rtl/>
        </w:rPr>
        <w:t>ثالثاً- الخبرة في مجال الجودة</w:t>
      </w:r>
    </w:p>
    <w:p w:rsidR="00200A82" w:rsidRPr="00413559" w:rsidRDefault="00200A82" w:rsidP="00200A82">
      <w:pPr>
        <w:rPr>
          <w:sz w:val="28"/>
          <w:szCs w:val="28"/>
          <w:rtl/>
        </w:rPr>
      </w:pPr>
      <w:r w:rsidRPr="00413559">
        <w:rPr>
          <w:rFonts w:hint="cs"/>
          <w:sz w:val="28"/>
          <w:szCs w:val="28"/>
          <w:rtl/>
        </w:rPr>
        <w:t>فضلا</w:t>
      </w:r>
      <w:r>
        <w:rPr>
          <w:rFonts w:hint="cs"/>
          <w:sz w:val="28"/>
          <w:szCs w:val="28"/>
          <w:rtl/>
        </w:rPr>
        <w:t>ً</w:t>
      </w:r>
      <w:r w:rsidRPr="00413559">
        <w:rPr>
          <w:rFonts w:hint="cs"/>
          <w:sz w:val="28"/>
          <w:szCs w:val="28"/>
          <w:rtl/>
        </w:rPr>
        <w:t xml:space="preserve"> قدم ملخصا</w:t>
      </w:r>
      <w:r>
        <w:rPr>
          <w:rFonts w:hint="cs"/>
          <w:sz w:val="28"/>
          <w:szCs w:val="28"/>
          <w:rtl/>
        </w:rPr>
        <w:t>ً</w:t>
      </w:r>
      <w:r w:rsidRPr="00413559">
        <w:rPr>
          <w:rFonts w:hint="cs"/>
          <w:sz w:val="28"/>
          <w:szCs w:val="28"/>
          <w:rtl/>
        </w:rPr>
        <w:t xml:space="preserve"> عن الأعمال التي قمت بها</w:t>
      </w:r>
      <w:r>
        <w:rPr>
          <w:rFonts w:hint="cs"/>
          <w:sz w:val="28"/>
          <w:szCs w:val="28"/>
          <w:rtl/>
        </w:rPr>
        <w:t xml:space="preserve"> بصورة رسمية</w:t>
      </w:r>
      <w:r w:rsidRPr="00413559">
        <w:rPr>
          <w:rFonts w:hint="cs"/>
          <w:sz w:val="28"/>
          <w:szCs w:val="28"/>
          <w:rtl/>
        </w:rPr>
        <w:t xml:space="preserve"> في مجال الجودة</w:t>
      </w:r>
      <w:r>
        <w:rPr>
          <w:rFonts w:hint="cs"/>
          <w:sz w:val="28"/>
          <w:szCs w:val="28"/>
          <w:rtl/>
        </w:rPr>
        <w:t xml:space="preserve"> في الخمس سنوات الأخيرة</w:t>
      </w:r>
    </w:p>
    <w:tbl>
      <w:tblPr>
        <w:tblStyle w:val="TableGrid"/>
        <w:bidiVisual/>
        <w:tblW w:w="0" w:type="auto"/>
        <w:tblInd w:w="655" w:type="dxa"/>
        <w:tblLook w:val="04A0"/>
      </w:tblPr>
      <w:tblGrid>
        <w:gridCol w:w="8522"/>
      </w:tblGrid>
      <w:tr w:rsidR="00200A82" w:rsidRPr="00413559" w:rsidTr="00200A82">
        <w:tc>
          <w:tcPr>
            <w:tcW w:w="8522" w:type="dxa"/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</w:tbl>
    <w:p w:rsidR="00200A82" w:rsidRPr="00413559" w:rsidRDefault="00200A82" w:rsidP="00200A82">
      <w:pPr>
        <w:rPr>
          <w:sz w:val="28"/>
          <w:szCs w:val="28"/>
          <w:rtl/>
        </w:rPr>
      </w:pPr>
    </w:p>
    <w:p w:rsidR="00200A82" w:rsidRPr="00413559" w:rsidRDefault="00200A82" w:rsidP="00200A82">
      <w:pPr>
        <w:rPr>
          <w:sz w:val="28"/>
          <w:szCs w:val="28"/>
          <w:rtl/>
        </w:rPr>
      </w:pPr>
      <w:r w:rsidRPr="00413559">
        <w:rPr>
          <w:rFonts w:hint="cs"/>
          <w:sz w:val="28"/>
          <w:szCs w:val="28"/>
          <w:rtl/>
        </w:rPr>
        <w:t>فضلا</w:t>
      </w:r>
      <w:r>
        <w:rPr>
          <w:rFonts w:hint="cs"/>
          <w:sz w:val="28"/>
          <w:szCs w:val="28"/>
          <w:rtl/>
        </w:rPr>
        <w:t>ً</w:t>
      </w:r>
      <w:r w:rsidRPr="00413559">
        <w:rPr>
          <w:rFonts w:hint="cs"/>
          <w:sz w:val="28"/>
          <w:szCs w:val="28"/>
          <w:rtl/>
        </w:rPr>
        <w:t xml:space="preserve"> لخص خبرتك </w:t>
      </w:r>
      <w:r>
        <w:rPr>
          <w:rFonts w:hint="cs"/>
          <w:sz w:val="28"/>
          <w:szCs w:val="28"/>
          <w:rtl/>
        </w:rPr>
        <w:t>كمراجع</w:t>
      </w:r>
      <w:r w:rsidRPr="00413559">
        <w:rPr>
          <w:rFonts w:hint="cs"/>
          <w:sz w:val="28"/>
          <w:szCs w:val="28"/>
          <w:rtl/>
        </w:rPr>
        <w:t xml:space="preserve"> خارجي، أو </w:t>
      </w:r>
      <w:r>
        <w:rPr>
          <w:rFonts w:hint="cs"/>
          <w:sz w:val="28"/>
          <w:szCs w:val="28"/>
          <w:rtl/>
        </w:rPr>
        <w:t xml:space="preserve">مقدم </w:t>
      </w:r>
      <w:r w:rsidRPr="00413559">
        <w:rPr>
          <w:rFonts w:hint="cs"/>
          <w:sz w:val="28"/>
          <w:szCs w:val="28"/>
          <w:rtl/>
        </w:rPr>
        <w:t>رأي مستقل</w:t>
      </w:r>
      <w:r>
        <w:rPr>
          <w:rFonts w:hint="cs"/>
          <w:sz w:val="28"/>
          <w:szCs w:val="28"/>
          <w:rtl/>
        </w:rPr>
        <w:t xml:space="preserve"> في الخمس سنوات الأخيرة، مع ذكر الجهات التي تعاملت معها</w:t>
      </w:r>
    </w:p>
    <w:tbl>
      <w:tblPr>
        <w:tblStyle w:val="TableGrid"/>
        <w:bidiVisual/>
        <w:tblW w:w="0" w:type="auto"/>
        <w:tblInd w:w="655" w:type="dxa"/>
        <w:tblLook w:val="04A0"/>
      </w:tblPr>
      <w:tblGrid>
        <w:gridCol w:w="8522"/>
      </w:tblGrid>
      <w:tr w:rsidR="00200A82" w:rsidRPr="00413559" w:rsidTr="00200A82">
        <w:tc>
          <w:tcPr>
            <w:tcW w:w="8522" w:type="dxa"/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</w:tbl>
    <w:p w:rsidR="00200A82" w:rsidRPr="00413559" w:rsidRDefault="00200A82" w:rsidP="00200A82">
      <w:pPr>
        <w:rPr>
          <w:sz w:val="28"/>
          <w:szCs w:val="28"/>
          <w:rtl/>
        </w:rPr>
      </w:pPr>
    </w:p>
    <w:p w:rsidR="00200A82" w:rsidRPr="00EF7268" w:rsidRDefault="00200A82" w:rsidP="00200A8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رابعاً</w:t>
      </w:r>
      <w:r w:rsidRPr="00EF7268">
        <w:rPr>
          <w:rFonts w:hint="cs"/>
          <w:b/>
          <w:bCs/>
          <w:sz w:val="28"/>
          <w:szCs w:val="28"/>
          <w:rtl/>
        </w:rPr>
        <w:t>- الخبرة الأكاديمية</w:t>
      </w:r>
    </w:p>
    <w:p w:rsidR="00200A82" w:rsidRPr="00413559" w:rsidRDefault="00200A82" w:rsidP="00200A82">
      <w:pPr>
        <w:rPr>
          <w:sz w:val="28"/>
          <w:szCs w:val="28"/>
          <w:rtl/>
        </w:rPr>
      </w:pPr>
      <w:r w:rsidRPr="00413559">
        <w:rPr>
          <w:rFonts w:hint="cs"/>
          <w:sz w:val="28"/>
          <w:szCs w:val="28"/>
          <w:rtl/>
        </w:rPr>
        <w:t>فضلا</w:t>
      </w:r>
      <w:r>
        <w:rPr>
          <w:rFonts w:hint="cs"/>
          <w:sz w:val="28"/>
          <w:szCs w:val="28"/>
          <w:rtl/>
        </w:rPr>
        <w:t>ً</w:t>
      </w:r>
      <w:r w:rsidRPr="00413559">
        <w:rPr>
          <w:rFonts w:hint="cs"/>
          <w:sz w:val="28"/>
          <w:szCs w:val="28"/>
          <w:rtl/>
        </w:rPr>
        <w:t xml:space="preserve"> لخص خبرتك في تطوير أو مراجعة أو تقويم البرامج الأكاديمية</w:t>
      </w:r>
      <w:r>
        <w:rPr>
          <w:rFonts w:hint="cs"/>
          <w:sz w:val="28"/>
          <w:szCs w:val="28"/>
          <w:rtl/>
        </w:rPr>
        <w:t xml:space="preserve"> والمقررات الدراسية</w:t>
      </w:r>
    </w:p>
    <w:tbl>
      <w:tblPr>
        <w:tblStyle w:val="TableGrid"/>
        <w:bidiVisual/>
        <w:tblW w:w="0" w:type="auto"/>
        <w:tblInd w:w="655" w:type="dxa"/>
        <w:tblLook w:val="04A0"/>
      </w:tblPr>
      <w:tblGrid>
        <w:gridCol w:w="8522"/>
      </w:tblGrid>
      <w:tr w:rsidR="00200A82" w:rsidRPr="00413559" w:rsidTr="00200A82">
        <w:tc>
          <w:tcPr>
            <w:tcW w:w="8522" w:type="dxa"/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</w:tbl>
    <w:p w:rsidR="00200A82" w:rsidRPr="00413559" w:rsidRDefault="00200A82" w:rsidP="00200A82">
      <w:pPr>
        <w:rPr>
          <w:sz w:val="28"/>
          <w:szCs w:val="28"/>
          <w:rtl/>
        </w:rPr>
      </w:pPr>
    </w:p>
    <w:p w:rsidR="00200A82" w:rsidRPr="00EF7268" w:rsidRDefault="00200A82" w:rsidP="00200A8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خامساً</w:t>
      </w:r>
      <w:r w:rsidRPr="00EF7268">
        <w:rPr>
          <w:rFonts w:hint="cs"/>
          <w:b/>
          <w:bCs/>
          <w:sz w:val="28"/>
          <w:szCs w:val="28"/>
          <w:rtl/>
        </w:rPr>
        <w:t xml:space="preserve">- المهارات </w:t>
      </w:r>
    </w:p>
    <w:p w:rsidR="00200A82" w:rsidRPr="00413559" w:rsidRDefault="00200A82" w:rsidP="00200A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13559">
        <w:rPr>
          <w:rFonts w:hint="cs"/>
          <w:sz w:val="28"/>
          <w:szCs w:val="28"/>
          <w:rtl/>
        </w:rPr>
        <w:t>فضلا</w:t>
      </w:r>
      <w:r>
        <w:rPr>
          <w:rFonts w:hint="cs"/>
          <w:sz w:val="28"/>
          <w:szCs w:val="28"/>
          <w:rtl/>
        </w:rPr>
        <w:t>ً</w:t>
      </w:r>
      <w:r w:rsidRPr="00413559">
        <w:rPr>
          <w:rFonts w:hint="cs"/>
          <w:sz w:val="28"/>
          <w:szCs w:val="28"/>
          <w:rtl/>
        </w:rPr>
        <w:t xml:space="preserve"> حدد مستوى كل مهارة لديك</w:t>
      </w:r>
      <w:r>
        <w:rPr>
          <w:rFonts w:hint="cs"/>
          <w:sz w:val="28"/>
          <w:szCs w:val="28"/>
          <w:rtl/>
        </w:rPr>
        <w:t xml:space="preserve"> من المهارات التالية:</w:t>
      </w:r>
    </w:p>
    <w:tbl>
      <w:tblPr>
        <w:tblStyle w:val="TableGrid"/>
        <w:bidiVisual/>
        <w:tblW w:w="0" w:type="auto"/>
        <w:tblInd w:w="648" w:type="dxa"/>
        <w:tblLook w:val="04A0"/>
      </w:tblPr>
      <w:tblGrid>
        <w:gridCol w:w="4586"/>
        <w:gridCol w:w="1418"/>
        <w:gridCol w:w="1276"/>
        <w:gridCol w:w="1242"/>
      </w:tblGrid>
      <w:tr w:rsidR="00200A82" w:rsidRPr="00413559" w:rsidTr="00200A82">
        <w:tc>
          <w:tcPr>
            <w:tcW w:w="4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المهارة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عالي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متوسط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jc w:val="center"/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200A82" w:rsidRPr="00413559" w:rsidTr="00200A82">
        <w:tc>
          <w:tcPr>
            <w:tcW w:w="45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200A82">
        <w:tc>
          <w:tcPr>
            <w:tcW w:w="4586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الحاسب الآلي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200A82">
        <w:tc>
          <w:tcPr>
            <w:tcW w:w="4586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استخدام وسائل الاتصال الآلكتروني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200A82">
        <w:tc>
          <w:tcPr>
            <w:tcW w:w="4586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العمل في فريق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200A82">
        <w:tc>
          <w:tcPr>
            <w:tcW w:w="4586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قيادة الفريق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200A82">
        <w:tc>
          <w:tcPr>
            <w:tcW w:w="4586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إدارة الاجتماعات والمقابلات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left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200A82">
        <w:tc>
          <w:tcPr>
            <w:tcW w:w="4586" w:type="dxa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  <w:r w:rsidRPr="00413559">
              <w:rPr>
                <w:rFonts w:hint="cs"/>
                <w:sz w:val="28"/>
                <w:szCs w:val="28"/>
                <w:rtl/>
              </w:rPr>
              <w:t>كتابة التقارير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  <w:tr w:rsidR="00200A82" w:rsidRPr="00413559" w:rsidTr="00200A82">
        <w:tc>
          <w:tcPr>
            <w:tcW w:w="458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A82" w:rsidRDefault="00200A82" w:rsidP="004A3BF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أخرى:</w:t>
            </w:r>
          </w:p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Default="00200A82" w:rsidP="004A3BFD">
            <w:pPr>
              <w:rPr>
                <w:sz w:val="28"/>
                <w:szCs w:val="28"/>
                <w:rtl/>
              </w:rPr>
            </w:pPr>
          </w:p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A82" w:rsidRPr="00413559" w:rsidRDefault="00200A82" w:rsidP="004A3BFD">
            <w:pPr>
              <w:rPr>
                <w:sz w:val="28"/>
                <w:szCs w:val="28"/>
                <w:rtl/>
              </w:rPr>
            </w:pPr>
          </w:p>
        </w:tc>
      </w:tr>
    </w:tbl>
    <w:p w:rsidR="00200A82" w:rsidRDefault="00200A82" w:rsidP="00200A82">
      <w:pPr>
        <w:rPr>
          <w:sz w:val="28"/>
          <w:szCs w:val="28"/>
          <w:rtl/>
        </w:rPr>
      </w:pPr>
    </w:p>
    <w:p w:rsidR="00200A82" w:rsidRDefault="00200A82" w:rsidP="00200A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سادساً: شروط المشاركة في المراجعة الخارجية:</w:t>
      </w:r>
    </w:p>
    <w:p w:rsidR="00200A82" w:rsidRPr="003517DA" w:rsidRDefault="00200A82" w:rsidP="00200A82">
      <w:pPr>
        <w:pStyle w:val="ListParagraph"/>
        <w:numPr>
          <w:ilvl w:val="0"/>
          <w:numId w:val="18"/>
        </w:numPr>
        <w:rPr>
          <w:sz w:val="28"/>
          <w:szCs w:val="28"/>
          <w:rtl/>
        </w:rPr>
      </w:pPr>
      <w:r w:rsidRPr="003517DA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لال</w:t>
      </w:r>
      <w:r w:rsidRPr="003517DA">
        <w:rPr>
          <w:rFonts w:hint="cs"/>
          <w:sz w:val="28"/>
          <w:szCs w:val="28"/>
          <w:rtl/>
        </w:rPr>
        <w:t>تزام بالمواعيد بدقة عالية</w:t>
      </w:r>
      <w:r>
        <w:rPr>
          <w:rFonts w:hint="cs"/>
          <w:sz w:val="28"/>
          <w:szCs w:val="28"/>
          <w:rtl/>
        </w:rPr>
        <w:t>.</w:t>
      </w:r>
    </w:p>
    <w:p w:rsidR="00200A82" w:rsidRPr="003517DA" w:rsidRDefault="00200A82" w:rsidP="00200A82">
      <w:pPr>
        <w:pStyle w:val="ListParagraph"/>
        <w:numPr>
          <w:ilvl w:val="0"/>
          <w:numId w:val="18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  <w:r w:rsidRPr="003517DA">
        <w:rPr>
          <w:rFonts w:hint="cs"/>
          <w:sz w:val="28"/>
          <w:szCs w:val="28"/>
          <w:rtl/>
        </w:rPr>
        <w:t xml:space="preserve">حترام </w:t>
      </w:r>
      <w:r>
        <w:rPr>
          <w:rFonts w:hint="cs"/>
          <w:sz w:val="28"/>
          <w:szCs w:val="28"/>
          <w:rtl/>
        </w:rPr>
        <w:t>آ</w:t>
      </w:r>
      <w:r w:rsidRPr="003517DA">
        <w:rPr>
          <w:rFonts w:hint="cs"/>
          <w:sz w:val="28"/>
          <w:szCs w:val="28"/>
          <w:rtl/>
        </w:rPr>
        <w:t>راء المشاركين في فرق العمل وا</w:t>
      </w:r>
      <w:r>
        <w:rPr>
          <w:rFonts w:hint="cs"/>
          <w:sz w:val="28"/>
          <w:szCs w:val="28"/>
          <w:rtl/>
        </w:rPr>
        <w:t>لا</w:t>
      </w:r>
      <w:r w:rsidRPr="003517DA">
        <w:rPr>
          <w:rFonts w:hint="cs"/>
          <w:sz w:val="28"/>
          <w:szCs w:val="28"/>
          <w:rtl/>
        </w:rPr>
        <w:t>لتزام برأي الفريق الموحد.</w:t>
      </w:r>
    </w:p>
    <w:p w:rsidR="00200A82" w:rsidRPr="003517DA" w:rsidRDefault="00200A82" w:rsidP="00200A82">
      <w:pPr>
        <w:pStyle w:val="ListParagraph"/>
        <w:numPr>
          <w:ilvl w:val="0"/>
          <w:numId w:val="18"/>
        </w:numPr>
        <w:rPr>
          <w:sz w:val="28"/>
          <w:szCs w:val="28"/>
          <w:rtl/>
        </w:rPr>
      </w:pPr>
      <w:r w:rsidRPr="003517DA">
        <w:rPr>
          <w:rFonts w:hint="cs"/>
          <w:sz w:val="28"/>
          <w:szCs w:val="28"/>
          <w:rtl/>
        </w:rPr>
        <w:t>السرية في العمل، وخاصة ما يتم ا</w:t>
      </w:r>
      <w:r>
        <w:rPr>
          <w:rFonts w:hint="cs"/>
          <w:sz w:val="28"/>
          <w:szCs w:val="28"/>
          <w:rtl/>
        </w:rPr>
        <w:t>لا</w:t>
      </w:r>
      <w:r w:rsidRPr="003517DA">
        <w:rPr>
          <w:rFonts w:hint="cs"/>
          <w:sz w:val="28"/>
          <w:szCs w:val="28"/>
          <w:rtl/>
        </w:rPr>
        <w:t>طلاع عليه من وثائق، وما يتم تداوله من نقاشات.</w:t>
      </w:r>
    </w:p>
    <w:p w:rsidR="00200A82" w:rsidRPr="003517DA" w:rsidRDefault="00200A82" w:rsidP="00200A82">
      <w:pPr>
        <w:pStyle w:val="ListParagraph"/>
        <w:numPr>
          <w:ilvl w:val="0"/>
          <w:numId w:val="18"/>
        </w:numPr>
        <w:rPr>
          <w:sz w:val="28"/>
          <w:szCs w:val="28"/>
          <w:rtl/>
        </w:rPr>
      </w:pPr>
      <w:r w:rsidRPr="003517DA">
        <w:rPr>
          <w:rFonts w:hint="cs"/>
          <w:sz w:val="28"/>
          <w:szCs w:val="28"/>
          <w:rtl/>
        </w:rPr>
        <w:t xml:space="preserve">التكيف مع متطلبات المهمة، وخاصة في الحالات التي تتطلب </w:t>
      </w:r>
      <w:r>
        <w:rPr>
          <w:rFonts w:hint="cs"/>
          <w:sz w:val="28"/>
          <w:szCs w:val="28"/>
          <w:rtl/>
        </w:rPr>
        <w:t>ا</w:t>
      </w:r>
      <w:r w:rsidRPr="003517DA">
        <w:rPr>
          <w:rFonts w:hint="cs"/>
          <w:sz w:val="28"/>
          <w:szCs w:val="28"/>
          <w:rtl/>
        </w:rPr>
        <w:t>جتماعات بين أعضاء الفريق، أو مع المسؤولين في المؤسسة.</w:t>
      </w:r>
    </w:p>
    <w:p w:rsidR="00200A82" w:rsidRDefault="00200A82" w:rsidP="00200A82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3517DA">
        <w:rPr>
          <w:rFonts w:hint="cs"/>
          <w:sz w:val="28"/>
          <w:szCs w:val="28"/>
          <w:rtl/>
        </w:rPr>
        <w:t>التق</w:t>
      </w:r>
      <w:r>
        <w:rPr>
          <w:rFonts w:hint="cs"/>
          <w:sz w:val="28"/>
          <w:szCs w:val="28"/>
          <w:rtl/>
        </w:rPr>
        <w:t>يد</w:t>
      </w:r>
      <w:r w:rsidRPr="003517DA">
        <w:rPr>
          <w:rFonts w:hint="cs"/>
          <w:sz w:val="28"/>
          <w:szCs w:val="28"/>
          <w:rtl/>
        </w:rPr>
        <w:t xml:space="preserve"> بإجراءات عملية المراجعة وفق ما تنص عليه وثائق الهيئة، وعدم الخوض في مواضيع أو قضايا خارج نطاق المراجعة.</w:t>
      </w:r>
    </w:p>
    <w:p w:rsidR="00200A82" w:rsidRDefault="00200A82" w:rsidP="00200A82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قبول حضور ورشة العمل التأهيلية لمدة أربعة أيام </w:t>
      </w:r>
    </w:p>
    <w:p w:rsidR="00200A82" w:rsidRDefault="00200A82" w:rsidP="00200A82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قبول المشاركة في البداية كملاحظ في عملية مراجعة تستغرق أسبوعاً كاملاً.</w:t>
      </w:r>
    </w:p>
    <w:p w:rsidR="00200A82" w:rsidRPr="00200A82" w:rsidRDefault="00200A82" w:rsidP="00200A82">
      <w:pPr>
        <w:rPr>
          <w:sz w:val="28"/>
          <w:szCs w:val="28"/>
          <w:rtl/>
        </w:rPr>
      </w:pPr>
    </w:p>
    <w:p w:rsidR="00200A82" w:rsidRDefault="00200A82" w:rsidP="00200A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الاسم:                                                          التوقيع:</w:t>
      </w:r>
    </w:p>
    <w:p w:rsidR="00200A82" w:rsidRDefault="00200A82" w:rsidP="00200A82">
      <w:pPr>
        <w:rPr>
          <w:sz w:val="28"/>
          <w:szCs w:val="28"/>
          <w:rtl/>
        </w:rPr>
      </w:pPr>
    </w:p>
    <w:p w:rsidR="00200A82" w:rsidRPr="00413559" w:rsidRDefault="00200A82" w:rsidP="00200A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التاريخ:</w:t>
      </w:r>
    </w:p>
    <w:p w:rsidR="004E1A79" w:rsidRPr="00200A82" w:rsidRDefault="004E1A79" w:rsidP="00200A82">
      <w:pPr>
        <w:rPr>
          <w:sz w:val="28"/>
          <w:rtl/>
        </w:rPr>
      </w:pPr>
    </w:p>
    <w:sectPr w:rsidR="004E1A79" w:rsidRPr="00200A82" w:rsidSect="005C22E6">
      <w:headerReference w:type="default" r:id="rId8"/>
      <w:footerReference w:type="default" r:id="rId9"/>
      <w:pgSz w:w="11907" w:h="16839" w:code="9"/>
      <w:pgMar w:top="1390" w:right="1041" w:bottom="810" w:left="993" w:header="1411" w:footer="2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69" w:rsidRDefault="00566269" w:rsidP="0034791A">
      <w:pPr>
        <w:spacing w:after="0" w:line="240" w:lineRule="auto"/>
      </w:pPr>
      <w:r>
        <w:separator/>
      </w:r>
    </w:p>
  </w:endnote>
  <w:endnote w:type="continuationSeparator" w:id="0">
    <w:p w:rsidR="00566269" w:rsidRDefault="00566269" w:rsidP="0034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7226658"/>
      <w:docPartObj>
        <w:docPartGallery w:val="Page Numbers (Bottom of Page)"/>
        <w:docPartUnique/>
      </w:docPartObj>
    </w:sdtPr>
    <w:sdtContent>
      <w:p w:rsidR="00200A82" w:rsidRDefault="00A853CA">
        <w:pPr>
          <w:pStyle w:val="Footer"/>
          <w:jc w:val="right"/>
        </w:pPr>
        <w:fldSimple w:instr=" PAGE   \* MERGEFORMAT ">
          <w:r w:rsidR="00682AC0">
            <w:rPr>
              <w:noProof/>
              <w:rtl/>
            </w:rPr>
            <w:t>1</w:t>
          </w:r>
        </w:fldSimple>
      </w:p>
    </w:sdtContent>
  </w:sdt>
  <w:p w:rsidR="00566269" w:rsidRPr="005C22E6" w:rsidRDefault="00566269" w:rsidP="00281993">
    <w:pPr>
      <w:pStyle w:val="Footer"/>
      <w:tabs>
        <w:tab w:val="clear" w:pos="4680"/>
        <w:tab w:val="clear" w:pos="9360"/>
      </w:tabs>
      <w:jc w:val="center"/>
      <w:rPr>
        <w:rFonts w:cs="AdvertisingMedium"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69" w:rsidRDefault="00566269" w:rsidP="0034791A">
      <w:pPr>
        <w:spacing w:after="0" w:line="240" w:lineRule="auto"/>
      </w:pPr>
      <w:r>
        <w:separator/>
      </w:r>
    </w:p>
  </w:footnote>
  <w:footnote w:type="continuationSeparator" w:id="0">
    <w:p w:rsidR="00566269" w:rsidRDefault="00566269" w:rsidP="0034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69" w:rsidRDefault="00566269" w:rsidP="005C22E6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2735580</wp:posOffset>
          </wp:positionH>
          <wp:positionV relativeFrom="paragraph">
            <wp:posOffset>-459105</wp:posOffset>
          </wp:positionV>
          <wp:extent cx="974725" cy="1025525"/>
          <wp:effectExtent l="19050" t="0" r="0" b="0"/>
          <wp:wrapSquare wrapText="bothSides"/>
          <wp:docPr id="5" name="Picture 3" descr="NCAAA-Best logo-By Amal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AAA-Best logo-By Amal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5" cy="102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3CA">
      <w:rPr>
        <w:noProof/>
      </w:rPr>
      <w:pict>
        <v:rect id="_x0000_s2049" style="position:absolute;left:0;text-align:left;margin-left:352.2pt;margin-top:-23.5pt;width:196.55pt;height:87.3pt;z-index:251657216;mso-position-horizontal-relative:text;mso-position-vertical-relative:text" filled="f" stroked="f">
          <v:textbox style="mso-next-textbox:#_x0000_s2049">
            <w:txbxContent>
              <w:p w:rsidR="00566269" w:rsidRPr="0034791A" w:rsidRDefault="00566269" w:rsidP="0034791A">
                <w:pPr>
                  <w:spacing w:after="0" w:line="240" w:lineRule="auto"/>
                  <w:jc w:val="center"/>
                  <w:rPr>
                    <w:rFonts w:ascii="Adobe Arabic" w:hAnsi="Adobe Arabic" w:cs="Adobe Arabic"/>
                    <w:b/>
                    <w:bCs/>
                    <w:sz w:val="28"/>
                    <w:szCs w:val="28"/>
                    <w:rtl/>
                  </w:rPr>
                </w:pPr>
                <w:r w:rsidRPr="0034791A">
                  <w:rPr>
                    <w:rFonts w:ascii="Adobe Arabic" w:hAnsi="Adobe Arabic" w:cs="Adobe Arabic" w:hint="cs"/>
                    <w:b/>
                    <w:bCs/>
                    <w:sz w:val="28"/>
                    <w:szCs w:val="28"/>
                    <w:rtl/>
                  </w:rPr>
                  <w:t>المملكة العربية السعودية</w:t>
                </w:r>
              </w:p>
              <w:p w:rsidR="00566269" w:rsidRDefault="00566269" w:rsidP="0034791A">
                <w:pPr>
                  <w:spacing w:after="0" w:line="240" w:lineRule="auto"/>
                  <w:jc w:val="center"/>
                  <w:rPr>
                    <w:rFonts w:ascii="Adobe Arabic" w:hAnsi="Adobe Arabic" w:cs="Adobe Arabic"/>
                    <w:b/>
                    <w:bCs/>
                    <w:sz w:val="28"/>
                    <w:szCs w:val="28"/>
                    <w:rtl/>
                  </w:rPr>
                </w:pPr>
                <w:r w:rsidRPr="0034791A">
                  <w:rPr>
                    <w:rFonts w:ascii="Adobe Arabic" w:hAnsi="Adobe Arabic" w:cs="Adobe Arabic"/>
                    <w:b/>
                    <w:bCs/>
                    <w:sz w:val="28"/>
                    <w:szCs w:val="28"/>
                    <w:rtl/>
                  </w:rPr>
                  <w:t>الهيئة الوطني</w:t>
                </w:r>
                <w:r>
                  <w:rPr>
                    <w:rFonts w:ascii="Adobe Arabic" w:hAnsi="Adobe Arabic" w:cs="Adobe Arabic" w:hint="cs"/>
                    <w:b/>
                    <w:bCs/>
                    <w:sz w:val="28"/>
                    <w:szCs w:val="28"/>
                    <w:rtl/>
                  </w:rPr>
                  <w:t>ــــ</w:t>
                </w:r>
                <w:r w:rsidRPr="0034791A">
                  <w:rPr>
                    <w:rFonts w:ascii="Adobe Arabic" w:hAnsi="Adobe Arabic" w:cs="Adobe Arabic"/>
                    <w:b/>
                    <w:bCs/>
                    <w:sz w:val="28"/>
                    <w:szCs w:val="28"/>
                    <w:rtl/>
                  </w:rPr>
                  <w:t xml:space="preserve">ة </w:t>
                </w:r>
                <w:r>
                  <w:rPr>
                    <w:rFonts w:ascii="Adobe Arabic" w:hAnsi="Adobe Arabic" w:cs="Adobe Arabic" w:hint="cs"/>
                    <w:b/>
                    <w:bCs/>
                    <w:sz w:val="28"/>
                    <w:szCs w:val="28"/>
                    <w:rtl/>
                  </w:rPr>
                  <w:t>للتقويم</w:t>
                </w:r>
                <w:r w:rsidRPr="0034791A">
                  <w:rPr>
                    <w:rFonts w:ascii="Adobe Arabic" w:hAnsi="Adobe Arabic" w:cs="Adobe Arabic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</w:p>
              <w:p w:rsidR="00566269" w:rsidRPr="0034791A" w:rsidRDefault="00566269" w:rsidP="0034791A">
                <w:pPr>
                  <w:spacing w:after="0" w:line="240" w:lineRule="auto"/>
                  <w:jc w:val="center"/>
                  <w:rPr>
                    <w:rFonts w:ascii="Adobe Arabic" w:hAnsi="Adobe Arabic" w:cs="Adobe Arabic"/>
                    <w:b/>
                    <w:bCs/>
                    <w:sz w:val="28"/>
                    <w:szCs w:val="28"/>
                  </w:rPr>
                </w:pPr>
                <w:r w:rsidRPr="0034791A">
                  <w:rPr>
                    <w:rFonts w:ascii="Adobe Arabic" w:hAnsi="Adobe Arabic" w:cs="Adobe Arabic"/>
                    <w:b/>
                    <w:bCs/>
                    <w:sz w:val="28"/>
                    <w:szCs w:val="28"/>
                    <w:rtl/>
                  </w:rPr>
                  <w:t>والاعتم</w:t>
                </w:r>
                <w:r>
                  <w:rPr>
                    <w:rFonts w:ascii="Adobe Arabic" w:hAnsi="Adobe Arabic" w:cs="Adobe Arabic" w:hint="cs"/>
                    <w:b/>
                    <w:bCs/>
                    <w:sz w:val="28"/>
                    <w:szCs w:val="28"/>
                    <w:rtl/>
                  </w:rPr>
                  <w:t>ـــــ</w:t>
                </w:r>
                <w:r w:rsidRPr="0034791A">
                  <w:rPr>
                    <w:rFonts w:ascii="Adobe Arabic" w:hAnsi="Adobe Arabic" w:cs="Adobe Arabic"/>
                    <w:b/>
                    <w:bCs/>
                    <w:sz w:val="28"/>
                    <w:szCs w:val="28"/>
                    <w:rtl/>
                  </w:rPr>
                  <w:t>اد الأك</w:t>
                </w:r>
                <w:r>
                  <w:rPr>
                    <w:rFonts w:ascii="Adobe Arabic" w:hAnsi="Adobe Arabic" w:cs="Adobe Arabic" w:hint="cs"/>
                    <w:b/>
                    <w:bCs/>
                    <w:sz w:val="28"/>
                    <w:szCs w:val="28"/>
                    <w:rtl/>
                  </w:rPr>
                  <w:t>ـ</w:t>
                </w:r>
                <w:r w:rsidRPr="0034791A">
                  <w:rPr>
                    <w:rFonts w:ascii="Adobe Arabic" w:hAnsi="Adobe Arabic" w:cs="Adobe Arabic"/>
                    <w:b/>
                    <w:bCs/>
                    <w:sz w:val="28"/>
                    <w:szCs w:val="28"/>
                    <w:rtl/>
                  </w:rPr>
                  <w:t>ادي</w:t>
                </w:r>
                <w:r>
                  <w:rPr>
                    <w:rFonts w:ascii="Adobe Arabic" w:hAnsi="Adobe Arabic" w:cs="Adobe Arabic" w:hint="cs"/>
                    <w:b/>
                    <w:bCs/>
                    <w:sz w:val="28"/>
                    <w:szCs w:val="28"/>
                    <w:rtl/>
                  </w:rPr>
                  <w:t>ــ</w:t>
                </w:r>
                <w:r w:rsidRPr="0034791A">
                  <w:rPr>
                    <w:rFonts w:ascii="Adobe Arabic" w:hAnsi="Adobe Arabic" w:cs="Adobe Arabic"/>
                    <w:b/>
                    <w:bCs/>
                    <w:sz w:val="28"/>
                    <w:szCs w:val="28"/>
                    <w:rtl/>
                  </w:rPr>
                  <w:t>مي</w:t>
                </w:r>
              </w:p>
              <w:p w:rsidR="00566269" w:rsidRPr="0034791A" w:rsidRDefault="00566269" w:rsidP="00281993">
                <w:pPr>
                  <w:spacing w:after="0" w:line="240" w:lineRule="auto"/>
                  <w:jc w:val="center"/>
                  <w:rPr>
                    <w:rFonts w:ascii="Adobe Arabic" w:hAnsi="Adobe Arabic" w:cs="Adobe Arabic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="Adobe Arabic" w:hAnsi="Adobe Arabic" w:cs="Adobe Arabic" w:hint="cs"/>
                    <w:b/>
                    <w:bCs/>
                    <w:sz w:val="28"/>
                    <w:szCs w:val="28"/>
                    <w:rtl/>
                  </w:rPr>
                  <w:t>وحدة</w:t>
                </w:r>
                <w:r w:rsidRPr="0034791A">
                  <w:rPr>
                    <w:rFonts w:ascii="Adobe Arabic" w:hAnsi="Adobe Arabic" w:cs="Adobe Arabic" w:hint="cs"/>
                    <w:b/>
                    <w:bCs/>
                    <w:sz w:val="28"/>
                    <w:szCs w:val="28"/>
                    <w:rtl/>
                  </w:rPr>
                  <w:t xml:space="preserve"> التدريب وخدمات الدعم</w:t>
                </w:r>
              </w:p>
            </w:txbxContent>
          </v:textbox>
        </v:rect>
      </w:pict>
    </w:r>
    <w:r w:rsidR="00A853CA">
      <w:rPr>
        <w:noProof/>
      </w:rPr>
      <w:pict>
        <v:rect id="_x0000_s2051" style="position:absolute;left:0;text-align:left;margin-left:-24.3pt;margin-top:-20.85pt;width:203.55pt;height:64.5pt;z-index:251659264;mso-position-horizontal-relative:text;mso-position-vertical-relative:text" filled="f" stroked="f">
          <v:textbox style="mso-next-textbox:#_x0000_s2051">
            <w:txbxContent>
              <w:p w:rsidR="00566269" w:rsidRPr="0034791A" w:rsidRDefault="00566269" w:rsidP="0034791A">
                <w:pPr>
                  <w:spacing w:after="0" w:line="240" w:lineRule="auto"/>
                  <w:jc w:val="center"/>
                  <w:rPr>
                    <w:rFonts w:ascii="Adobe Arabic" w:hAnsi="Adobe Arabic" w:cs="Adobe Arabic"/>
                    <w:b/>
                    <w:bCs/>
                    <w:sz w:val="24"/>
                    <w:szCs w:val="24"/>
                  </w:rPr>
                </w:pPr>
                <w:r w:rsidRPr="0034791A">
                  <w:rPr>
                    <w:rFonts w:ascii="Adobe Arabic" w:hAnsi="Adobe Arabic" w:cs="Adobe Arabic"/>
                    <w:b/>
                    <w:bCs/>
                    <w:sz w:val="24"/>
                    <w:szCs w:val="24"/>
                  </w:rPr>
                  <w:t>Kingdom of Saudi Arabia</w:t>
                </w:r>
              </w:p>
              <w:p w:rsidR="00566269" w:rsidRPr="0034791A" w:rsidRDefault="00566269" w:rsidP="0034791A">
                <w:pPr>
                  <w:spacing w:after="0" w:line="240" w:lineRule="auto"/>
                  <w:jc w:val="center"/>
                  <w:rPr>
                    <w:rFonts w:ascii="Adobe Arabic" w:hAnsi="Adobe Arabic" w:cs="Adobe Arabic"/>
                    <w:b/>
                    <w:bCs/>
                    <w:sz w:val="24"/>
                    <w:szCs w:val="24"/>
                  </w:rPr>
                </w:pPr>
                <w:r w:rsidRPr="0034791A">
                  <w:rPr>
                    <w:rFonts w:ascii="Adobe Arabic" w:hAnsi="Adobe Arabic" w:cs="Adobe Arabic"/>
                    <w:b/>
                    <w:bCs/>
                    <w:sz w:val="24"/>
                    <w:szCs w:val="24"/>
                  </w:rPr>
                  <w:t xml:space="preserve">National Commission for </w:t>
                </w:r>
              </w:p>
              <w:p w:rsidR="00566269" w:rsidRPr="0034791A" w:rsidRDefault="00566269" w:rsidP="0034791A">
                <w:pPr>
                  <w:spacing w:after="0" w:line="240" w:lineRule="auto"/>
                  <w:jc w:val="center"/>
                  <w:rPr>
                    <w:rFonts w:ascii="Adobe Arabic" w:hAnsi="Adobe Arabic" w:cs="Adobe Arabic"/>
                    <w:b/>
                    <w:bCs/>
                    <w:sz w:val="24"/>
                    <w:szCs w:val="24"/>
                    <w:rtl/>
                  </w:rPr>
                </w:pPr>
                <w:r w:rsidRPr="0034791A">
                  <w:rPr>
                    <w:rFonts w:ascii="Adobe Arabic" w:hAnsi="Adobe Arabic" w:cs="Adobe Arabic"/>
                    <w:b/>
                    <w:bCs/>
                    <w:sz w:val="24"/>
                    <w:szCs w:val="24"/>
                  </w:rPr>
                  <w:t>Academic Accreditation &amp; Assessment (NCAAA)</w:t>
                </w:r>
              </w:p>
              <w:p w:rsidR="00566269" w:rsidRPr="0034791A" w:rsidRDefault="00566269" w:rsidP="0034791A">
                <w:pPr>
                  <w:spacing w:after="0" w:line="240" w:lineRule="auto"/>
                  <w:jc w:val="center"/>
                  <w:rPr>
                    <w:rFonts w:ascii="Adobe Arabic" w:hAnsi="Adobe Arabic" w:cs="Adobe Arabic"/>
                    <w:b/>
                    <w:bCs/>
                    <w:sz w:val="24"/>
                    <w:szCs w:val="24"/>
                  </w:rPr>
                </w:pPr>
                <w:r w:rsidRPr="0034791A">
                  <w:rPr>
                    <w:rFonts w:ascii="Adobe Arabic" w:hAnsi="Adobe Arabic" w:cs="Adobe Arabic"/>
                    <w:b/>
                    <w:bCs/>
                    <w:sz w:val="24"/>
                    <w:szCs w:val="24"/>
                  </w:rPr>
                  <w:t>Training Unit &amp; Support Services</w:t>
                </w:r>
              </w:p>
            </w:txbxContent>
          </v:textbox>
        </v:rect>
      </w:pict>
    </w:r>
  </w:p>
  <w:p w:rsidR="00566269" w:rsidRDefault="00566269" w:rsidP="0034791A">
    <w:pPr>
      <w:pStyle w:val="Header"/>
    </w:pPr>
  </w:p>
  <w:p w:rsidR="00566269" w:rsidRDefault="00566269" w:rsidP="0034791A">
    <w:pPr>
      <w:pStyle w:val="Header"/>
    </w:pPr>
  </w:p>
  <w:p w:rsidR="00566269" w:rsidRDefault="00566269" w:rsidP="0034791A">
    <w:pPr>
      <w:pStyle w:val="Header"/>
    </w:pPr>
  </w:p>
  <w:p w:rsidR="00566269" w:rsidRDefault="00A853CA" w:rsidP="0033630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4.3pt;margin-top:-.25pt;width:545pt;height:0;flip:x;z-index:251658240" o:connectortype="straight" strokecolor="#a5a5a5 [2092]" strokeweight="2.25pt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9AE"/>
    <w:multiLevelType w:val="hybridMultilevel"/>
    <w:tmpl w:val="93C8D624"/>
    <w:lvl w:ilvl="0" w:tplc="4726D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76D5"/>
    <w:multiLevelType w:val="hybridMultilevel"/>
    <w:tmpl w:val="4D3AF8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A10F0"/>
    <w:multiLevelType w:val="hybridMultilevel"/>
    <w:tmpl w:val="E7FEB048"/>
    <w:lvl w:ilvl="0" w:tplc="4726D9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D229D"/>
    <w:multiLevelType w:val="hybridMultilevel"/>
    <w:tmpl w:val="197AA380"/>
    <w:lvl w:ilvl="0" w:tplc="4726D97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32674"/>
    <w:multiLevelType w:val="hybridMultilevel"/>
    <w:tmpl w:val="D55E16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BA5FCA"/>
    <w:multiLevelType w:val="hybridMultilevel"/>
    <w:tmpl w:val="4022DF10"/>
    <w:lvl w:ilvl="0" w:tplc="FF2CCF1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953C5"/>
    <w:multiLevelType w:val="hybridMultilevel"/>
    <w:tmpl w:val="EFB8F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B0288"/>
    <w:multiLevelType w:val="hybridMultilevel"/>
    <w:tmpl w:val="A2A417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E556D7"/>
    <w:multiLevelType w:val="hybridMultilevel"/>
    <w:tmpl w:val="77F0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E2608"/>
    <w:multiLevelType w:val="multilevel"/>
    <w:tmpl w:val="8BA6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5013C"/>
    <w:multiLevelType w:val="hybridMultilevel"/>
    <w:tmpl w:val="4376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51855"/>
    <w:multiLevelType w:val="hybridMultilevel"/>
    <w:tmpl w:val="5272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23BB7"/>
    <w:multiLevelType w:val="hybridMultilevel"/>
    <w:tmpl w:val="01E61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9426B"/>
    <w:multiLevelType w:val="hybridMultilevel"/>
    <w:tmpl w:val="1668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94EE4"/>
    <w:multiLevelType w:val="hybridMultilevel"/>
    <w:tmpl w:val="6890D3E0"/>
    <w:lvl w:ilvl="0" w:tplc="4726D9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7C6D83"/>
    <w:multiLevelType w:val="hybridMultilevel"/>
    <w:tmpl w:val="76BCAF4E"/>
    <w:lvl w:ilvl="0" w:tplc="FF2CCF1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E4291"/>
    <w:multiLevelType w:val="hybridMultilevel"/>
    <w:tmpl w:val="01E61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06698"/>
    <w:multiLevelType w:val="hybridMultilevel"/>
    <w:tmpl w:val="38DA57A8"/>
    <w:lvl w:ilvl="0" w:tplc="FF2CCF1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726D97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16"/>
  </w:num>
  <w:num w:numId="8">
    <w:abstractNumId w:val="12"/>
  </w:num>
  <w:num w:numId="9">
    <w:abstractNumId w:val="5"/>
  </w:num>
  <w:num w:numId="10">
    <w:abstractNumId w:val="0"/>
  </w:num>
  <w:num w:numId="11">
    <w:abstractNumId w:val="15"/>
  </w:num>
  <w:num w:numId="12">
    <w:abstractNumId w:val="17"/>
  </w:num>
  <w:num w:numId="13">
    <w:abstractNumId w:val="3"/>
  </w:num>
  <w:num w:numId="14">
    <w:abstractNumId w:val="2"/>
  </w:num>
  <w:num w:numId="15">
    <w:abstractNumId w:val="14"/>
  </w:num>
  <w:num w:numId="16">
    <w:abstractNumId w:val="11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B128F"/>
    <w:rsid w:val="00020317"/>
    <w:rsid w:val="00033E36"/>
    <w:rsid w:val="00042E88"/>
    <w:rsid w:val="00047152"/>
    <w:rsid w:val="0008010F"/>
    <w:rsid w:val="0008720D"/>
    <w:rsid w:val="000C3178"/>
    <w:rsid w:val="000D046C"/>
    <w:rsid w:val="000D0A7C"/>
    <w:rsid w:val="000D7AD9"/>
    <w:rsid w:val="0012143C"/>
    <w:rsid w:val="001C49BB"/>
    <w:rsid w:val="001D4D3F"/>
    <w:rsid w:val="001D75EE"/>
    <w:rsid w:val="00200A82"/>
    <w:rsid w:val="002558BD"/>
    <w:rsid w:val="00281993"/>
    <w:rsid w:val="00285002"/>
    <w:rsid w:val="002872DD"/>
    <w:rsid w:val="002A7B87"/>
    <w:rsid w:val="002C5E4F"/>
    <w:rsid w:val="00336308"/>
    <w:rsid w:val="0034791A"/>
    <w:rsid w:val="00355990"/>
    <w:rsid w:val="003957D7"/>
    <w:rsid w:val="003C208B"/>
    <w:rsid w:val="003F116A"/>
    <w:rsid w:val="00401C05"/>
    <w:rsid w:val="00421505"/>
    <w:rsid w:val="004837D2"/>
    <w:rsid w:val="00486E4B"/>
    <w:rsid w:val="004B5E13"/>
    <w:rsid w:val="004E1A79"/>
    <w:rsid w:val="004F40D3"/>
    <w:rsid w:val="00536415"/>
    <w:rsid w:val="0055169C"/>
    <w:rsid w:val="00554410"/>
    <w:rsid w:val="00564815"/>
    <w:rsid w:val="00566269"/>
    <w:rsid w:val="005B128F"/>
    <w:rsid w:val="005C0016"/>
    <w:rsid w:val="005C0372"/>
    <w:rsid w:val="005C22E6"/>
    <w:rsid w:val="005D2C89"/>
    <w:rsid w:val="005E14D9"/>
    <w:rsid w:val="005F12BB"/>
    <w:rsid w:val="00617C0D"/>
    <w:rsid w:val="00622212"/>
    <w:rsid w:val="0062238F"/>
    <w:rsid w:val="00681A9F"/>
    <w:rsid w:val="00682AC0"/>
    <w:rsid w:val="00683895"/>
    <w:rsid w:val="006D1CFD"/>
    <w:rsid w:val="006D21B1"/>
    <w:rsid w:val="006D7BA9"/>
    <w:rsid w:val="006F1A32"/>
    <w:rsid w:val="00705340"/>
    <w:rsid w:val="00705C34"/>
    <w:rsid w:val="00712CEF"/>
    <w:rsid w:val="00764E2A"/>
    <w:rsid w:val="007672A5"/>
    <w:rsid w:val="00770058"/>
    <w:rsid w:val="007C5DF3"/>
    <w:rsid w:val="007C6E2F"/>
    <w:rsid w:val="00807560"/>
    <w:rsid w:val="00867A52"/>
    <w:rsid w:val="009056D8"/>
    <w:rsid w:val="009515E4"/>
    <w:rsid w:val="00956DF6"/>
    <w:rsid w:val="009579D9"/>
    <w:rsid w:val="00970290"/>
    <w:rsid w:val="00981897"/>
    <w:rsid w:val="009C5CFD"/>
    <w:rsid w:val="009D210E"/>
    <w:rsid w:val="00A21319"/>
    <w:rsid w:val="00A40513"/>
    <w:rsid w:val="00A4556A"/>
    <w:rsid w:val="00A57EB0"/>
    <w:rsid w:val="00A853CA"/>
    <w:rsid w:val="00AA08A9"/>
    <w:rsid w:val="00AB38D1"/>
    <w:rsid w:val="00B57D57"/>
    <w:rsid w:val="00B635D4"/>
    <w:rsid w:val="00B85FB7"/>
    <w:rsid w:val="00C05817"/>
    <w:rsid w:val="00C609B7"/>
    <w:rsid w:val="00C81BA1"/>
    <w:rsid w:val="00CD73F0"/>
    <w:rsid w:val="00CE701C"/>
    <w:rsid w:val="00CF77BD"/>
    <w:rsid w:val="00D210A2"/>
    <w:rsid w:val="00D763C9"/>
    <w:rsid w:val="00D90D84"/>
    <w:rsid w:val="00DB07CC"/>
    <w:rsid w:val="00DB26A9"/>
    <w:rsid w:val="00DD12B8"/>
    <w:rsid w:val="00E63E1A"/>
    <w:rsid w:val="00E9287F"/>
    <w:rsid w:val="00EA4C57"/>
    <w:rsid w:val="00EB2986"/>
    <w:rsid w:val="00EE5328"/>
    <w:rsid w:val="00EE586B"/>
    <w:rsid w:val="00EF6A56"/>
    <w:rsid w:val="00FC5EFD"/>
    <w:rsid w:val="00FE60E5"/>
    <w:rsid w:val="00FE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91A"/>
  </w:style>
  <w:style w:type="paragraph" w:styleId="Footer">
    <w:name w:val="footer"/>
    <w:basedOn w:val="Normal"/>
    <w:link w:val="FooterChar"/>
    <w:uiPriority w:val="99"/>
    <w:unhideWhenUsed/>
    <w:rsid w:val="0034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91A"/>
  </w:style>
  <w:style w:type="paragraph" w:styleId="BalloonText">
    <w:name w:val="Balloon Text"/>
    <w:basedOn w:val="Normal"/>
    <w:link w:val="BalloonTextChar"/>
    <w:uiPriority w:val="99"/>
    <w:semiHidden/>
    <w:unhideWhenUsed/>
    <w:rsid w:val="0034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513"/>
    <w:pPr>
      <w:ind w:left="720"/>
      <w:contextualSpacing/>
    </w:pPr>
  </w:style>
  <w:style w:type="table" w:styleId="TableGrid">
    <w:name w:val="Table Grid"/>
    <w:basedOn w:val="TableNormal"/>
    <w:uiPriority w:val="59"/>
    <w:rsid w:val="00554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19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2343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983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single" w:sz="4" w:space="6" w:color="CCCCCC"/>
              </w:divBdr>
              <w:divsChild>
                <w:div w:id="13898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70D95F-4CF5-466C-B940-001722A0A7E0}"/>
</file>

<file path=customXml/itemProps2.xml><?xml version="1.0" encoding="utf-8"?>
<ds:datastoreItem xmlns:ds="http://schemas.openxmlformats.org/officeDocument/2006/customXml" ds:itemID="{E4304782-954B-4FF8-BC76-93E7870A2580}"/>
</file>

<file path=customXml/itemProps3.xml><?xml version="1.0" encoding="utf-8"?>
<ds:datastoreItem xmlns:ds="http://schemas.openxmlformats.org/officeDocument/2006/customXml" ds:itemID="{3ABB892A-129E-4DC9-B950-D9D69CCD6BFE}"/>
</file>

<file path=customXml/itemProps4.xml><?xml version="1.0" encoding="utf-8"?>
<ds:datastoreItem xmlns:ds="http://schemas.openxmlformats.org/officeDocument/2006/customXml" ds:itemID="{44AD8B75-9AC6-4F9E-93E0-DEF486CE8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SaLeH AlSuMaiT</cp:lastModifiedBy>
  <cp:revision>3</cp:revision>
  <cp:lastPrinted>2014-06-11T06:07:00Z</cp:lastPrinted>
  <dcterms:created xsi:type="dcterms:W3CDTF">2014-06-11T08:46:00Z</dcterms:created>
  <dcterms:modified xsi:type="dcterms:W3CDTF">2014-06-12T07:50:00Z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