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C1" w:rsidRDefault="00CB548E" w:rsidP="007B6894">
      <w:pPr>
        <w:rPr>
          <w:rtl/>
        </w:rPr>
      </w:pPr>
      <w:r w:rsidRPr="00426FCC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27B25" wp14:editId="013B181B">
                <wp:simplePos x="0" y="0"/>
                <wp:positionH relativeFrom="margin">
                  <wp:posOffset>5194935</wp:posOffset>
                </wp:positionH>
                <wp:positionV relativeFrom="paragraph">
                  <wp:posOffset>-118745</wp:posOffset>
                </wp:positionV>
                <wp:extent cx="4381500" cy="1019175"/>
                <wp:effectExtent l="0" t="0" r="0" b="952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FCC" w:rsidRPr="00BC1187" w:rsidRDefault="00426FCC" w:rsidP="00426FCC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المملكة العربية السعودية</w:t>
                            </w:r>
                          </w:p>
                          <w:p w:rsidR="00426FCC" w:rsidRPr="00BC1187" w:rsidRDefault="00426FCC" w:rsidP="00426FCC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وكالة الجامعة للدراسات العليا والبحث العلمي</w:t>
                            </w:r>
                          </w:p>
                          <w:p w:rsidR="00CB548E" w:rsidRPr="00BC1187" w:rsidRDefault="00CB548E" w:rsidP="00CB548E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اللجنة الدائمة </w:t>
                            </w:r>
                            <w:r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لمكافآت</w:t>
                            </w: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التميز </w:t>
                            </w:r>
                            <w:r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في النشر </w:t>
                            </w: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العلمي</w:t>
                            </w:r>
                            <w:r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والتميز البحثي</w:t>
                            </w:r>
                          </w:p>
                          <w:p w:rsidR="00426FCC" w:rsidRPr="00E47E9B" w:rsidRDefault="00426FCC" w:rsidP="00426FCC">
                            <w:pPr>
                              <w:rPr>
                                <w:rFonts w:cs="AbdoMaster-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027B2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09.05pt;margin-top:-9.35pt;width:345pt;height:80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" fillcolor="white [3201]" stroked="f" strokeweight=".5pt">
                <v:textbox>
                  <w:txbxContent>
                    <w:p w:rsidR="00426FCC" w:rsidRPr="00BC1187" w:rsidRDefault="00426FCC" w:rsidP="00426FCC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المملكة العربية السعودية</w:t>
                      </w:r>
                    </w:p>
                    <w:p w:rsidR="00426FCC" w:rsidRPr="00BC1187" w:rsidRDefault="00426FCC" w:rsidP="00426FCC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وكالة الجامعة للدراسات العليا والبحث العلمي</w:t>
                      </w:r>
                    </w:p>
                    <w:p w:rsidR="00CB548E" w:rsidRPr="00BC1187" w:rsidRDefault="00CB548E" w:rsidP="00CB548E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اللجنة الدائمة </w:t>
                      </w:r>
                      <w:r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لمكافآت</w:t>
                      </w: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 التميز </w:t>
                      </w:r>
                      <w:r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في النشر </w:t>
                      </w: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العلمي</w:t>
                      </w:r>
                      <w:r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 والتميز البحثي</w:t>
                      </w:r>
                    </w:p>
                    <w:p w:rsidR="00426FCC" w:rsidRPr="00E47E9B" w:rsidRDefault="00426FCC" w:rsidP="00426FCC">
                      <w:pPr>
                        <w:rPr>
                          <w:rFonts w:cs="AbdoMaster-Bla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436" w:rsidRPr="00426FCC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6CEFB9D4" wp14:editId="43B8E6D0">
            <wp:simplePos x="0" y="0"/>
            <wp:positionH relativeFrom="margin">
              <wp:align>center</wp:align>
            </wp:positionH>
            <wp:positionV relativeFrom="margin">
              <wp:posOffset>-266700</wp:posOffset>
            </wp:positionV>
            <wp:extent cx="1397635" cy="133858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U Logo Final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64"/>
                    <a:stretch/>
                  </pic:blipFill>
                  <pic:spPr bwMode="auto">
                    <a:xfrm>
                      <a:off x="0" y="0"/>
                      <a:ext cx="1397635" cy="133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FCC" w:rsidRPr="00426FCC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73929" wp14:editId="3238BA2E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742950" cy="762000"/>
                <wp:effectExtent l="0" t="0" r="19050" b="1905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FCC" w:rsidRPr="00BC1187" w:rsidRDefault="00426FCC" w:rsidP="00426FCC">
                            <w:pPr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نموذج</w:t>
                            </w:r>
                          </w:p>
                          <w:p w:rsidR="00426FCC" w:rsidRPr="00BC1187" w:rsidRDefault="00426FCC" w:rsidP="00E37FEF">
                            <w:pPr>
                              <w:bidi w:val="0"/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(</w:t>
                            </w:r>
                            <w:r w:rsidR="0023380A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525BC6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د</w:t>
                            </w:r>
                            <w:r w:rsidR="0023380A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/</w:t>
                            </w:r>
                            <w:r w:rsidR="0023380A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01</w:t>
                            </w: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3929" id="مربع نص 7" o:spid="_x0000_s1027" type="#_x0000_t202" style="position:absolute;left:0;text-align:left;margin-left:0;margin-top:.25pt;width:58.5pt;height:60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" fillcolor="white [3201]" strokeweight=".5pt">
                <v:textbox>
                  <w:txbxContent>
                    <w:p w:rsidR="00426FCC" w:rsidRPr="00BC1187" w:rsidRDefault="00426FCC" w:rsidP="00426FCC">
                      <w:pPr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نموذج</w:t>
                      </w:r>
                    </w:p>
                    <w:p w:rsidR="00426FCC" w:rsidRPr="00BC1187" w:rsidRDefault="00426FCC" w:rsidP="00E37FEF">
                      <w:pPr>
                        <w:bidi w:val="0"/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proofErr w:type="gramStart"/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(</w:t>
                      </w:r>
                      <w:r w:rsidR="0023380A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 </w:t>
                      </w:r>
                      <w:r w:rsidR="00525BC6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د</w:t>
                      </w:r>
                      <w:proofErr w:type="gramEnd"/>
                      <w:r w:rsidR="0023380A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/</w:t>
                      </w:r>
                      <w:r w:rsidR="0023380A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01</w:t>
                      </w: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6FCC" w:rsidRDefault="00426FCC" w:rsidP="007B6894">
      <w:pPr>
        <w:rPr>
          <w:rtl/>
        </w:rPr>
      </w:pPr>
    </w:p>
    <w:p w:rsidR="00426FCC" w:rsidRDefault="00426FCC" w:rsidP="007B6894">
      <w:pPr>
        <w:rPr>
          <w:rtl/>
        </w:rPr>
      </w:pPr>
    </w:p>
    <w:p w:rsidR="00426FCC" w:rsidRDefault="00426FCC" w:rsidP="007B6894">
      <w:pPr>
        <w:rPr>
          <w:rtl/>
        </w:rPr>
      </w:pPr>
    </w:p>
    <w:p w:rsidR="00426FCC" w:rsidRDefault="00426FCC" w:rsidP="007B6894">
      <w:pPr>
        <w:rPr>
          <w:rtl/>
        </w:rPr>
      </w:pPr>
    </w:p>
    <w:p w:rsidR="00426FCC" w:rsidRDefault="00426FCC" w:rsidP="007B6894">
      <w:pPr>
        <w:rPr>
          <w:rtl/>
        </w:rPr>
      </w:pPr>
    </w:p>
    <w:p w:rsidR="00426FCC" w:rsidRDefault="00426FCC" w:rsidP="007B6894">
      <w:pPr>
        <w:rPr>
          <w:rtl/>
        </w:rPr>
      </w:pPr>
    </w:p>
    <w:p w:rsidR="00426FCC" w:rsidRDefault="00426FCC" w:rsidP="007B6894">
      <w:pPr>
        <w:rPr>
          <w:rtl/>
        </w:rPr>
      </w:pPr>
    </w:p>
    <w:p w:rsidR="00426FCC" w:rsidRDefault="00426FCC" w:rsidP="007B6894">
      <w:pPr>
        <w:pStyle w:val="1"/>
        <w:rPr>
          <w:rFonts w:cs="PT Bold Heading"/>
          <w:sz w:val="32"/>
          <w:szCs w:val="32"/>
          <w:rtl/>
        </w:rPr>
      </w:pPr>
    </w:p>
    <w:p w:rsidR="00426FCC" w:rsidRDefault="00426FCC" w:rsidP="007B6894">
      <w:pPr>
        <w:pStyle w:val="1"/>
        <w:rPr>
          <w:rFonts w:cs="PT Bold Heading"/>
          <w:sz w:val="32"/>
          <w:szCs w:val="32"/>
          <w:rtl/>
        </w:rPr>
      </w:pPr>
    </w:p>
    <w:p w:rsidR="00B440C1" w:rsidRPr="0045773D" w:rsidRDefault="00B440C1" w:rsidP="007B6894">
      <w:pPr>
        <w:pStyle w:val="1"/>
        <w:rPr>
          <w:rFonts w:cs="PT Bold Heading"/>
          <w:sz w:val="32"/>
          <w:szCs w:val="32"/>
          <w:rtl/>
        </w:rPr>
      </w:pPr>
      <w:r w:rsidRPr="0045773D">
        <w:rPr>
          <w:rFonts w:cs="PT Bold Heading" w:hint="cs"/>
          <w:sz w:val="32"/>
          <w:szCs w:val="32"/>
          <w:rtl/>
        </w:rPr>
        <w:t xml:space="preserve">نموذج طلب صرف </w:t>
      </w:r>
      <w:r w:rsidR="00205428">
        <w:rPr>
          <w:rFonts w:cs="PT Bold Heading" w:hint="cs"/>
          <w:sz w:val="32"/>
          <w:szCs w:val="32"/>
          <w:rtl/>
        </w:rPr>
        <w:t xml:space="preserve">بدل </w:t>
      </w:r>
      <w:bookmarkStart w:id="0" w:name="_GoBack"/>
      <w:bookmarkEnd w:id="0"/>
      <w:r w:rsidRPr="0045773D">
        <w:rPr>
          <w:rFonts w:cs="PT Bold Heading" w:hint="cs"/>
          <w:sz w:val="32"/>
          <w:szCs w:val="32"/>
          <w:rtl/>
        </w:rPr>
        <w:t xml:space="preserve">مكافأة التميز لأعضاء هيئة التدريس السعوديين ومن في حكمهم </w:t>
      </w:r>
    </w:p>
    <w:p w:rsidR="00B440C1" w:rsidRPr="0045773D" w:rsidRDefault="00B440C1" w:rsidP="00525BC6">
      <w:pPr>
        <w:pStyle w:val="1"/>
        <w:spacing w:after="120"/>
        <w:rPr>
          <w:rFonts w:cs="PT Bold Heading"/>
          <w:sz w:val="32"/>
          <w:szCs w:val="32"/>
          <w:u w:val="single"/>
          <w:rtl/>
        </w:rPr>
      </w:pPr>
      <w:r w:rsidRPr="0045773D">
        <w:rPr>
          <w:rFonts w:cs="PT Bold Heading" w:hint="cs"/>
          <w:sz w:val="32"/>
          <w:szCs w:val="32"/>
          <w:u w:val="single"/>
          <w:rtl/>
        </w:rPr>
        <w:t xml:space="preserve"> </w:t>
      </w:r>
      <w:r w:rsidR="00426FCC" w:rsidRPr="0045773D">
        <w:rPr>
          <w:rFonts w:cs="PT Bold Heading" w:hint="cs"/>
          <w:sz w:val="32"/>
          <w:szCs w:val="32"/>
          <w:u w:val="single"/>
          <w:rtl/>
        </w:rPr>
        <w:t>(</w:t>
      </w:r>
      <w:r w:rsidR="00525BC6">
        <w:rPr>
          <w:rFonts w:cs="PT Bold Heading" w:hint="cs"/>
          <w:sz w:val="32"/>
          <w:szCs w:val="32"/>
          <w:u w:val="single"/>
          <w:rtl/>
        </w:rPr>
        <w:t>د</w:t>
      </w:r>
      <w:r w:rsidR="00426FCC" w:rsidRPr="0045773D">
        <w:rPr>
          <w:rFonts w:cs="PT Bold Heading" w:hint="cs"/>
          <w:sz w:val="32"/>
          <w:szCs w:val="32"/>
          <w:u w:val="single"/>
          <w:rtl/>
        </w:rPr>
        <w:t>): إجراء</w:t>
      </w:r>
      <w:r w:rsidRPr="0045773D">
        <w:rPr>
          <w:rFonts w:cs="PT Bold Heading" w:hint="cs"/>
          <w:sz w:val="32"/>
          <w:szCs w:val="32"/>
          <w:u w:val="single"/>
          <w:rtl/>
        </w:rPr>
        <w:t xml:space="preserve"> عملية جراحية نادرة</w:t>
      </w:r>
    </w:p>
    <w:p w:rsidR="00B440C1" w:rsidRPr="002B3901" w:rsidRDefault="00B440C1" w:rsidP="007B6894">
      <w:pPr>
        <w:rPr>
          <w:rtl/>
          <w:lang w:eastAsia="ar-SA"/>
        </w:rPr>
      </w:pPr>
    </w:p>
    <w:tbl>
      <w:tblPr>
        <w:bidiVisual/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520"/>
        <w:gridCol w:w="286"/>
        <w:gridCol w:w="910"/>
        <w:gridCol w:w="185"/>
        <w:gridCol w:w="218"/>
        <w:gridCol w:w="992"/>
        <w:gridCol w:w="270"/>
        <w:gridCol w:w="649"/>
        <w:gridCol w:w="52"/>
        <w:gridCol w:w="21"/>
        <w:gridCol w:w="1283"/>
        <w:gridCol w:w="36"/>
        <w:gridCol w:w="735"/>
        <w:gridCol w:w="781"/>
        <w:gridCol w:w="211"/>
        <w:gridCol w:w="385"/>
        <w:gridCol w:w="113"/>
        <w:gridCol w:w="1345"/>
        <w:gridCol w:w="358"/>
        <w:gridCol w:w="2836"/>
      </w:tblGrid>
      <w:tr w:rsidR="00B440C1" w:rsidRPr="007868BB" w:rsidTr="00542714">
        <w:trPr>
          <w:trHeight w:val="422"/>
          <w:jc w:val="center"/>
        </w:trPr>
        <w:tc>
          <w:tcPr>
            <w:tcW w:w="14175" w:type="dxa"/>
            <w:gridSpan w:val="21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أولاً: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معلومات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عضو هيئة التدريس</w:t>
            </w:r>
          </w:p>
        </w:tc>
      </w:tr>
      <w:tr w:rsidR="00B440C1" w:rsidRPr="007868BB" w:rsidTr="00542714">
        <w:trPr>
          <w:trHeight w:val="413"/>
          <w:jc w:val="center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السجل المدني</w:t>
            </w:r>
          </w:p>
        </w:tc>
        <w:tc>
          <w:tcPr>
            <w:tcW w:w="2861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0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الرتبة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العلمية</w:t>
            </w:r>
          </w:p>
        </w:tc>
        <w:tc>
          <w:tcPr>
            <w:tcW w:w="2148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القسم </w:t>
            </w:r>
          </w:p>
        </w:tc>
        <w:tc>
          <w:tcPr>
            <w:tcW w:w="4652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الكلية</w:t>
            </w:r>
          </w:p>
        </w:tc>
      </w:tr>
      <w:tr w:rsidR="00B440C1" w:rsidRPr="007868BB" w:rsidTr="00542714">
        <w:trPr>
          <w:trHeight w:val="411"/>
          <w:jc w:val="center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861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0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148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65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CE5AEE" w:rsidRPr="007868BB" w:rsidTr="00542714">
        <w:trPr>
          <w:trHeight w:val="417"/>
          <w:jc w:val="center"/>
        </w:trPr>
        <w:tc>
          <w:tcPr>
            <w:tcW w:w="37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تل</w:t>
            </w:r>
            <w:r w:rsidR="000F451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فون المكتب:</w:t>
            </w:r>
          </w:p>
        </w:tc>
        <w:tc>
          <w:tcPr>
            <w:tcW w:w="3706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الجوال:</w:t>
            </w:r>
          </w:p>
        </w:tc>
        <w:tc>
          <w:tcPr>
            <w:tcW w:w="6764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البريد الالكتروني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B440C1" w:rsidRPr="007868BB" w:rsidTr="00542714">
        <w:trPr>
          <w:trHeight w:val="267"/>
          <w:jc w:val="center"/>
        </w:trPr>
        <w:tc>
          <w:tcPr>
            <w:tcW w:w="14175" w:type="dxa"/>
            <w:gridSpan w:val="21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560896" w:rsidRDefault="00B440C1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 w:rsidRPr="00560896"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 w:rsidR="003A050E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ثانياً:</w:t>
            </w:r>
            <w:r w:rsidRPr="00560896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معلومات</w:t>
            </w:r>
            <w:r w:rsidR="003A050E" w:rsidRPr="00560896"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 w:rsidR="003A050E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عن</w:t>
            </w:r>
            <w:r w:rsidRPr="00560896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العملية:</w:t>
            </w:r>
          </w:p>
        </w:tc>
      </w:tr>
      <w:tr w:rsidR="00B440C1" w:rsidRPr="007868BB" w:rsidTr="00542714">
        <w:trPr>
          <w:trHeight w:val="271"/>
          <w:jc w:val="center"/>
        </w:trPr>
        <w:tc>
          <w:tcPr>
            <w:tcW w:w="8146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560896" w:rsidRDefault="00B440C1" w:rsidP="007B6894">
            <w:pPr>
              <w:tabs>
                <w:tab w:val="left" w:pos="290"/>
              </w:tabs>
              <w:spacing w:after="120"/>
              <w:rPr>
                <w:rFonts w:ascii="Arial" w:hAnsi="Arial"/>
                <w:sz w:val="26"/>
                <w:szCs w:val="26"/>
                <w:rtl/>
              </w:rPr>
            </w:pP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هل تضمنت العملية تطويراً غير مسبوق في مجال </w:t>
            </w:r>
            <w:r w:rsidR="003A050E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الجراحة؟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B440C1" w:rsidRPr="00560896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560896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B440C1" w:rsidRPr="00560896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560896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B440C1" w:rsidRPr="007868BB" w:rsidTr="00542714">
        <w:trPr>
          <w:trHeight w:val="436"/>
          <w:jc w:val="center"/>
        </w:trPr>
        <w:tc>
          <w:tcPr>
            <w:tcW w:w="8146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560896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هل تم إجراء العملية بناءً على أذن مسبق من لجنة الأخلاقيات أو ما في حكمها في المستشفى الذي أجريت فيه </w:t>
            </w:r>
            <w:r w:rsidR="003A050E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العملية؟</w:t>
            </w: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B440C1" w:rsidRPr="00560896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560896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B440C1" w:rsidRPr="00560896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560896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B440C1" w:rsidRPr="007868BB" w:rsidTr="00542714">
        <w:trPr>
          <w:trHeight w:val="414"/>
          <w:jc w:val="center"/>
        </w:trPr>
        <w:tc>
          <w:tcPr>
            <w:tcW w:w="8146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560896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هل تم توثيق ونشر نتائج العملية في إحدى المجلات المتخصصة والمصنفة ضمن أحدى الفئتين ( أ ) أو ( ب ) وفق الجداول المعتمدة من الهيئة.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B440C1" w:rsidRPr="00436AAF" w:rsidRDefault="00B440C1" w:rsidP="007B6894">
            <w:pPr>
              <w:pStyle w:val="a4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 w:rsidRPr="00436AA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440C1" w:rsidRPr="00436AAF" w:rsidRDefault="006A6CEB" w:rsidP="007B6894">
            <w:pPr>
              <w:pStyle w:val="a4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436AA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560896">
              <w:rPr>
                <w:rFonts w:ascii="Arial" w:hAnsi="Arial"/>
                <w:b/>
                <w:bCs/>
                <w:sz w:val="26"/>
                <w:szCs w:val="26"/>
              </w:rPr>
              <w:t>O</w:t>
            </w:r>
            <w:r w:rsidRPr="00436AA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B440C1" w:rsidRPr="00436AA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نعم  </w:t>
            </w:r>
          </w:p>
          <w:p w:rsidR="00B440C1" w:rsidRPr="00436AAF" w:rsidRDefault="00B440C1" w:rsidP="007B689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6AA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في حالة نعم </w:t>
            </w:r>
            <w:r w:rsidR="006A6CE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يرجى تعبئة</w:t>
            </w:r>
            <w:r w:rsidRPr="00436AA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النموذج (</w:t>
            </w:r>
            <w:r w:rsidR="006A6CE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</w:t>
            </w:r>
            <w:r w:rsidRPr="00436AA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B440C1" w:rsidRPr="00560896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560896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B440C1" w:rsidRPr="007868BB" w:rsidTr="00542714">
        <w:trPr>
          <w:trHeight w:val="414"/>
          <w:jc w:val="center"/>
        </w:trPr>
        <w:tc>
          <w:tcPr>
            <w:tcW w:w="8146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560896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عدد المشاركين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في إجراء العملية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B440C1" w:rsidRPr="00560896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B440C1" w:rsidRPr="00560896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B440C1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عضو هيئة التدريس</w:t>
            </w:r>
          </w:p>
        </w:tc>
        <w:tc>
          <w:tcPr>
            <w:tcW w:w="6132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B440C1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القسم</w:t>
            </w: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B440C1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رئيس القسم</w:t>
            </w:r>
          </w:p>
        </w:tc>
        <w:tc>
          <w:tcPr>
            <w:tcW w:w="6132" w:type="dxa"/>
            <w:gridSpan w:val="1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                                           التوقيع:</w:t>
            </w: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هـ</w:t>
            </w:r>
          </w:p>
        </w:tc>
      </w:tr>
      <w:tr w:rsidR="00B440C1" w:rsidRPr="007868BB" w:rsidTr="00542714">
        <w:trPr>
          <w:trHeight w:val="562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الكلية</w:t>
            </w: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B440C1" w:rsidRPr="007868BB" w:rsidTr="00542714">
        <w:trPr>
          <w:trHeight w:val="562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3297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3A050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الاسم:</w:t>
            </w: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C1" w:rsidRPr="007868BB" w:rsidRDefault="003A050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التوقيع:</w:t>
            </w: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هـ</w:t>
            </w:r>
          </w:p>
        </w:tc>
      </w:tr>
      <w:tr w:rsidR="00B440C1" w:rsidRPr="007868BB" w:rsidTr="00542714">
        <w:trPr>
          <w:trHeight w:val="383"/>
          <w:jc w:val="center"/>
        </w:trPr>
        <w:tc>
          <w:tcPr>
            <w:tcW w:w="14175" w:type="dxa"/>
            <w:gridSpan w:val="21"/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  </w:t>
            </w:r>
            <w:r w:rsidR="00945FA4" w:rsidRPr="001343DD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>ثالثاً:</w:t>
            </w:r>
            <w:r w:rsidRPr="001343DD"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</w:t>
            </w:r>
            <w:r w:rsidRPr="001343DD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توصية </w:t>
            </w:r>
            <w:r w:rsidRPr="001343DD"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اللجنة </w:t>
            </w:r>
          </w:p>
        </w:tc>
      </w:tr>
      <w:tr w:rsidR="00B440C1" w:rsidRPr="007868BB" w:rsidTr="00542714">
        <w:trPr>
          <w:trHeight w:val="197"/>
          <w:jc w:val="center"/>
        </w:trPr>
        <w:tc>
          <w:tcPr>
            <w:tcW w:w="98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440C1" w:rsidRPr="007868BB" w:rsidRDefault="00B440C1" w:rsidP="007B6894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>للاستخدام الرسمي فقط</w:t>
            </w:r>
          </w:p>
        </w:tc>
        <w:tc>
          <w:tcPr>
            <w:tcW w:w="29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يستحق صرف مكافأة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التميز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623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النسبة من الراتب الأ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ساس للدرجة الأولى من السلم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بموجب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رقم</w:t>
            </w: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وتاريخ       /      /      هـ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  </w:t>
            </w:r>
          </w:p>
        </w:tc>
      </w:tr>
      <w:tr w:rsidR="00B440C1" w:rsidRPr="007868BB" w:rsidTr="00542714">
        <w:trPr>
          <w:trHeight w:val="196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440C1" w:rsidRPr="007868BB" w:rsidRDefault="00B440C1" w:rsidP="007B6894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%</w: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كتابة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ابتداءً من تاريخ</w:t>
            </w: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B440C1" w:rsidRPr="007868BB" w:rsidTr="00542714">
        <w:trPr>
          <w:trHeight w:val="455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B440C1" w:rsidRPr="007868BB" w:rsidTr="00542714">
        <w:trPr>
          <w:trHeight w:val="548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86" w:type="dxa"/>
            <w:gridSpan w:val="2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سبب الرف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ض إذا لم يستحق البحث المكافأة:</w:t>
            </w:r>
          </w:p>
        </w:tc>
      </w:tr>
      <w:tr w:rsidR="00B440C1" w:rsidRPr="007868BB" w:rsidTr="00542714">
        <w:trPr>
          <w:trHeight w:val="311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رئيس اللجنة الدائمة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لمكافأة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التميز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في النشر العلمي</w:t>
            </w:r>
          </w:p>
        </w:tc>
        <w:tc>
          <w:tcPr>
            <w:tcW w:w="35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3A050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</w:t>
            </w:r>
            <w:r w:rsidR="00B440C1"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453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3A050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التوقيع:</w:t>
            </w:r>
          </w:p>
        </w:tc>
      </w:tr>
      <w:tr w:rsidR="00B440C1" w:rsidRPr="007868BB" w:rsidTr="00542714">
        <w:trPr>
          <w:trHeight w:val="683"/>
          <w:jc w:val="center"/>
        </w:trPr>
        <w:tc>
          <w:tcPr>
            <w:tcW w:w="98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المرفقات</w:t>
            </w:r>
          </w:p>
        </w:tc>
        <w:tc>
          <w:tcPr>
            <w:tcW w:w="13186" w:type="dxa"/>
            <w:gridSpan w:val="2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0C1" w:rsidRDefault="00B440C1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1 .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طلب مقدم من عضو هيئة </w:t>
            </w:r>
            <w:r w:rsidR="00D23EBF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التدريس.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440C1" w:rsidRDefault="000F4515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  <w:r w:rsidR="00B440C1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B440C1" w:rsidRPr="007868BB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النموذج الخاص </w:t>
            </w:r>
            <w:r w:rsidR="00D23EBF" w:rsidRPr="007868B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باللجنة.</w:t>
            </w:r>
          </w:p>
          <w:p w:rsidR="00B440C1" w:rsidRPr="00990129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B440C1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صورة من قرار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التعيين</w:t>
            </w:r>
            <w:r w:rsidR="00B440C1"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الترقية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على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رتبة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العلمية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(معيد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محاضر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مساعد 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مشارك 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أستاذ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) وقت النشر وما بعده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  <w:p w:rsidR="00B440C1" w:rsidRDefault="000F4515" w:rsidP="000F4515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4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. </w:t>
            </w:r>
            <w:r w:rsidR="00B440C1" w:rsidRPr="007868B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السيرة </w:t>
            </w:r>
            <w:r w:rsidR="00D23EB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الذاتية.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440C1" w:rsidRDefault="000F4515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B440C1" w:rsidRPr="004830E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إرفاق </w:t>
            </w:r>
            <w:r w:rsidR="00B440C1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صورة من أصل الإذ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ن</w:t>
            </w:r>
            <w:r w:rsidR="00B440C1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</w:t>
            </w:r>
            <w:r w:rsidR="00B440C1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مسبق من لجنة الأخلاقيات أو ما في حكمها في المستشفى الذي أجريت فيه </w:t>
            </w:r>
            <w:r w:rsidR="00D23EBF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العملية</w:t>
            </w:r>
            <w:r w:rsidR="00D23EB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.</w:t>
            </w:r>
          </w:p>
          <w:p w:rsidR="00CE5AEE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B440C1" w:rsidRPr="004830E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إرفاق</w:t>
            </w:r>
            <w:r w:rsidR="00B440C1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ما يثبت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توثيق ونشر نتائج العملية في إحدى المجلات المتخصصة والمصنفة ضمن أحدى الفئتين ( أ ) أو ( ب ) وفق الجداول المعتمدة من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440C1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B440C1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الهيئة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الوطنية للت</w:t>
            </w:r>
            <w:r w:rsidR="00D23EB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قويم والاعتماد الأكاديمي 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(يرجى</w:t>
            </w:r>
            <w:r w:rsidR="00D23EB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تعبئة نموذج النشر العلمي لطلب مكافأة البحث المقترن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).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  <w:p w:rsidR="003A050E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3A050E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3A050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نسخة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الكترونية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من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النموذج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الخاص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باللجنة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(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يرسل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مرفقا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بالمعاملة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في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نظام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شارك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)</w:t>
            </w:r>
            <w:r w:rsidR="003A050E" w:rsidRPr="002D73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  <w:p w:rsidR="00B440C1" w:rsidRPr="002B3901" w:rsidRDefault="00B440C1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02277" w:rsidRDefault="00302277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sectPr w:rsidR="00CC1ACD" w:rsidSect="00E632D4">
      <w:headerReference w:type="default" r:id="rId12"/>
      <w:pgSz w:w="16839" w:h="23814" w:code="8"/>
      <w:pgMar w:top="567" w:right="1134" w:bottom="567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6E" w:rsidRDefault="001E2C6E" w:rsidP="00891D89">
      <w:r>
        <w:separator/>
      </w:r>
    </w:p>
  </w:endnote>
  <w:endnote w:type="continuationSeparator" w:id="0">
    <w:p w:rsidR="001E2C6E" w:rsidRDefault="001E2C6E" w:rsidP="0089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doMaster-Black">
    <w:panose1 w:val="02000500030000020004"/>
    <w:charset w:val="B2"/>
    <w:family w:val="modern"/>
    <w:notTrueType/>
    <w:pitch w:val="variable"/>
    <w:sig w:usb0="80002001" w:usb1="80000040" w:usb2="00000008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6E" w:rsidRDefault="001E2C6E" w:rsidP="00891D89">
      <w:r>
        <w:separator/>
      </w:r>
    </w:p>
  </w:footnote>
  <w:footnote w:type="continuationSeparator" w:id="0">
    <w:p w:rsidR="001E2C6E" w:rsidRDefault="001E2C6E" w:rsidP="0089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</w:p>
  <w:p w:rsidR="00891D89" w:rsidRP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  <w:r>
      <w:rPr>
        <w:rFonts w:hint="cs"/>
        <w:rtl/>
      </w:rPr>
      <w:t xml:space="preserve">                                                                        </w:t>
    </w:r>
    <w:r w:rsidR="006C3649">
      <w:rPr>
        <w:rFonts w:hint="cs"/>
        <w:rtl/>
      </w:rPr>
      <w:t xml:space="preserve"> </w:t>
    </w:r>
    <w:r>
      <w:rPr>
        <w:rFonts w:hint="cs"/>
        <w:rtl/>
      </w:rPr>
      <w:t xml:space="preserve">          </w:t>
    </w:r>
  </w:p>
  <w:p w:rsidR="00530DA2" w:rsidRDefault="00530DA2" w:rsidP="004C55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36FF"/>
    <w:multiLevelType w:val="multilevel"/>
    <w:tmpl w:val="8BF22C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5DBE"/>
    <w:multiLevelType w:val="hybridMultilevel"/>
    <w:tmpl w:val="8BF22C30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A46B9A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1"/>
    <w:rsid w:val="00021317"/>
    <w:rsid w:val="0003005C"/>
    <w:rsid w:val="00031389"/>
    <w:rsid w:val="000709C1"/>
    <w:rsid w:val="000D629F"/>
    <w:rsid w:val="000F4515"/>
    <w:rsid w:val="00137B89"/>
    <w:rsid w:val="00183470"/>
    <w:rsid w:val="001D6EEB"/>
    <w:rsid w:val="001E2C6E"/>
    <w:rsid w:val="00205428"/>
    <w:rsid w:val="00221F52"/>
    <w:rsid w:val="00232EB7"/>
    <w:rsid w:val="0023380A"/>
    <w:rsid w:val="00265276"/>
    <w:rsid w:val="002C30BC"/>
    <w:rsid w:val="00302277"/>
    <w:rsid w:val="003A050E"/>
    <w:rsid w:val="003B2B13"/>
    <w:rsid w:val="003D3FBF"/>
    <w:rsid w:val="003D42B1"/>
    <w:rsid w:val="004224F3"/>
    <w:rsid w:val="00426FCC"/>
    <w:rsid w:val="00446436"/>
    <w:rsid w:val="0048685D"/>
    <w:rsid w:val="004A5C30"/>
    <w:rsid w:val="004C555E"/>
    <w:rsid w:val="004D0296"/>
    <w:rsid w:val="004D14A9"/>
    <w:rsid w:val="004E583C"/>
    <w:rsid w:val="004E5881"/>
    <w:rsid w:val="00525BC6"/>
    <w:rsid w:val="00530DA2"/>
    <w:rsid w:val="00542714"/>
    <w:rsid w:val="005429AE"/>
    <w:rsid w:val="005A0FDA"/>
    <w:rsid w:val="00600CDD"/>
    <w:rsid w:val="00622C9E"/>
    <w:rsid w:val="006702C2"/>
    <w:rsid w:val="00691B75"/>
    <w:rsid w:val="006A6CEB"/>
    <w:rsid w:val="006C3649"/>
    <w:rsid w:val="006F222F"/>
    <w:rsid w:val="00724AE5"/>
    <w:rsid w:val="00770A84"/>
    <w:rsid w:val="007718EB"/>
    <w:rsid w:val="007B6894"/>
    <w:rsid w:val="00815524"/>
    <w:rsid w:val="00891D89"/>
    <w:rsid w:val="008C22FA"/>
    <w:rsid w:val="00904FA7"/>
    <w:rsid w:val="009373BE"/>
    <w:rsid w:val="00945FA4"/>
    <w:rsid w:val="009641FB"/>
    <w:rsid w:val="009C5E5B"/>
    <w:rsid w:val="00A120E7"/>
    <w:rsid w:val="00A31BF9"/>
    <w:rsid w:val="00A50810"/>
    <w:rsid w:val="00A75F14"/>
    <w:rsid w:val="00A94671"/>
    <w:rsid w:val="00B440C1"/>
    <w:rsid w:val="00B504C6"/>
    <w:rsid w:val="00B752CA"/>
    <w:rsid w:val="00C7238D"/>
    <w:rsid w:val="00C74767"/>
    <w:rsid w:val="00C86146"/>
    <w:rsid w:val="00CB444D"/>
    <w:rsid w:val="00CB548E"/>
    <w:rsid w:val="00CC1ACD"/>
    <w:rsid w:val="00CE5AEE"/>
    <w:rsid w:val="00D23EBF"/>
    <w:rsid w:val="00D9563E"/>
    <w:rsid w:val="00E37FEF"/>
    <w:rsid w:val="00E632D4"/>
    <w:rsid w:val="00E9538E"/>
    <w:rsid w:val="00EE2124"/>
    <w:rsid w:val="00F33882"/>
    <w:rsid w:val="00FB49BD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D0E6B"/>
  <w15:docId w15:val="{A751BD8C-100E-4145-B72F-CF64583A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C1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سرد الفقرات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basedOn w:val="a0"/>
    <w:uiPriority w:val="99"/>
    <w:unhideWhenUsed/>
    <w:rsid w:val="00B440C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440C1"/>
  </w:style>
  <w:style w:type="paragraph" w:styleId="a7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4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81A16634114D34984C26D88DCE992F4" ma:contentTypeVersion="2" ma:contentTypeDescription="إنشاء مستند جديد." ma:contentTypeScope="" ma:versionID="dda227089f50cd3d76d835647fe5062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8B634-9E21-4EAB-9030-3AC037EF7CE6}"/>
</file>

<file path=customXml/itemProps2.xml><?xml version="1.0" encoding="utf-8"?>
<ds:datastoreItem xmlns:ds="http://schemas.openxmlformats.org/officeDocument/2006/customXml" ds:itemID="{B4870A0F-99CE-49A6-82C7-CC1A3CAEC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DF94CA-D543-4AF8-8F44-8BD1092CF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CEF77-D7FC-445C-ADD8-65193361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Rami Taha Shehab</cp:lastModifiedBy>
  <cp:revision>30</cp:revision>
  <cp:lastPrinted>2021-03-08T07:18:00Z</cp:lastPrinted>
  <dcterms:created xsi:type="dcterms:W3CDTF">2019-03-31T14:05:00Z</dcterms:created>
  <dcterms:modified xsi:type="dcterms:W3CDTF">2021-03-09T06:52:00Z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0x010100881A16634114D34984C26D88DCE992F4</vt:lpwstr>
  </property>
</Properties>
</file>