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2F" w:rsidRPr="004F7165" w:rsidRDefault="008A532F">
      <w:pPr>
        <w:rPr>
          <w:color w:val="000000" w:themeColor="text1"/>
          <w:rtl/>
        </w:rPr>
      </w:pPr>
      <w:bookmarkStart w:id="0" w:name="_GoBack"/>
    </w:p>
    <w:bookmarkEnd w:id="0"/>
    <w:p w:rsidR="00735697" w:rsidRPr="004F7165" w:rsidRDefault="00735697">
      <w:pPr>
        <w:rPr>
          <w:color w:val="000000" w:themeColor="text1"/>
          <w:rtl/>
        </w:rPr>
      </w:pPr>
    </w:p>
    <w:p w:rsidR="00735697" w:rsidRPr="004F7165" w:rsidRDefault="00735697" w:rsidP="004960D7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4F7165">
        <w:rPr>
          <w:b/>
          <w:bCs/>
          <w:i/>
          <w:iCs/>
          <w:color w:val="000000" w:themeColor="text1"/>
          <w:sz w:val="28"/>
          <w:szCs w:val="28"/>
        </w:rPr>
        <w:t xml:space="preserve">The Possibility of Using Six Sigma to Improve </w:t>
      </w:r>
      <w:r w:rsidR="00C06AEA" w:rsidRPr="004F7165">
        <w:rPr>
          <w:b/>
          <w:bCs/>
          <w:i/>
          <w:iCs/>
          <w:color w:val="000000" w:themeColor="text1"/>
          <w:sz w:val="28"/>
          <w:szCs w:val="28"/>
        </w:rPr>
        <w:t xml:space="preserve">and Assess </w:t>
      </w:r>
      <w:r w:rsidRPr="004F7165">
        <w:rPr>
          <w:b/>
          <w:bCs/>
          <w:i/>
          <w:iCs/>
          <w:color w:val="000000" w:themeColor="text1"/>
          <w:sz w:val="28"/>
          <w:szCs w:val="28"/>
        </w:rPr>
        <w:t xml:space="preserve">The </w:t>
      </w:r>
      <w:r w:rsidR="004960D7" w:rsidRPr="00245696">
        <w:rPr>
          <w:b/>
          <w:bCs/>
          <w:i/>
          <w:iCs/>
          <w:sz w:val="28"/>
          <w:szCs w:val="28"/>
        </w:rPr>
        <w:t>T</w:t>
      </w:r>
      <w:r w:rsidR="00C06AEA" w:rsidRPr="004F7165">
        <w:rPr>
          <w:b/>
          <w:bCs/>
          <w:i/>
          <w:iCs/>
          <w:color w:val="000000" w:themeColor="text1"/>
          <w:sz w:val="28"/>
          <w:szCs w:val="28"/>
        </w:rPr>
        <w:t>raining</w:t>
      </w:r>
    </w:p>
    <w:p w:rsidR="00735697" w:rsidRPr="004F7165" w:rsidRDefault="00735697" w:rsidP="004960D7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4F7165">
        <w:rPr>
          <w:b/>
          <w:bCs/>
          <w:i/>
          <w:iCs/>
          <w:color w:val="000000" w:themeColor="text1"/>
          <w:sz w:val="28"/>
          <w:szCs w:val="28"/>
        </w:rPr>
        <w:t xml:space="preserve">Performance in </w:t>
      </w:r>
      <w:r w:rsidR="004960D7">
        <w:rPr>
          <w:b/>
          <w:bCs/>
          <w:i/>
          <w:iCs/>
          <w:color w:val="000000" w:themeColor="text1"/>
          <w:sz w:val="28"/>
          <w:szCs w:val="28"/>
        </w:rPr>
        <w:t>T</w:t>
      </w:r>
      <w:r w:rsidRPr="004F7165">
        <w:rPr>
          <w:b/>
          <w:bCs/>
          <w:i/>
          <w:iCs/>
          <w:color w:val="000000" w:themeColor="text1"/>
          <w:sz w:val="28"/>
          <w:szCs w:val="28"/>
        </w:rPr>
        <w:t xml:space="preserve">he  </w:t>
      </w:r>
      <w:r w:rsidR="009A00CF" w:rsidRPr="004F7165">
        <w:rPr>
          <w:b/>
          <w:bCs/>
          <w:i/>
          <w:iCs/>
          <w:color w:val="000000" w:themeColor="text1"/>
          <w:sz w:val="28"/>
          <w:szCs w:val="28"/>
        </w:rPr>
        <w:t xml:space="preserve">Technical Training </w:t>
      </w:r>
      <w:r w:rsidR="009A00CF" w:rsidRPr="007A24AA">
        <w:rPr>
          <w:b/>
          <w:bCs/>
          <w:i/>
          <w:iCs/>
          <w:color w:val="000000" w:themeColor="text1"/>
          <w:sz w:val="28"/>
          <w:szCs w:val="28"/>
        </w:rPr>
        <w:t>Administration</w:t>
      </w:r>
      <w:r w:rsidR="009A00CF" w:rsidRPr="004F716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9A00CF" w:rsidRPr="007A24AA">
        <w:rPr>
          <w:b/>
          <w:bCs/>
          <w:i/>
          <w:iCs/>
          <w:color w:val="000000" w:themeColor="text1"/>
          <w:sz w:val="28"/>
          <w:szCs w:val="28"/>
        </w:rPr>
        <w:t>for Girls</w:t>
      </w:r>
      <w:r w:rsidRPr="004F7165">
        <w:rPr>
          <w:b/>
          <w:bCs/>
          <w:i/>
          <w:iCs/>
          <w:color w:val="000000" w:themeColor="text1"/>
          <w:sz w:val="28"/>
          <w:szCs w:val="28"/>
        </w:rPr>
        <w:t>(</w:t>
      </w:r>
      <w:r w:rsidR="00C06AEA" w:rsidRPr="004F7165">
        <w:rPr>
          <w:b/>
          <w:bCs/>
          <w:i/>
          <w:iCs/>
          <w:color w:val="000000" w:themeColor="text1"/>
          <w:sz w:val="28"/>
          <w:szCs w:val="28"/>
        </w:rPr>
        <w:t>KSA</w:t>
      </w:r>
      <w:r w:rsidRPr="004F7165">
        <w:rPr>
          <w:b/>
          <w:bCs/>
          <w:i/>
          <w:iCs/>
          <w:color w:val="000000" w:themeColor="text1"/>
          <w:sz w:val="28"/>
          <w:szCs w:val="28"/>
        </w:rPr>
        <w:t>)</w:t>
      </w:r>
    </w:p>
    <w:p w:rsidR="00735697" w:rsidRPr="004F7165" w:rsidRDefault="00735697" w:rsidP="00735697">
      <w:pPr>
        <w:jc w:val="center"/>
        <w:rPr>
          <w:color w:val="000000" w:themeColor="text1"/>
          <w:sz w:val="28"/>
          <w:szCs w:val="28"/>
        </w:rPr>
      </w:pPr>
    </w:p>
    <w:p w:rsidR="00735697" w:rsidRPr="004F7165" w:rsidRDefault="00735697" w:rsidP="00C06AEA">
      <w:pPr>
        <w:jc w:val="center"/>
        <w:rPr>
          <w:b/>
          <w:bCs/>
          <w:color w:val="000000" w:themeColor="text1"/>
          <w:sz w:val="28"/>
          <w:szCs w:val="28"/>
        </w:rPr>
      </w:pPr>
      <w:r w:rsidRPr="004F7165">
        <w:rPr>
          <w:b/>
          <w:bCs/>
          <w:color w:val="000000" w:themeColor="text1"/>
          <w:sz w:val="28"/>
          <w:szCs w:val="28"/>
        </w:rPr>
        <w:t>Prepared by</w:t>
      </w:r>
    </w:p>
    <w:p w:rsidR="00356DC6" w:rsidRPr="004F7165" w:rsidRDefault="00356DC6" w:rsidP="00356DC6">
      <w:pPr>
        <w:jc w:val="center"/>
        <w:rPr>
          <w:rFonts w:ascii="Tekton Pro Cond" w:hAnsi="Tekton Pro Cond"/>
          <w:b/>
          <w:bCs/>
          <w:i/>
          <w:iCs/>
          <w:color w:val="000000" w:themeColor="text1"/>
          <w:sz w:val="28"/>
          <w:szCs w:val="28"/>
        </w:rPr>
      </w:pPr>
      <w:r w:rsidRPr="004F7165">
        <w:rPr>
          <w:rFonts w:ascii="Tekton Pro Cond" w:hAnsi="Tekton Pro Cond"/>
          <w:b/>
          <w:bCs/>
          <w:i/>
          <w:iCs/>
          <w:color w:val="000000" w:themeColor="text1"/>
          <w:sz w:val="28"/>
          <w:szCs w:val="28"/>
        </w:rPr>
        <w:t>Al.Jawharah Abd Al.Aziz Al.Arfaj</w:t>
      </w:r>
    </w:p>
    <w:p w:rsidR="00735697" w:rsidRPr="004F7165" w:rsidRDefault="00735697" w:rsidP="00735697">
      <w:pPr>
        <w:jc w:val="center"/>
        <w:rPr>
          <w:color w:val="000000" w:themeColor="text1"/>
          <w:sz w:val="28"/>
          <w:szCs w:val="28"/>
        </w:rPr>
      </w:pPr>
    </w:p>
    <w:p w:rsidR="00735697" w:rsidRPr="004F7165" w:rsidRDefault="00735697" w:rsidP="00C06AEA">
      <w:pPr>
        <w:jc w:val="center"/>
        <w:rPr>
          <w:b/>
          <w:bCs/>
          <w:color w:val="000000" w:themeColor="text1"/>
          <w:sz w:val="28"/>
          <w:szCs w:val="28"/>
        </w:rPr>
      </w:pPr>
      <w:r w:rsidRPr="004F7165">
        <w:rPr>
          <w:b/>
          <w:bCs/>
          <w:color w:val="000000" w:themeColor="text1"/>
          <w:sz w:val="28"/>
          <w:szCs w:val="28"/>
        </w:rPr>
        <w:t>Supervisor</w:t>
      </w:r>
    </w:p>
    <w:p w:rsidR="00735697" w:rsidRPr="004F7165" w:rsidRDefault="00735697" w:rsidP="00C06AEA">
      <w:pPr>
        <w:jc w:val="center"/>
        <w:rPr>
          <w:rFonts w:ascii="Tekton Pro Cond" w:hAnsi="Tekton Pro Cond"/>
          <w:b/>
          <w:bCs/>
          <w:i/>
          <w:iCs/>
          <w:color w:val="000000" w:themeColor="text1"/>
          <w:sz w:val="28"/>
          <w:szCs w:val="28"/>
        </w:rPr>
      </w:pPr>
      <w:r w:rsidRPr="004F7165">
        <w:rPr>
          <w:rFonts w:ascii="Tekton Pro Cond" w:hAnsi="Tekton Pro Cond"/>
          <w:b/>
          <w:bCs/>
          <w:i/>
          <w:iCs/>
          <w:color w:val="000000" w:themeColor="text1"/>
          <w:sz w:val="28"/>
          <w:szCs w:val="28"/>
        </w:rPr>
        <w:t xml:space="preserve">Dr. </w:t>
      </w:r>
      <w:r w:rsidR="00C06AEA" w:rsidRPr="004F7165">
        <w:rPr>
          <w:rFonts w:ascii="Tekton Pro Cond" w:hAnsi="Tekton Pro Cond"/>
          <w:b/>
          <w:bCs/>
          <w:i/>
          <w:iCs/>
          <w:color w:val="000000" w:themeColor="text1"/>
          <w:sz w:val="28"/>
          <w:szCs w:val="28"/>
        </w:rPr>
        <w:t xml:space="preserve">Esam Eldin A. Rakha </w:t>
      </w:r>
      <w:r w:rsidR="004F7165" w:rsidRPr="004F7165">
        <w:rPr>
          <w:rFonts w:ascii="Tekton Pro Cond" w:hAnsi="Tekton Pro Cond"/>
          <w:b/>
          <w:bCs/>
          <w:i/>
          <w:iCs/>
          <w:color w:val="000000" w:themeColor="text1"/>
          <w:sz w:val="28"/>
          <w:szCs w:val="28"/>
        </w:rPr>
        <w:t xml:space="preserve">   </w:t>
      </w:r>
    </w:p>
    <w:p w:rsidR="00735697" w:rsidRPr="004F7165" w:rsidRDefault="00735697" w:rsidP="00735697">
      <w:pPr>
        <w:jc w:val="center"/>
        <w:rPr>
          <w:color w:val="000000" w:themeColor="text1"/>
          <w:sz w:val="28"/>
          <w:szCs w:val="28"/>
        </w:rPr>
      </w:pPr>
    </w:p>
    <w:p w:rsidR="00735697" w:rsidRPr="004F7165" w:rsidRDefault="00735697" w:rsidP="00735697">
      <w:pPr>
        <w:jc w:val="center"/>
        <w:rPr>
          <w:b/>
          <w:bCs/>
          <w:color w:val="000000" w:themeColor="text1"/>
          <w:sz w:val="28"/>
          <w:szCs w:val="28"/>
        </w:rPr>
      </w:pPr>
      <w:r w:rsidRPr="004F7165">
        <w:rPr>
          <w:b/>
          <w:bCs/>
          <w:color w:val="000000" w:themeColor="text1"/>
          <w:sz w:val="28"/>
          <w:szCs w:val="28"/>
        </w:rPr>
        <w:t>Abstract</w:t>
      </w:r>
    </w:p>
    <w:p w:rsidR="00735697" w:rsidRPr="004F7165" w:rsidRDefault="00735697" w:rsidP="00735697">
      <w:pPr>
        <w:spacing w:line="360" w:lineRule="auto"/>
        <w:rPr>
          <w:color w:val="000000" w:themeColor="text1"/>
        </w:rPr>
      </w:pPr>
    </w:p>
    <w:p w:rsidR="00C06AEA" w:rsidRPr="004F7165" w:rsidRDefault="00735697" w:rsidP="00245696">
      <w:pPr>
        <w:spacing w:line="360" w:lineRule="auto"/>
        <w:ind w:firstLine="720"/>
        <w:jc w:val="lowKashida"/>
        <w:rPr>
          <w:color w:val="000000" w:themeColor="text1"/>
          <w:sz w:val="28"/>
          <w:szCs w:val="28"/>
        </w:rPr>
      </w:pPr>
      <w:r w:rsidRPr="004F7165">
        <w:rPr>
          <w:color w:val="000000" w:themeColor="text1"/>
          <w:sz w:val="28"/>
          <w:szCs w:val="28"/>
        </w:rPr>
        <w:t xml:space="preserve">The study aims to identify the possibility of using Six Sigma in </w:t>
      </w:r>
      <w:r w:rsidR="008F4D2D" w:rsidRPr="00245696">
        <w:rPr>
          <w:sz w:val="28"/>
          <w:szCs w:val="28"/>
        </w:rPr>
        <w:t>t</w:t>
      </w:r>
      <w:r w:rsidRPr="00245696">
        <w:rPr>
          <w:sz w:val="28"/>
          <w:szCs w:val="28"/>
        </w:rPr>
        <w:t xml:space="preserve">he </w:t>
      </w:r>
      <w:r w:rsidR="009A00CF" w:rsidRPr="00245696">
        <w:rPr>
          <w:rFonts w:ascii="Arial" w:hAnsi="Arial" w:cs="Arial"/>
          <w:b/>
          <w:bCs/>
          <w:i/>
          <w:iCs/>
        </w:rPr>
        <w:t xml:space="preserve">Technical Training </w:t>
      </w:r>
      <w:r w:rsidR="009A00CF" w:rsidRPr="00245696">
        <w:rPr>
          <w:rStyle w:val="hps"/>
          <w:rFonts w:ascii="Arial" w:hAnsi="Arial" w:cs="Arial"/>
          <w:b/>
          <w:bCs/>
          <w:i/>
          <w:iCs/>
        </w:rPr>
        <w:t>Administration</w:t>
      </w:r>
      <w:r w:rsidR="009A00CF" w:rsidRPr="00245696">
        <w:rPr>
          <w:rFonts w:ascii="Arial" w:hAnsi="Arial" w:cs="Arial"/>
          <w:b/>
          <w:bCs/>
          <w:i/>
          <w:iCs/>
        </w:rPr>
        <w:t xml:space="preserve"> </w:t>
      </w:r>
      <w:r w:rsidR="009A00CF" w:rsidRPr="00245696">
        <w:rPr>
          <w:rStyle w:val="hps"/>
          <w:rFonts w:ascii="Arial" w:hAnsi="Arial" w:cs="Arial"/>
          <w:b/>
          <w:bCs/>
          <w:i/>
          <w:iCs/>
        </w:rPr>
        <w:t xml:space="preserve">for Girls </w:t>
      </w:r>
      <w:r w:rsidR="007A24AA" w:rsidRPr="00245696">
        <w:rPr>
          <w:rStyle w:val="hps"/>
          <w:rFonts w:ascii="Arial" w:hAnsi="Arial" w:cs="Arial"/>
          <w:b/>
          <w:bCs/>
          <w:i/>
          <w:iCs/>
        </w:rPr>
        <w:t>and</w:t>
      </w:r>
      <w:r w:rsidR="007A24AA" w:rsidRPr="00245696">
        <w:rPr>
          <w:rFonts w:ascii="Arial" w:hAnsi="Arial" w:cs="Arial"/>
          <w:b/>
          <w:bCs/>
          <w:i/>
          <w:iCs/>
        </w:rPr>
        <w:t xml:space="preserve"> </w:t>
      </w:r>
      <w:r w:rsidR="007A24AA" w:rsidRPr="00245696">
        <w:rPr>
          <w:rStyle w:val="hps"/>
          <w:rFonts w:ascii="Arial" w:hAnsi="Arial" w:cs="Arial"/>
          <w:b/>
          <w:bCs/>
          <w:i/>
          <w:iCs/>
        </w:rPr>
        <w:t>its</w:t>
      </w:r>
      <w:r w:rsidR="007A24AA" w:rsidRPr="00245696">
        <w:rPr>
          <w:rFonts w:ascii="Arial" w:hAnsi="Arial" w:cs="Arial"/>
          <w:b/>
          <w:bCs/>
          <w:i/>
          <w:iCs/>
        </w:rPr>
        <w:t xml:space="preserve"> </w:t>
      </w:r>
      <w:r w:rsidR="00245696">
        <w:rPr>
          <w:rStyle w:val="hps"/>
          <w:rFonts w:ascii="Arial" w:hAnsi="Arial" w:cs="Arial"/>
          <w:b/>
          <w:bCs/>
          <w:i/>
          <w:iCs/>
        </w:rPr>
        <w:t>a</w:t>
      </w:r>
      <w:r w:rsidR="007A24AA" w:rsidRPr="00245696">
        <w:rPr>
          <w:rStyle w:val="hps"/>
          <w:rFonts w:ascii="Arial" w:hAnsi="Arial" w:cs="Arial"/>
          <w:b/>
          <w:bCs/>
          <w:i/>
          <w:iCs/>
        </w:rPr>
        <w:t>ffiliated</w:t>
      </w:r>
      <w:r w:rsidR="007A24AA" w:rsidRPr="00245696">
        <w:rPr>
          <w:rFonts w:ascii="Arial" w:hAnsi="Arial" w:cs="Arial"/>
        </w:rPr>
        <w:t xml:space="preserve"> </w:t>
      </w:r>
      <w:r w:rsidR="00245696">
        <w:rPr>
          <w:rStyle w:val="hps"/>
          <w:rFonts w:ascii="Arial" w:hAnsi="Arial" w:cs="Arial"/>
          <w:b/>
          <w:bCs/>
          <w:i/>
          <w:iCs/>
        </w:rPr>
        <w:t>u</w:t>
      </w:r>
      <w:r w:rsidR="007A24AA" w:rsidRPr="00245696">
        <w:rPr>
          <w:rStyle w:val="hps"/>
          <w:rFonts w:ascii="Arial" w:hAnsi="Arial" w:cs="Arial"/>
          <w:b/>
          <w:bCs/>
          <w:i/>
          <w:iCs/>
        </w:rPr>
        <w:t>nits</w:t>
      </w:r>
      <w:r w:rsidR="007A24AA" w:rsidRPr="00245696">
        <w:rPr>
          <w:sz w:val="28"/>
          <w:szCs w:val="28"/>
        </w:rPr>
        <w:t xml:space="preserve"> </w:t>
      </w:r>
      <w:r w:rsidRPr="00245696">
        <w:rPr>
          <w:sz w:val="28"/>
          <w:szCs w:val="28"/>
        </w:rPr>
        <w:t>to</w:t>
      </w:r>
      <w:r w:rsidRPr="004F7165">
        <w:rPr>
          <w:color w:val="000000" w:themeColor="text1"/>
          <w:sz w:val="28"/>
          <w:szCs w:val="28"/>
        </w:rPr>
        <w:t xml:space="preserve"> improve </w:t>
      </w:r>
      <w:r w:rsidR="00C06AEA" w:rsidRPr="004F7165">
        <w:rPr>
          <w:color w:val="000000" w:themeColor="text1"/>
          <w:sz w:val="28"/>
          <w:szCs w:val="28"/>
        </w:rPr>
        <w:t>and assess training</w:t>
      </w:r>
      <w:r w:rsidRPr="004F7165">
        <w:rPr>
          <w:color w:val="000000" w:themeColor="text1"/>
          <w:sz w:val="28"/>
          <w:szCs w:val="28"/>
        </w:rPr>
        <w:t xml:space="preserve"> performance.</w:t>
      </w:r>
    </w:p>
    <w:p w:rsidR="00C06AEA" w:rsidRPr="004F7165" w:rsidRDefault="00735697" w:rsidP="00C06AEA">
      <w:pPr>
        <w:spacing w:line="360" w:lineRule="auto"/>
        <w:ind w:firstLine="720"/>
        <w:jc w:val="lowKashida"/>
        <w:rPr>
          <w:color w:val="000000" w:themeColor="text1"/>
          <w:sz w:val="28"/>
          <w:szCs w:val="28"/>
        </w:rPr>
      </w:pPr>
      <w:r w:rsidRPr="004F7165">
        <w:rPr>
          <w:color w:val="000000" w:themeColor="text1"/>
          <w:sz w:val="28"/>
          <w:szCs w:val="28"/>
        </w:rPr>
        <w:t xml:space="preserve">The study included five basic elements of using Six Sigma: </w:t>
      </w:r>
    </w:p>
    <w:p w:rsidR="00C06AEA" w:rsidRPr="004F7165" w:rsidRDefault="00C06AEA" w:rsidP="00C06AEA">
      <w:pPr>
        <w:pStyle w:val="a3"/>
        <w:numPr>
          <w:ilvl w:val="0"/>
          <w:numId w:val="3"/>
        </w:numPr>
        <w:spacing w:line="360" w:lineRule="auto"/>
        <w:jc w:val="lowKashida"/>
        <w:rPr>
          <w:color w:val="000000" w:themeColor="text1"/>
          <w:sz w:val="28"/>
          <w:szCs w:val="28"/>
        </w:rPr>
      </w:pPr>
      <w:r w:rsidRPr="004F7165">
        <w:rPr>
          <w:i/>
          <w:iCs/>
          <w:color w:val="000000" w:themeColor="text1"/>
          <w:sz w:val="28"/>
          <w:szCs w:val="28"/>
        </w:rPr>
        <w:t>T</w:t>
      </w:r>
      <w:r w:rsidR="00735697" w:rsidRPr="004F7165">
        <w:rPr>
          <w:i/>
          <w:iCs/>
          <w:color w:val="000000" w:themeColor="text1"/>
          <w:sz w:val="28"/>
          <w:szCs w:val="28"/>
        </w:rPr>
        <w:t>he active commitment of top management</w:t>
      </w:r>
      <w:r w:rsidRPr="004F7165">
        <w:rPr>
          <w:color w:val="000000" w:themeColor="text1"/>
          <w:sz w:val="28"/>
          <w:szCs w:val="28"/>
        </w:rPr>
        <w:t>.</w:t>
      </w:r>
    </w:p>
    <w:p w:rsidR="00C06AEA" w:rsidRPr="004F7165" w:rsidRDefault="00C06AEA" w:rsidP="00C06AEA">
      <w:pPr>
        <w:pStyle w:val="a3"/>
        <w:numPr>
          <w:ilvl w:val="0"/>
          <w:numId w:val="3"/>
        </w:numPr>
        <w:spacing w:line="360" w:lineRule="auto"/>
        <w:jc w:val="lowKashida"/>
        <w:rPr>
          <w:color w:val="000000" w:themeColor="text1"/>
          <w:sz w:val="28"/>
          <w:szCs w:val="28"/>
        </w:rPr>
      </w:pPr>
      <w:r w:rsidRPr="004F7165">
        <w:rPr>
          <w:i/>
          <w:iCs/>
          <w:color w:val="000000" w:themeColor="text1"/>
          <w:sz w:val="28"/>
          <w:szCs w:val="28"/>
        </w:rPr>
        <w:t>T</w:t>
      </w:r>
      <w:r w:rsidR="00735697" w:rsidRPr="004F7165">
        <w:rPr>
          <w:i/>
          <w:iCs/>
          <w:color w:val="000000" w:themeColor="text1"/>
          <w:sz w:val="28"/>
          <w:szCs w:val="28"/>
        </w:rPr>
        <w:t>raining</w:t>
      </w:r>
      <w:r w:rsidRPr="004F7165">
        <w:rPr>
          <w:color w:val="000000" w:themeColor="text1"/>
          <w:sz w:val="28"/>
          <w:szCs w:val="28"/>
        </w:rPr>
        <w:t>.</w:t>
      </w:r>
    </w:p>
    <w:p w:rsidR="00C06AEA" w:rsidRPr="004F7165" w:rsidRDefault="00C06AEA" w:rsidP="00C06AEA">
      <w:pPr>
        <w:pStyle w:val="a3"/>
        <w:numPr>
          <w:ilvl w:val="0"/>
          <w:numId w:val="3"/>
        </w:numPr>
        <w:spacing w:line="360" w:lineRule="auto"/>
        <w:jc w:val="lowKashida"/>
        <w:rPr>
          <w:color w:val="000000" w:themeColor="text1"/>
          <w:sz w:val="28"/>
          <w:szCs w:val="28"/>
        </w:rPr>
      </w:pPr>
      <w:r w:rsidRPr="004F7165">
        <w:rPr>
          <w:i/>
          <w:iCs/>
          <w:color w:val="000000" w:themeColor="text1"/>
          <w:sz w:val="28"/>
          <w:szCs w:val="28"/>
        </w:rPr>
        <w:t>H</w:t>
      </w:r>
      <w:r w:rsidR="00735697" w:rsidRPr="004F7165">
        <w:rPr>
          <w:i/>
          <w:iCs/>
          <w:color w:val="000000" w:themeColor="text1"/>
          <w:sz w:val="28"/>
          <w:szCs w:val="28"/>
        </w:rPr>
        <w:t>uman resources</w:t>
      </w:r>
      <w:r w:rsidRPr="004F7165">
        <w:rPr>
          <w:color w:val="000000" w:themeColor="text1"/>
          <w:sz w:val="28"/>
          <w:szCs w:val="28"/>
        </w:rPr>
        <w:t>.</w:t>
      </w:r>
    </w:p>
    <w:p w:rsidR="00947723" w:rsidRPr="004960D7" w:rsidRDefault="00C06AEA" w:rsidP="00947723">
      <w:pPr>
        <w:pStyle w:val="a3"/>
        <w:numPr>
          <w:ilvl w:val="0"/>
          <w:numId w:val="3"/>
        </w:numPr>
        <w:spacing w:line="360" w:lineRule="auto"/>
        <w:jc w:val="lowKashida"/>
        <w:rPr>
          <w:i/>
          <w:iCs/>
          <w:color w:val="000000" w:themeColor="text1"/>
          <w:sz w:val="28"/>
          <w:szCs w:val="28"/>
        </w:rPr>
      </w:pPr>
      <w:r w:rsidRPr="004960D7">
        <w:rPr>
          <w:i/>
          <w:iCs/>
          <w:color w:val="000000" w:themeColor="text1"/>
          <w:sz w:val="28"/>
          <w:szCs w:val="28"/>
        </w:rPr>
        <w:t>I</w:t>
      </w:r>
      <w:r w:rsidR="00735697" w:rsidRPr="004960D7">
        <w:rPr>
          <w:i/>
          <w:iCs/>
          <w:color w:val="000000" w:themeColor="text1"/>
          <w:sz w:val="28"/>
          <w:szCs w:val="28"/>
        </w:rPr>
        <w:t>nformation systems</w:t>
      </w:r>
      <w:r w:rsidR="00947723" w:rsidRPr="004960D7">
        <w:rPr>
          <w:i/>
          <w:iCs/>
          <w:color w:val="000000" w:themeColor="text1"/>
          <w:sz w:val="28"/>
          <w:szCs w:val="28"/>
        </w:rPr>
        <w:t>.</w:t>
      </w:r>
      <w:r w:rsidR="00735697" w:rsidRPr="004960D7">
        <w:rPr>
          <w:i/>
          <w:iCs/>
          <w:color w:val="000000" w:themeColor="text1"/>
          <w:sz w:val="28"/>
          <w:szCs w:val="28"/>
        </w:rPr>
        <w:t xml:space="preserve"> </w:t>
      </w:r>
    </w:p>
    <w:p w:rsidR="00C06AEA" w:rsidRPr="004F7165" w:rsidRDefault="004960D7" w:rsidP="00947723">
      <w:pPr>
        <w:pStyle w:val="a3"/>
        <w:numPr>
          <w:ilvl w:val="0"/>
          <w:numId w:val="3"/>
        </w:numPr>
        <w:spacing w:line="360" w:lineRule="auto"/>
        <w:jc w:val="lowKashida"/>
        <w:rPr>
          <w:color w:val="000000" w:themeColor="text1"/>
          <w:sz w:val="28"/>
          <w:szCs w:val="28"/>
        </w:rPr>
      </w:pPr>
      <w:r w:rsidRPr="00245696">
        <w:rPr>
          <w:i/>
          <w:iCs/>
          <w:sz w:val="28"/>
          <w:szCs w:val="28"/>
        </w:rPr>
        <w:t>O</w:t>
      </w:r>
      <w:r w:rsidR="00735697" w:rsidRPr="004960D7">
        <w:rPr>
          <w:i/>
          <w:iCs/>
          <w:color w:val="000000" w:themeColor="text1"/>
          <w:sz w:val="28"/>
          <w:szCs w:val="28"/>
        </w:rPr>
        <w:t>rganizational culture</w:t>
      </w:r>
      <w:r w:rsidR="00C06AEA" w:rsidRPr="004F7165">
        <w:rPr>
          <w:color w:val="000000" w:themeColor="text1"/>
          <w:sz w:val="28"/>
          <w:szCs w:val="28"/>
        </w:rPr>
        <w:t>.</w:t>
      </w:r>
    </w:p>
    <w:p w:rsidR="00735697" w:rsidRPr="004F7165" w:rsidRDefault="00735697" w:rsidP="00294959">
      <w:pPr>
        <w:spacing w:line="360" w:lineRule="auto"/>
        <w:jc w:val="lowKashida"/>
        <w:rPr>
          <w:color w:val="000000" w:themeColor="text1"/>
          <w:sz w:val="28"/>
          <w:szCs w:val="28"/>
        </w:rPr>
      </w:pPr>
      <w:r w:rsidRPr="004F7165">
        <w:rPr>
          <w:color w:val="000000" w:themeColor="text1"/>
          <w:sz w:val="28"/>
          <w:szCs w:val="28"/>
        </w:rPr>
        <w:t xml:space="preserve">whereas the improving </w:t>
      </w:r>
      <w:r w:rsidR="00BC2B47" w:rsidRPr="004F7165">
        <w:rPr>
          <w:color w:val="000000" w:themeColor="text1"/>
          <w:sz w:val="28"/>
          <w:szCs w:val="28"/>
        </w:rPr>
        <w:t>training</w:t>
      </w:r>
      <w:r w:rsidRPr="004F7165">
        <w:rPr>
          <w:color w:val="000000" w:themeColor="text1"/>
          <w:sz w:val="28"/>
          <w:szCs w:val="28"/>
        </w:rPr>
        <w:t xml:space="preserve"> performance include decreasing </w:t>
      </w:r>
      <w:r w:rsidR="00AD2F7F" w:rsidRPr="00245696">
        <w:rPr>
          <w:sz w:val="28"/>
          <w:szCs w:val="28"/>
        </w:rPr>
        <w:t>it</w:t>
      </w:r>
      <w:r w:rsidR="00BC2B47" w:rsidRPr="00245696">
        <w:rPr>
          <w:sz w:val="28"/>
          <w:szCs w:val="28"/>
        </w:rPr>
        <w:t>s</w:t>
      </w:r>
      <w:r w:rsidRPr="00AD2F7F">
        <w:rPr>
          <w:color w:val="FF0000"/>
          <w:sz w:val="28"/>
          <w:szCs w:val="28"/>
        </w:rPr>
        <w:t xml:space="preserve"> </w:t>
      </w:r>
      <w:r w:rsidRPr="004F7165">
        <w:rPr>
          <w:color w:val="000000" w:themeColor="text1"/>
          <w:sz w:val="28"/>
          <w:szCs w:val="28"/>
        </w:rPr>
        <w:t xml:space="preserve">errors and increasing </w:t>
      </w:r>
      <w:r w:rsidR="00294959" w:rsidRPr="004F7165">
        <w:rPr>
          <w:color w:val="000000" w:themeColor="text1"/>
          <w:sz w:val="28"/>
          <w:szCs w:val="28"/>
        </w:rPr>
        <w:t>beneficiary</w:t>
      </w:r>
      <w:r w:rsidR="003161D9" w:rsidRPr="004F7165">
        <w:rPr>
          <w:color w:val="000000" w:themeColor="text1"/>
          <w:sz w:val="28"/>
          <w:szCs w:val="28"/>
        </w:rPr>
        <w:t>'s</w:t>
      </w:r>
      <w:r w:rsidR="00294959" w:rsidRPr="004F7165">
        <w:rPr>
          <w:color w:val="000000" w:themeColor="text1"/>
          <w:sz w:val="28"/>
          <w:szCs w:val="28"/>
        </w:rPr>
        <w:t xml:space="preserve"> (</w:t>
      </w:r>
      <w:r w:rsidR="00BC2B47" w:rsidRPr="004F7165">
        <w:rPr>
          <w:color w:val="000000" w:themeColor="text1"/>
          <w:sz w:val="28"/>
          <w:szCs w:val="28"/>
        </w:rPr>
        <w:t>trainee</w:t>
      </w:r>
      <w:r w:rsidR="00294959" w:rsidRPr="004F7165">
        <w:rPr>
          <w:color w:val="000000" w:themeColor="text1"/>
          <w:sz w:val="28"/>
          <w:szCs w:val="28"/>
        </w:rPr>
        <w:t>)</w:t>
      </w:r>
      <w:r w:rsidR="00BC2B47" w:rsidRPr="004F7165">
        <w:rPr>
          <w:color w:val="000000" w:themeColor="text1"/>
          <w:sz w:val="28"/>
          <w:szCs w:val="28"/>
        </w:rPr>
        <w:t xml:space="preserve"> </w:t>
      </w:r>
      <w:r w:rsidRPr="004F7165">
        <w:rPr>
          <w:color w:val="000000" w:themeColor="text1"/>
          <w:sz w:val="28"/>
          <w:szCs w:val="28"/>
        </w:rPr>
        <w:t xml:space="preserve">satisfaction. </w:t>
      </w:r>
    </w:p>
    <w:p w:rsidR="001F5BEA" w:rsidRPr="004F7165" w:rsidRDefault="001F5BEA" w:rsidP="00735697">
      <w:pPr>
        <w:spacing w:line="360" w:lineRule="auto"/>
        <w:jc w:val="lowKashida"/>
        <w:rPr>
          <w:color w:val="000000" w:themeColor="text1"/>
          <w:sz w:val="28"/>
          <w:szCs w:val="28"/>
        </w:rPr>
      </w:pPr>
    </w:p>
    <w:p w:rsidR="00735697" w:rsidRPr="004F7165" w:rsidRDefault="00735697" w:rsidP="00E772B7">
      <w:pPr>
        <w:spacing w:line="360" w:lineRule="auto"/>
        <w:ind w:firstLine="720"/>
        <w:jc w:val="lowKashida"/>
        <w:rPr>
          <w:color w:val="000000" w:themeColor="text1"/>
          <w:sz w:val="28"/>
          <w:szCs w:val="28"/>
        </w:rPr>
      </w:pPr>
      <w:r w:rsidRPr="004F7165">
        <w:rPr>
          <w:color w:val="000000" w:themeColor="text1"/>
          <w:sz w:val="28"/>
          <w:szCs w:val="28"/>
        </w:rPr>
        <w:t xml:space="preserve">The study sample is </w:t>
      </w:r>
      <w:r w:rsidR="001F5BEA" w:rsidRPr="004F7165">
        <w:rPr>
          <w:color w:val="000000" w:themeColor="text1"/>
          <w:sz w:val="28"/>
          <w:szCs w:val="28"/>
        </w:rPr>
        <w:t xml:space="preserve">approximately </w:t>
      </w:r>
      <w:r w:rsidR="001F5BEA" w:rsidRPr="004F7165">
        <w:rPr>
          <w:b/>
          <w:bCs/>
          <w:i/>
          <w:iCs/>
          <w:color w:val="000000" w:themeColor="text1"/>
          <w:sz w:val="28"/>
          <w:szCs w:val="28"/>
        </w:rPr>
        <w:t>20%</w:t>
      </w:r>
      <w:r w:rsidRPr="004F7165">
        <w:rPr>
          <w:color w:val="000000" w:themeColor="text1"/>
          <w:sz w:val="28"/>
          <w:szCs w:val="28"/>
        </w:rPr>
        <w:t xml:space="preserve"> </w:t>
      </w:r>
      <w:r w:rsidR="001F5BEA" w:rsidRPr="004F7165">
        <w:rPr>
          <w:color w:val="000000" w:themeColor="text1"/>
          <w:sz w:val="28"/>
          <w:szCs w:val="28"/>
        </w:rPr>
        <w:t xml:space="preserve">of </w:t>
      </w:r>
      <w:r w:rsidRPr="004F7165">
        <w:rPr>
          <w:color w:val="000000" w:themeColor="text1"/>
          <w:sz w:val="28"/>
          <w:szCs w:val="28"/>
        </w:rPr>
        <w:t xml:space="preserve">the employees in the </w:t>
      </w:r>
      <w:r w:rsidR="00E772B7" w:rsidRPr="007A24AA">
        <w:rPr>
          <w:b/>
          <w:bCs/>
          <w:i/>
          <w:iCs/>
          <w:color w:val="000000" w:themeColor="text1"/>
          <w:sz w:val="28"/>
          <w:szCs w:val="28"/>
        </w:rPr>
        <w:t xml:space="preserve">Technical Training </w:t>
      </w:r>
      <w:r w:rsidR="00E772B7" w:rsidRPr="007A24AA">
        <w:rPr>
          <w:b/>
          <w:bCs/>
          <w:i/>
          <w:iCs/>
          <w:sz w:val="28"/>
          <w:szCs w:val="28"/>
        </w:rPr>
        <w:t>Administration</w:t>
      </w:r>
      <w:r w:rsidR="00E772B7" w:rsidRPr="007A24AA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E772B7" w:rsidRPr="007A24AA">
        <w:rPr>
          <w:b/>
          <w:bCs/>
          <w:i/>
          <w:iCs/>
          <w:sz w:val="28"/>
          <w:szCs w:val="28"/>
        </w:rPr>
        <w:t>for Girls and</w:t>
      </w:r>
      <w:r w:rsidR="00E772B7" w:rsidRPr="007A24AA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E772B7" w:rsidRPr="007A24AA">
        <w:rPr>
          <w:b/>
          <w:bCs/>
          <w:i/>
          <w:iCs/>
          <w:sz w:val="28"/>
          <w:szCs w:val="28"/>
        </w:rPr>
        <w:t>its</w:t>
      </w:r>
      <w:r w:rsidR="00E772B7" w:rsidRPr="007A24AA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E772B7" w:rsidRPr="007A24AA">
        <w:rPr>
          <w:b/>
          <w:bCs/>
          <w:i/>
          <w:iCs/>
          <w:sz w:val="28"/>
          <w:szCs w:val="28"/>
        </w:rPr>
        <w:t>affiliated</w:t>
      </w:r>
      <w:r w:rsidR="00E772B7" w:rsidRPr="007A24AA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E772B7" w:rsidRPr="007A24AA">
        <w:rPr>
          <w:b/>
          <w:bCs/>
          <w:i/>
          <w:iCs/>
          <w:sz w:val="28"/>
          <w:szCs w:val="28"/>
        </w:rPr>
        <w:t>units</w:t>
      </w:r>
      <w:r w:rsidR="001F5BEA" w:rsidRPr="004F7165">
        <w:rPr>
          <w:color w:val="000000" w:themeColor="text1"/>
          <w:sz w:val="28"/>
          <w:szCs w:val="28"/>
        </w:rPr>
        <w:t xml:space="preserve"> </w:t>
      </w:r>
      <w:r w:rsidRPr="004F7165">
        <w:rPr>
          <w:color w:val="000000" w:themeColor="text1"/>
          <w:sz w:val="28"/>
          <w:szCs w:val="28"/>
        </w:rPr>
        <w:t xml:space="preserve">whose number is </w:t>
      </w:r>
      <w:r w:rsidR="001F5BEA" w:rsidRPr="004F7165">
        <w:rPr>
          <w:b/>
          <w:bCs/>
          <w:i/>
          <w:iCs/>
          <w:color w:val="000000" w:themeColor="text1"/>
          <w:sz w:val="28"/>
          <w:szCs w:val="28"/>
        </w:rPr>
        <w:t>one hundred and sixty-five</w:t>
      </w:r>
      <w:r w:rsidRPr="004F7165">
        <w:rPr>
          <w:color w:val="000000" w:themeColor="text1"/>
          <w:sz w:val="28"/>
          <w:szCs w:val="28"/>
        </w:rPr>
        <w:t>.</w:t>
      </w:r>
    </w:p>
    <w:p w:rsidR="00735697" w:rsidRPr="008E2B85" w:rsidRDefault="00735697" w:rsidP="00735697">
      <w:pPr>
        <w:spacing w:line="360" w:lineRule="auto"/>
        <w:jc w:val="lowKashida"/>
        <w:rPr>
          <w:sz w:val="28"/>
          <w:szCs w:val="28"/>
        </w:rPr>
      </w:pPr>
    </w:p>
    <w:p w:rsidR="001F5BEA" w:rsidRDefault="00947723" w:rsidP="001F5BEA">
      <w:pPr>
        <w:spacing w:line="36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35697" w:rsidRPr="008E2B85">
        <w:rPr>
          <w:sz w:val="28"/>
          <w:szCs w:val="28"/>
        </w:rPr>
        <w:t xml:space="preserve">The number of questionnaires distributed were </w:t>
      </w:r>
      <w:r w:rsidR="001F5BEA">
        <w:rPr>
          <w:sz w:val="28"/>
          <w:szCs w:val="28"/>
        </w:rPr>
        <w:t>o</w:t>
      </w:r>
      <w:r w:rsidR="001F5BEA" w:rsidRPr="001F5BEA">
        <w:rPr>
          <w:sz w:val="28"/>
          <w:szCs w:val="28"/>
        </w:rPr>
        <w:t>ne hundred and sixty-five</w:t>
      </w:r>
      <w:r w:rsidR="00735697" w:rsidRPr="008E2B85">
        <w:rPr>
          <w:sz w:val="28"/>
          <w:szCs w:val="28"/>
        </w:rPr>
        <w:t xml:space="preserve">, and the percentage of returned questionnaires is </w:t>
      </w:r>
      <w:r w:rsidR="00735697" w:rsidRPr="001F5BEA">
        <w:rPr>
          <w:b/>
          <w:bCs/>
          <w:i/>
          <w:iCs/>
          <w:sz w:val="28"/>
          <w:szCs w:val="28"/>
        </w:rPr>
        <w:t>100%</w:t>
      </w:r>
      <w:r w:rsidR="00735697" w:rsidRPr="008E2B85">
        <w:rPr>
          <w:sz w:val="28"/>
          <w:szCs w:val="28"/>
        </w:rPr>
        <w:t>.</w:t>
      </w:r>
    </w:p>
    <w:p w:rsidR="00735697" w:rsidRPr="008E2B85" w:rsidRDefault="00735697" w:rsidP="003161D9">
      <w:pPr>
        <w:spacing w:line="360" w:lineRule="auto"/>
        <w:ind w:firstLine="720"/>
        <w:jc w:val="lowKashida"/>
        <w:rPr>
          <w:sz w:val="28"/>
          <w:szCs w:val="28"/>
        </w:rPr>
      </w:pPr>
      <w:r w:rsidRPr="008E2B85">
        <w:rPr>
          <w:sz w:val="28"/>
          <w:szCs w:val="28"/>
        </w:rPr>
        <w:lastRenderedPageBreak/>
        <w:t xml:space="preserve">After using the </w:t>
      </w:r>
      <w:r w:rsidR="001F5BEA">
        <w:rPr>
          <w:sz w:val="28"/>
          <w:szCs w:val="28"/>
        </w:rPr>
        <w:t>a</w:t>
      </w:r>
      <w:r w:rsidR="001F5BEA" w:rsidRPr="001F5BEA">
        <w:rPr>
          <w:sz w:val="28"/>
          <w:szCs w:val="28"/>
        </w:rPr>
        <w:t>ppropriate statistical methods</w:t>
      </w:r>
      <w:r w:rsidR="001F5BEA" w:rsidRPr="008E2B85">
        <w:rPr>
          <w:sz w:val="28"/>
          <w:szCs w:val="28"/>
        </w:rPr>
        <w:t xml:space="preserve"> </w:t>
      </w:r>
      <w:r w:rsidRPr="008E2B85">
        <w:rPr>
          <w:sz w:val="28"/>
          <w:szCs w:val="28"/>
        </w:rPr>
        <w:t>concerning</w:t>
      </w:r>
      <w:r w:rsidR="00283BA4">
        <w:rPr>
          <w:sz w:val="28"/>
          <w:szCs w:val="28"/>
        </w:rPr>
        <w:t xml:space="preserve"> the study</w:t>
      </w:r>
      <w:r w:rsidR="003161D9">
        <w:rPr>
          <w:sz w:val="28"/>
          <w:szCs w:val="28"/>
        </w:rPr>
        <w:t>,</w:t>
      </w:r>
      <w:r w:rsidRPr="008E2B85">
        <w:rPr>
          <w:sz w:val="28"/>
          <w:szCs w:val="28"/>
        </w:rPr>
        <w:t xml:space="preserve"> </w:t>
      </w:r>
      <w:r w:rsidR="003161D9">
        <w:rPr>
          <w:sz w:val="28"/>
          <w:szCs w:val="28"/>
        </w:rPr>
        <w:t>t</w:t>
      </w:r>
      <w:r w:rsidRPr="008E2B85">
        <w:rPr>
          <w:sz w:val="28"/>
          <w:szCs w:val="28"/>
        </w:rPr>
        <w:t>he researcher comes up with the following conclusions:</w:t>
      </w:r>
    </w:p>
    <w:p w:rsidR="00735697" w:rsidRPr="004F7165" w:rsidRDefault="00735697" w:rsidP="00735697">
      <w:pPr>
        <w:spacing w:line="360" w:lineRule="auto"/>
        <w:jc w:val="lowKashida"/>
        <w:rPr>
          <w:color w:val="000000" w:themeColor="text1"/>
          <w:sz w:val="28"/>
          <w:szCs w:val="28"/>
        </w:rPr>
      </w:pPr>
    </w:p>
    <w:p w:rsidR="00735697" w:rsidRPr="004F7165" w:rsidRDefault="00735697" w:rsidP="004F7165">
      <w:pPr>
        <w:numPr>
          <w:ilvl w:val="0"/>
          <w:numId w:val="5"/>
        </w:numPr>
        <w:spacing w:line="360" w:lineRule="auto"/>
        <w:jc w:val="lowKashida"/>
        <w:rPr>
          <w:color w:val="000000" w:themeColor="text1"/>
          <w:sz w:val="28"/>
          <w:szCs w:val="28"/>
        </w:rPr>
      </w:pPr>
      <w:r w:rsidRPr="004F7165">
        <w:rPr>
          <w:color w:val="000000" w:themeColor="text1"/>
          <w:sz w:val="28"/>
          <w:szCs w:val="28"/>
        </w:rPr>
        <w:t xml:space="preserve">The </w:t>
      </w:r>
      <w:r w:rsidR="00E772B7" w:rsidRPr="007A24AA">
        <w:rPr>
          <w:b/>
          <w:bCs/>
          <w:i/>
          <w:iCs/>
          <w:color w:val="000000" w:themeColor="text1"/>
          <w:sz w:val="28"/>
          <w:szCs w:val="28"/>
        </w:rPr>
        <w:t xml:space="preserve">Technical Training </w:t>
      </w:r>
      <w:r w:rsidR="00E772B7" w:rsidRPr="007A24AA">
        <w:rPr>
          <w:sz w:val="28"/>
          <w:szCs w:val="28"/>
        </w:rPr>
        <w:t>Administration</w:t>
      </w:r>
      <w:r w:rsidR="00E772B7" w:rsidRPr="007A24AA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E772B7" w:rsidRPr="007A24AA">
        <w:rPr>
          <w:sz w:val="28"/>
          <w:szCs w:val="28"/>
        </w:rPr>
        <w:t>for Girls and</w:t>
      </w:r>
      <w:r w:rsidR="00E772B7" w:rsidRPr="007A24AA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E772B7" w:rsidRPr="007A24AA">
        <w:rPr>
          <w:sz w:val="28"/>
          <w:szCs w:val="28"/>
        </w:rPr>
        <w:t>its</w:t>
      </w:r>
      <w:r w:rsidR="00E772B7" w:rsidRPr="007A24AA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E772B7" w:rsidRPr="007A24AA">
        <w:rPr>
          <w:sz w:val="28"/>
          <w:szCs w:val="28"/>
        </w:rPr>
        <w:t>affiliated</w:t>
      </w:r>
      <w:r w:rsidR="00E772B7" w:rsidRPr="007A24AA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E772B7" w:rsidRPr="007A24AA">
        <w:rPr>
          <w:sz w:val="28"/>
          <w:szCs w:val="28"/>
        </w:rPr>
        <w:t>units</w:t>
      </w:r>
      <w:r w:rsidR="00E772B7" w:rsidRPr="004F7165">
        <w:rPr>
          <w:color w:val="000000" w:themeColor="text1"/>
          <w:sz w:val="28"/>
          <w:szCs w:val="28"/>
        </w:rPr>
        <w:t xml:space="preserve"> </w:t>
      </w:r>
      <w:r w:rsidRPr="004F7165">
        <w:rPr>
          <w:color w:val="000000" w:themeColor="text1"/>
          <w:sz w:val="28"/>
          <w:szCs w:val="28"/>
        </w:rPr>
        <w:t>ha</w:t>
      </w:r>
      <w:r w:rsidR="00E772B7" w:rsidRPr="004F7165">
        <w:rPr>
          <w:color w:val="000000" w:themeColor="text1"/>
          <w:sz w:val="28"/>
          <w:szCs w:val="28"/>
        </w:rPr>
        <w:t>ve</w:t>
      </w:r>
      <w:r w:rsidRPr="004F7165">
        <w:rPr>
          <w:color w:val="000000" w:themeColor="text1"/>
          <w:sz w:val="28"/>
          <w:szCs w:val="28"/>
        </w:rPr>
        <w:t xml:space="preserve"> capability to use Six Sigma. </w:t>
      </w:r>
    </w:p>
    <w:p w:rsidR="00735697" w:rsidRPr="004F7165" w:rsidRDefault="00735697" w:rsidP="004F7165">
      <w:pPr>
        <w:numPr>
          <w:ilvl w:val="0"/>
          <w:numId w:val="5"/>
        </w:numPr>
        <w:spacing w:line="360" w:lineRule="auto"/>
        <w:jc w:val="lowKashida"/>
        <w:rPr>
          <w:color w:val="000000" w:themeColor="text1"/>
          <w:sz w:val="28"/>
          <w:szCs w:val="28"/>
        </w:rPr>
      </w:pPr>
      <w:r w:rsidRPr="004F7165">
        <w:rPr>
          <w:color w:val="000000" w:themeColor="text1"/>
          <w:sz w:val="28"/>
          <w:szCs w:val="28"/>
        </w:rPr>
        <w:t xml:space="preserve">There is a </w:t>
      </w:r>
      <w:r w:rsidR="003161D9" w:rsidRPr="004F7165">
        <w:rPr>
          <w:color w:val="000000" w:themeColor="text1"/>
          <w:sz w:val="28"/>
          <w:szCs w:val="28"/>
        </w:rPr>
        <w:t>strong</w:t>
      </w:r>
      <w:r w:rsidRPr="004F7165">
        <w:rPr>
          <w:color w:val="000000" w:themeColor="text1"/>
          <w:sz w:val="28"/>
          <w:szCs w:val="28"/>
        </w:rPr>
        <w:t xml:space="preserve"> positive relationship between active commitment of higher management and the possibility of using Six Sigma </w:t>
      </w:r>
    </w:p>
    <w:p w:rsidR="00735697" w:rsidRPr="004F7165" w:rsidRDefault="00735697" w:rsidP="004F7165">
      <w:pPr>
        <w:numPr>
          <w:ilvl w:val="0"/>
          <w:numId w:val="5"/>
        </w:numPr>
        <w:spacing w:line="360" w:lineRule="auto"/>
        <w:jc w:val="lowKashida"/>
        <w:rPr>
          <w:color w:val="000000" w:themeColor="text1"/>
          <w:sz w:val="28"/>
          <w:szCs w:val="28"/>
        </w:rPr>
      </w:pPr>
      <w:r w:rsidRPr="004F7165">
        <w:rPr>
          <w:color w:val="000000" w:themeColor="text1"/>
          <w:sz w:val="28"/>
          <w:szCs w:val="28"/>
        </w:rPr>
        <w:t xml:space="preserve">There is a strong positive relationship between the training policies in the </w:t>
      </w:r>
      <w:r w:rsidR="00E772B7" w:rsidRPr="007A24AA">
        <w:rPr>
          <w:b/>
          <w:bCs/>
          <w:i/>
          <w:iCs/>
          <w:color w:val="000000" w:themeColor="text1"/>
          <w:sz w:val="28"/>
          <w:szCs w:val="28"/>
        </w:rPr>
        <w:t xml:space="preserve">Technical Training Administration for Girls and its affiliated units </w:t>
      </w:r>
      <w:r w:rsidRPr="004F7165">
        <w:rPr>
          <w:color w:val="000000" w:themeColor="text1"/>
          <w:sz w:val="28"/>
          <w:szCs w:val="28"/>
        </w:rPr>
        <w:t>and the possibility of using Six Sigma.</w:t>
      </w:r>
    </w:p>
    <w:p w:rsidR="00735697" w:rsidRPr="004F7165" w:rsidRDefault="00735697" w:rsidP="004F7165">
      <w:pPr>
        <w:numPr>
          <w:ilvl w:val="0"/>
          <w:numId w:val="5"/>
        </w:numPr>
        <w:spacing w:line="360" w:lineRule="auto"/>
        <w:jc w:val="lowKashida"/>
        <w:rPr>
          <w:color w:val="000000" w:themeColor="text1"/>
          <w:sz w:val="28"/>
          <w:szCs w:val="28"/>
        </w:rPr>
      </w:pPr>
      <w:r w:rsidRPr="004F7165">
        <w:rPr>
          <w:color w:val="000000" w:themeColor="text1"/>
          <w:sz w:val="28"/>
          <w:szCs w:val="28"/>
        </w:rPr>
        <w:t xml:space="preserve">There is a </w:t>
      </w:r>
      <w:r w:rsidR="003161D9" w:rsidRPr="004F7165">
        <w:rPr>
          <w:color w:val="000000" w:themeColor="text1"/>
          <w:sz w:val="28"/>
          <w:szCs w:val="28"/>
        </w:rPr>
        <w:t xml:space="preserve">strong </w:t>
      </w:r>
      <w:r w:rsidRPr="004F7165">
        <w:rPr>
          <w:color w:val="000000" w:themeColor="text1"/>
          <w:sz w:val="28"/>
          <w:szCs w:val="28"/>
        </w:rPr>
        <w:t xml:space="preserve">positive relationship between human resources strategies in the </w:t>
      </w:r>
      <w:r w:rsidR="00E772B7" w:rsidRPr="007A24AA">
        <w:rPr>
          <w:b/>
          <w:bCs/>
          <w:i/>
          <w:iCs/>
          <w:color w:val="000000" w:themeColor="text1"/>
          <w:sz w:val="28"/>
          <w:szCs w:val="28"/>
        </w:rPr>
        <w:t>Technical Training Administration for Girls and its affiliated units</w:t>
      </w:r>
      <w:r w:rsidR="00E772B7" w:rsidRPr="004F7165">
        <w:rPr>
          <w:color w:val="000000" w:themeColor="text1"/>
          <w:sz w:val="28"/>
          <w:szCs w:val="28"/>
        </w:rPr>
        <w:t xml:space="preserve"> </w:t>
      </w:r>
      <w:r w:rsidRPr="004F7165">
        <w:rPr>
          <w:color w:val="000000" w:themeColor="text1"/>
          <w:sz w:val="28"/>
          <w:szCs w:val="28"/>
        </w:rPr>
        <w:t xml:space="preserve">and the possibility of using Six Sigma. </w:t>
      </w:r>
    </w:p>
    <w:p w:rsidR="00735697" w:rsidRPr="004F7165" w:rsidRDefault="00735697" w:rsidP="004F7165">
      <w:pPr>
        <w:numPr>
          <w:ilvl w:val="0"/>
          <w:numId w:val="5"/>
        </w:numPr>
        <w:spacing w:line="360" w:lineRule="auto"/>
        <w:jc w:val="lowKashida"/>
        <w:rPr>
          <w:color w:val="000000" w:themeColor="text1"/>
          <w:sz w:val="28"/>
          <w:szCs w:val="28"/>
        </w:rPr>
      </w:pPr>
      <w:r w:rsidRPr="004F7165">
        <w:rPr>
          <w:color w:val="000000" w:themeColor="text1"/>
          <w:sz w:val="28"/>
          <w:szCs w:val="28"/>
        </w:rPr>
        <w:t xml:space="preserve">There is a </w:t>
      </w:r>
      <w:r w:rsidR="003161D9" w:rsidRPr="004F7165">
        <w:rPr>
          <w:color w:val="000000" w:themeColor="text1"/>
          <w:sz w:val="28"/>
          <w:szCs w:val="28"/>
        </w:rPr>
        <w:t xml:space="preserve">strong </w:t>
      </w:r>
      <w:r w:rsidRPr="004F7165">
        <w:rPr>
          <w:color w:val="000000" w:themeColor="text1"/>
          <w:sz w:val="28"/>
          <w:szCs w:val="28"/>
        </w:rPr>
        <w:t xml:space="preserve">positive relationship between the application of information systems in the </w:t>
      </w:r>
      <w:r w:rsidR="00E772B7" w:rsidRPr="007A24AA">
        <w:rPr>
          <w:b/>
          <w:bCs/>
          <w:i/>
          <w:iCs/>
          <w:color w:val="000000" w:themeColor="text1"/>
          <w:sz w:val="28"/>
          <w:szCs w:val="28"/>
        </w:rPr>
        <w:t>Technical Training Administration for Girls and its affiliated units</w:t>
      </w:r>
      <w:r w:rsidR="00E772B7" w:rsidRPr="004F7165">
        <w:rPr>
          <w:color w:val="000000" w:themeColor="text1"/>
          <w:sz w:val="28"/>
          <w:szCs w:val="28"/>
        </w:rPr>
        <w:t xml:space="preserve"> </w:t>
      </w:r>
      <w:r w:rsidRPr="004F7165">
        <w:rPr>
          <w:color w:val="000000" w:themeColor="text1"/>
          <w:sz w:val="28"/>
          <w:szCs w:val="28"/>
        </w:rPr>
        <w:t>and the possibility of using Six Sigma.</w:t>
      </w:r>
    </w:p>
    <w:p w:rsidR="00735697" w:rsidRPr="004F7165" w:rsidRDefault="00735697" w:rsidP="004F7165">
      <w:pPr>
        <w:numPr>
          <w:ilvl w:val="0"/>
          <w:numId w:val="5"/>
        </w:numPr>
        <w:spacing w:line="360" w:lineRule="auto"/>
        <w:jc w:val="lowKashida"/>
        <w:rPr>
          <w:color w:val="000000" w:themeColor="text1"/>
          <w:sz w:val="28"/>
          <w:szCs w:val="28"/>
        </w:rPr>
      </w:pPr>
      <w:r w:rsidRPr="004F7165">
        <w:rPr>
          <w:color w:val="000000" w:themeColor="text1"/>
          <w:sz w:val="28"/>
          <w:szCs w:val="28"/>
        </w:rPr>
        <w:t xml:space="preserve">There is a </w:t>
      </w:r>
      <w:r w:rsidR="003161D9" w:rsidRPr="004F7165">
        <w:rPr>
          <w:color w:val="000000" w:themeColor="text1"/>
          <w:sz w:val="28"/>
          <w:szCs w:val="28"/>
        </w:rPr>
        <w:t xml:space="preserve">strong </w:t>
      </w:r>
      <w:r w:rsidRPr="004F7165">
        <w:rPr>
          <w:color w:val="000000" w:themeColor="text1"/>
          <w:sz w:val="28"/>
          <w:szCs w:val="28"/>
        </w:rPr>
        <w:t xml:space="preserve">positive relationship between the organizational culture in the </w:t>
      </w:r>
      <w:r w:rsidR="00E772B7" w:rsidRPr="007A24AA">
        <w:rPr>
          <w:b/>
          <w:bCs/>
          <w:i/>
          <w:iCs/>
          <w:color w:val="000000" w:themeColor="text1"/>
          <w:sz w:val="28"/>
          <w:szCs w:val="28"/>
        </w:rPr>
        <w:t xml:space="preserve">Technical Training Administration for Girls and its affiliated units </w:t>
      </w:r>
      <w:r w:rsidRPr="004F7165">
        <w:rPr>
          <w:color w:val="000000" w:themeColor="text1"/>
          <w:sz w:val="28"/>
          <w:szCs w:val="28"/>
        </w:rPr>
        <w:t>and possibility of using Six Sigma .</w:t>
      </w:r>
    </w:p>
    <w:p w:rsidR="00735697" w:rsidRPr="004F7165" w:rsidRDefault="00735697" w:rsidP="004F7165">
      <w:pPr>
        <w:numPr>
          <w:ilvl w:val="0"/>
          <w:numId w:val="5"/>
        </w:numPr>
        <w:spacing w:line="360" w:lineRule="auto"/>
        <w:jc w:val="lowKashida"/>
        <w:rPr>
          <w:color w:val="000000" w:themeColor="text1"/>
          <w:sz w:val="28"/>
          <w:szCs w:val="28"/>
        </w:rPr>
      </w:pPr>
      <w:r w:rsidRPr="004F7165">
        <w:rPr>
          <w:color w:val="000000" w:themeColor="text1"/>
          <w:sz w:val="28"/>
          <w:szCs w:val="28"/>
        </w:rPr>
        <w:t xml:space="preserve">There is a strong positive relationship between the possibility of using  Six Sigma in the </w:t>
      </w:r>
      <w:r w:rsidR="00E772B7" w:rsidRPr="007A24AA">
        <w:rPr>
          <w:b/>
          <w:bCs/>
          <w:i/>
          <w:iCs/>
          <w:color w:val="000000" w:themeColor="text1"/>
          <w:sz w:val="28"/>
          <w:szCs w:val="28"/>
        </w:rPr>
        <w:t>Technical Training Administration for Girls and its affiliated units</w:t>
      </w:r>
      <w:r w:rsidR="00E772B7" w:rsidRPr="004F7165">
        <w:rPr>
          <w:color w:val="000000" w:themeColor="text1"/>
          <w:sz w:val="28"/>
          <w:szCs w:val="28"/>
        </w:rPr>
        <w:t xml:space="preserve"> </w:t>
      </w:r>
      <w:r w:rsidRPr="004F7165">
        <w:rPr>
          <w:color w:val="000000" w:themeColor="text1"/>
          <w:sz w:val="28"/>
          <w:szCs w:val="28"/>
        </w:rPr>
        <w:t xml:space="preserve">and decreasing </w:t>
      </w:r>
      <w:r w:rsidR="003161D9" w:rsidRPr="004F7165">
        <w:rPr>
          <w:color w:val="000000" w:themeColor="text1"/>
          <w:sz w:val="28"/>
          <w:szCs w:val="28"/>
        </w:rPr>
        <w:t xml:space="preserve">training </w:t>
      </w:r>
      <w:r w:rsidRPr="004F7165">
        <w:rPr>
          <w:color w:val="000000" w:themeColor="text1"/>
          <w:sz w:val="28"/>
          <w:szCs w:val="28"/>
        </w:rPr>
        <w:t xml:space="preserve">errors. </w:t>
      </w:r>
    </w:p>
    <w:p w:rsidR="00735697" w:rsidRPr="004F7165" w:rsidRDefault="00735697" w:rsidP="004F7165">
      <w:pPr>
        <w:numPr>
          <w:ilvl w:val="0"/>
          <w:numId w:val="5"/>
        </w:numPr>
        <w:spacing w:line="360" w:lineRule="auto"/>
        <w:jc w:val="lowKashida"/>
        <w:rPr>
          <w:color w:val="000000" w:themeColor="text1"/>
          <w:sz w:val="28"/>
          <w:szCs w:val="28"/>
        </w:rPr>
      </w:pPr>
      <w:r w:rsidRPr="004F7165">
        <w:rPr>
          <w:color w:val="000000" w:themeColor="text1"/>
          <w:sz w:val="28"/>
          <w:szCs w:val="28"/>
        </w:rPr>
        <w:t xml:space="preserve">There is a strong positive relationship between the possibility of using  Six Sigma in the </w:t>
      </w:r>
      <w:r w:rsidR="00E772B7" w:rsidRPr="007A24AA">
        <w:rPr>
          <w:b/>
          <w:bCs/>
          <w:i/>
          <w:iCs/>
          <w:color w:val="000000" w:themeColor="text1"/>
          <w:sz w:val="28"/>
          <w:szCs w:val="28"/>
        </w:rPr>
        <w:t>Technical Training Administration for Girls and its affiliated units</w:t>
      </w:r>
      <w:r w:rsidR="00E772B7" w:rsidRPr="004F7165">
        <w:rPr>
          <w:color w:val="000000" w:themeColor="text1"/>
          <w:sz w:val="28"/>
          <w:szCs w:val="28"/>
        </w:rPr>
        <w:t xml:space="preserve"> </w:t>
      </w:r>
      <w:r w:rsidRPr="004F7165">
        <w:rPr>
          <w:color w:val="000000" w:themeColor="text1"/>
          <w:sz w:val="28"/>
          <w:szCs w:val="28"/>
        </w:rPr>
        <w:t xml:space="preserve">and  increasing </w:t>
      </w:r>
      <w:r w:rsidR="003161D9" w:rsidRPr="004F7165">
        <w:rPr>
          <w:color w:val="000000" w:themeColor="text1"/>
          <w:sz w:val="28"/>
          <w:szCs w:val="28"/>
        </w:rPr>
        <w:t xml:space="preserve">beneficiary's (trainee) </w:t>
      </w:r>
      <w:r w:rsidRPr="004F7165">
        <w:rPr>
          <w:color w:val="000000" w:themeColor="text1"/>
          <w:sz w:val="28"/>
          <w:szCs w:val="28"/>
        </w:rPr>
        <w:t>satisfaction .</w:t>
      </w:r>
    </w:p>
    <w:p w:rsidR="00735697" w:rsidRPr="004F7165" w:rsidRDefault="003161D9" w:rsidP="004F7165">
      <w:pPr>
        <w:spacing w:line="360" w:lineRule="auto"/>
        <w:ind w:left="360"/>
        <w:jc w:val="lowKashida"/>
        <w:rPr>
          <w:color w:val="000000" w:themeColor="text1"/>
          <w:sz w:val="28"/>
          <w:szCs w:val="28"/>
        </w:rPr>
      </w:pPr>
      <w:r w:rsidRPr="004F7165">
        <w:rPr>
          <w:color w:val="000000" w:themeColor="text1"/>
          <w:sz w:val="28"/>
          <w:szCs w:val="28"/>
        </w:rPr>
        <w:t xml:space="preserve">Finally, </w:t>
      </w:r>
      <w:r w:rsidR="00375AA3" w:rsidRPr="004F7165">
        <w:rPr>
          <w:color w:val="000000" w:themeColor="text1"/>
          <w:sz w:val="28"/>
          <w:szCs w:val="28"/>
        </w:rPr>
        <w:t>m</w:t>
      </w:r>
      <w:r w:rsidR="00735697" w:rsidRPr="004F7165">
        <w:rPr>
          <w:color w:val="000000" w:themeColor="text1"/>
          <w:sz w:val="28"/>
          <w:szCs w:val="28"/>
        </w:rPr>
        <w:t>ost important recommendations of this study:</w:t>
      </w:r>
    </w:p>
    <w:p w:rsidR="00735697" w:rsidRPr="008E2B85" w:rsidRDefault="00735697" w:rsidP="00735697">
      <w:pPr>
        <w:spacing w:line="360" w:lineRule="auto"/>
        <w:jc w:val="lowKashida"/>
        <w:rPr>
          <w:sz w:val="28"/>
          <w:szCs w:val="28"/>
        </w:rPr>
      </w:pPr>
    </w:p>
    <w:p w:rsidR="00735697" w:rsidRPr="00245696" w:rsidRDefault="003161D9" w:rsidP="00AD2F7F">
      <w:pPr>
        <w:numPr>
          <w:ilvl w:val="0"/>
          <w:numId w:val="4"/>
        </w:numPr>
        <w:spacing w:line="360" w:lineRule="auto"/>
        <w:jc w:val="lowKashida"/>
        <w:rPr>
          <w:b/>
          <w:bCs/>
          <w:i/>
          <w:iCs/>
          <w:sz w:val="28"/>
          <w:szCs w:val="28"/>
        </w:rPr>
      </w:pPr>
      <w:r w:rsidRPr="00245696">
        <w:rPr>
          <w:sz w:val="28"/>
          <w:szCs w:val="28"/>
        </w:rPr>
        <w:lastRenderedPageBreak/>
        <w:t>P</w:t>
      </w:r>
      <w:r w:rsidR="00735697" w:rsidRPr="00245696">
        <w:rPr>
          <w:sz w:val="28"/>
          <w:szCs w:val="28"/>
        </w:rPr>
        <w:t>ay</w:t>
      </w:r>
      <w:r w:rsidR="00AD2F7F" w:rsidRPr="00245696">
        <w:rPr>
          <w:sz w:val="28"/>
          <w:szCs w:val="28"/>
        </w:rPr>
        <w:t>ing</w:t>
      </w:r>
      <w:r w:rsidR="00735697" w:rsidRPr="00245696">
        <w:rPr>
          <w:sz w:val="28"/>
          <w:szCs w:val="28"/>
        </w:rPr>
        <w:t xml:space="preserve"> attention to six sigma concept and emphasiz</w:t>
      </w:r>
      <w:r w:rsidR="00AD2F7F" w:rsidRPr="00245696">
        <w:rPr>
          <w:sz w:val="28"/>
          <w:szCs w:val="28"/>
        </w:rPr>
        <w:t>ing</w:t>
      </w:r>
      <w:r w:rsidR="00735697" w:rsidRPr="00245696">
        <w:rPr>
          <w:sz w:val="28"/>
          <w:szCs w:val="28"/>
        </w:rPr>
        <w:t xml:space="preserve"> its usage in the </w:t>
      </w:r>
      <w:r w:rsidR="00E772B7" w:rsidRPr="00245696">
        <w:rPr>
          <w:b/>
          <w:bCs/>
          <w:i/>
          <w:iCs/>
          <w:sz w:val="28"/>
          <w:szCs w:val="28"/>
        </w:rPr>
        <w:t>Technical Training Administration for Girls and its affiliated units.</w:t>
      </w:r>
    </w:p>
    <w:p w:rsidR="00735697" w:rsidRPr="00245696" w:rsidRDefault="00735697" w:rsidP="00735697">
      <w:pPr>
        <w:spacing w:line="360" w:lineRule="auto"/>
        <w:jc w:val="lowKashida"/>
        <w:rPr>
          <w:sz w:val="28"/>
          <w:szCs w:val="28"/>
        </w:rPr>
      </w:pPr>
    </w:p>
    <w:p w:rsidR="00735697" w:rsidRPr="004F7165" w:rsidRDefault="00735697" w:rsidP="00C57A51">
      <w:pPr>
        <w:numPr>
          <w:ilvl w:val="0"/>
          <w:numId w:val="4"/>
        </w:numPr>
        <w:spacing w:line="360" w:lineRule="auto"/>
        <w:jc w:val="lowKashida"/>
        <w:rPr>
          <w:color w:val="000000" w:themeColor="text1"/>
          <w:sz w:val="28"/>
          <w:szCs w:val="28"/>
        </w:rPr>
      </w:pPr>
      <w:r w:rsidRPr="00245696">
        <w:rPr>
          <w:sz w:val="28"/>
          <w:szCs w:val="28"/>
        </w:rPr>
        <w:t>Invest</w:t>
      </w:r>
      <w:r w:rsidR="00C57A51" w:rsidRPr="00245696">
        <w:rPr>
          <w:sz w:val="28"/>
          <w:szCs w:val="28"/>
        </w:rPr>
        <w:t>ing</w:t>
      </w:r>
      <w:r w:rsidRPr="00245696">
        <w:rPr>
          <w:sz w:val="28"/>
          <w:szCs w:val="28"/>
        </w:rPr>
        <w:t xml:space="preserve"> in training and provid</w:t>
      </w:r>
      <w:r w:rsidR="00C57A51" w:rsidRPr="00245696">
        <w:rPr>
          <w:sz w:val="28"/>
          <w:szCs w:val="28"/>
        </w:rPr>
        <w:t>ing</w:t>
      </w:r>
      <w:r w:rsidR="00245696">
        <w:rPr>
          <w:color w:val="000000" w:themeColor="text1"/>
          <w:sz w:val="28"/>
          <w:szCs w:val="28"/>
        </w:rPr>
        <w:t xml:space="preserve"> </w:t>
      </w:r>
      <w:r w:rsidRPr="004F7165">
        <w:rPr>
          <w:color w:val="000000" w:themeColor="text1"/>
          <w:sz w:val="28"/>
          <w:szCs w:val="28"/>
        </w:rPr>
        <w:t>the employees with some experience in the field of Six Sigma .</w:t>
      </w:r>
    </w:p>
    <w:p w:rsidR="00735697" w:rsidRPr="004F7165" w:rsidRDefault="00735697" w:rsidP="00735697">
      <w:pPr>
        <w:spacing w:line="360" w:lineRule="auto"/>
        <w:jc w:val="lowKashida"/>
        <w:rPr>
          <w:color w:val="000000" w:themeColor="text1"/>
          <w:sz w:val="28"/>
          <w:szCs w:val="28"/>
        </w:rPr>
      </w:pPr>
    </w:p>
    <w:p w:rsidR="00735697" w:rsidRPr="007A24AA" w:rsidRDefault="003161D9" w:rsidP="004F7165">
      <w:pPr>
        <w:numPr>
          <w:ilvl w:val="0"/>
          <w:numId w:val="4"/>
        </w:numPr>
        <w:spacing w:line="360" w:lineRule="auto"/>
        <w:ind w:right="-158"/>
        <w:jc w:val="lowKashida"/>
        <w:rPr>
          <w:b/>
          <w:bCs/>
          <w:i/>
          <w:iCs/>
          <w:color w:val="000000" w:themeColor="text1"/>
          <w:sz w:val="28"/>
          <w:szCs w:val="28"/>
        </w:rPr>
      </w:pPr>
      <w:r w:rsidRPr="004F7165">
        <w:rPr>
          <w:color w:val="000000" w:themeColor="text1"/>
          <w:sz w:val="28"/>
          <w:szCs w:val="28"/>
        </w:rPr>
        <w:t>P</w:t>
      </w:r>
      <w:r w:rsidR="00735697" w:rsidRPr="004F7165">
        <w:rPr>
          <w:color w:val="000000" w:themeColor="text1"/>
          <w:sz w:val="28"/>
          <w:szCs w:val="28"/>
        </w:rPr>
        <w:t xml:space="preserve">rovision and allocation of financial resources to use and develop the Six Sigma in </w:t>
      </w:r>
      <w:r w:rsidR="00E772B7" w:rsidRPr="004F7165">
        <w:rPr>
          <w:color w:val="000000" w:themeColor="text1"/>
          <w:sz w:val="28"/>
          <w:szCs w:val="28"/>
        </w:rPr>
        <w:t>the</w:t>
      </w:r>
      <w:r w:rsidR="00E772B7" w:rsidRPr="004F7165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="00E772B7" w:rsidRPr="007A24AA">
        <w:rPr>
          <w:b/>
          <w:bCs/>
          <w:i/>
          <w:iCs/>
          <w:color w:val="000000" w:themeColor="text1"/>
          <w:sz w:val="28"/>
          <w:szCs w:val="28"/>
        </w:rPr>
        <w:t>Technical Training Administration for Girls and its affiliated units.</w:t>
      </w:r>
    </w:p>
    <w:p w:rsidR="00735697" w:rsidRDefault="00735697" w:rsidP="00735697"/>
    <w:sectPr w:rsidR="00735697" w:rsidSect="00562166">
      <w:footerReference w:type="default" r:id="rId8"/>
      <w:pgSz w:w="11906" w:h="16838"/>
      <w:pgMar w:top="1440" w:right="1800" w:bottom="1440" w:left="1800" w:header="708" w:footer="708" w:gutter="0"/>
      <w:pgNumType w:fmt="arabicAlpha" w:start="16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3CE" w:rsidRDefault="006D43CE" w:rsidP="00083465">
      <w:r>
        <w:separator/>
      </w:r>
    </w:p>
  </w:endnote>
  <w:endnote w:type="continuationSeparator" w:id="0">
    <w:p w:rsidR="006D43CE" w:rsidRDefault="006D43CE" w:rsidP="0008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kton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34078"/>
      <w:docPartObj>
        <w:docPartGallery w:val="Page Numbers (Bottom of Page)"/>
        <w:docPartUnique/>
      </w:docPartObj>
    </w:sdtPr>
    <w:sdtEndPr/>
    <w:sdtContent>
      <w:p w:rsidR="008859D6" w:rsidRDefault="006D43C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8BF" w:rsidRPr="007738BF">
          <w:rPr>
            <w:rFonts w:ascii="Arial" w:hAnsi="Arial" w:cs="Arial" w:hint="eastAsia"/>
            <w:noProof/>
            <w:rtl/>
            <w:lang w:val="ar-SA"/>
          </w:rPr>
          <w:t>ع‌</w:t>
        </w:r>
        <w:r>
          <w:rPr>
            <w:rFonts w:ascii="Arial" w:hAnsi="Arial" w:cs="Arial"/>
            <w:noProof/>
            <w:lang w:val="ar-SA"/>
          </w:rPr>
          <w:fldChar w:fldCharType="end"/>
        </w:r>
      </w:p>
    </w:sdtContent>
  </w:sdt>
  <w:p w:rsidR="008859D6" w:rsidRDefault="008859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3CE" w:rsidRDefault="006D43CE" w:rsidP="00083465">
      <w:r>
        <w:separator/>
      </w:r>
    </w:p>
  </w:footnote>
  <w:footnote w:type="continuationSeparator" w:id="0">
    <w:p w:rsidR="006D43CE" w:rsidRDefault="006D43CE" w:rsidP="00083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E40"/>
    <w:multiLevelType w:val="hybridMultilevel"/>
    <w:tmpl w:val="70725576"/>
    <w:lvl w:ilvl="0" w:tplc="805846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365D2D"/>
    <w:multiLevelType w:val="hybridMultilevel"/>
    <w:tmpl w:val="C1402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A02026"/>
    <w:multiLevelType w:val="hybridMultilevel"/>
    <w:tmpl w:val="11A65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13B8A"/>
    <w:multiLevelType w:val="hybridMultilevel"/>
    <w:tmpl w:val="3334C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BE3B8C"/>
    <w:multiLevelType w:val="hybridMultilevel"/>
    <w:tmpl w:val="A3BE23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97"/>
    <w:rsid w:val="00031E58"/>
    <w:rsid w:val="00083465"/>
    <w:rsid w:val="00087C3B"/>
    <w:rsid w:val="000F7F30"/>
    <w:rsid w:val="001870E6"/>
    <w:rsid w:val="0019422E"/>
    <w:rsid w:val="0019559A"/>
    <w:rsid w:val="00196884"/>
    <w:rsid w:val="001A5356"/>
    <w:rsid w:val="001B5623"/>
    <w:rsid w:val="001F5BEA"/>
    <w:rsid w:val="001F6C04"/>
    <w:rsid w:val="00200584"/>
    <w:rsid w:val="00245696"/>
    <w:rsid w:val="00283BA4"/>
    <w:rsid w:val="00294959"/>
    <w:rsid w:val="002B2A7E"/>
    <w:rsid w:val="002B47CB"/>
    <w:rsid w:val="002C3953"/>
    <w:rsid w:val="002E5D47"/>
    <w:rsid w:val="002F5356"/>
    <w:rsid w:val="003161D9"/>
    <w:rsid w:val="0035138D"/>
    <w:rsid w:val="00356DC6"/>
    <w:rsid w:val="00364174"/>
    <w:rsid w:val="00375AA3"/>
    <w:rsid w:val="0039515A"/>
    <w:rsid w:val="004419B5"/>
    <w:rsid w:val="00456A5C"/>
    <w:rsid w:val="004960D7"/>
    <w:rsid w:val="004F2619"/>
    <w:rsid w:val="004F4D4B"/>
    <w:rsid w:val="004F7165"/>
    <w:rsid w:val="0050110B"/>
    <w:rsid w:val="00554E41"/>
    <w:rsid w:val="00562166"/>
    <w:rsid w:val="005A182D"/>
    <w:rsid w:val="005A56F9"/>
    <w:rsid w:val="006124FC"/>
    <w:rsid w:val="00614FC9"/>
    <w:rsid w:val="00642A40"/>
    <w:rsid w:val="00645720"/>
    <w:rsid w:val="00657BAE"/>
    <w:rsid w:val="00690713"/>
    <w:rsid w:val="006B43B9"/>
    <w:rsid w:val="006D1DA4"/>
    <w:rsid w:val="006D43CE"/>
    <w:rsid w:val="006F20B7"/>
    <w:rsid w:val="00735697"/>
    <w:rsid w:val="007738BF"/>
    <w:rsid w:val="00795D76"/>
    <w:rsid w:val="007A24AA"/>
    <w:rsid w:val="007D5E6F"/>
    <w:rsid w:val="007E7ECB"/>
    <w:rsid w:val="00807B98"/>
    <w:rsid w:val="0082651E"/>
    <w:rsid w:val="008859D6"/>
    <w:rsid w:val="008A294E"/>
    <w:rsid w:val="008A2DDF"/>
    <w:rsid w:val="008A532F"/>
    <w:rsid w:val="008A5F1B"/>
    <w:rsid w:val="008D501F"/>
    <w:rsid w:val="008F4D2D"/>
    <w:rsid w:val="008F7A48"/>
    <w:rsid w:val="00903D7D"/>
    <w:rsid w:val="00932129"/>
    <w:rsid w:val="00947723"/>
    <w:rsid w:val="009A00CF"/>
    <w:rsid w:val="009F304D"/>
    <w:rsid w:val="00AA36BA"/>
    <w:rsid w:val="00AD2F7F"/>
    <w:rsid w:val="00AD5247"/>
    <w:rsid w:val="00AE4581"/>
    <w:rsid w:val="00B3239C"/>
    <w:rsid w:val="00B62C85"/>
    <w:rsid w:val="00BB3855"/>
    <w:rsid w:val="00BC2B47"/>
    <w:rsid w:val="00BC54DA"/>
    <w:rsid w:val="00BE4D1B"/>
    <w:rsid w:val="00C06AEA"/>
    <w:rsid w:val="00C20179"/>
    <w:rsid w:val="00C57A51"/>
    <w:rsid w:val="00C72E04"/>
    <w:rsid w:val="00C96622"/>
    <w:rsid w:val="00D20977"/>
    <w:rsid w:val="00D30463"/>
    <w:rsid w:val="00D32BE4"/>
    <w:rsid w:val="00D56B5E"/>
    <w:rsid w:val="00D736FA"/>
    <w:rsid w:val="00D9450B"/>
    <w:rsid w:val="00DC0CF5"/>
    <w:rsid w:val="00DE48F5"/>
    <w:rsid w:val="00DF1903"/>
    <w:rsid w:val="00E248BD"/>
    <w:rsid w:val="00E506C0"/>
    <w:rsid w:val="00E52D50"/>
    <w:rsid w:val="00E5637C"/>
    <w:rsid w:val="00E772B7"/>
    <w:rsid w:val="00E914EF"/>
    <w:rsid w:val="00E91F3A"/>
    <w:rsid w:val="00EC031C"/>
    <w:rsid w:val="00F02D91"/>
    <w:rsid w:val="00F33DE1"/>
    <w:rsid w:val="00F3516E"/>
    <w:rsid w:val="00F37E04"/>
    <w:rsid w:val="00F54ED8"/>
    <w:rsid w:val="00F72AE0"/>
    <w:rsid w:val="00FA2CD6"/>
    <w:rsid w:val="00FD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AEA"/>
    <w:pPr>
      <w:ind w:left="720"/>
      <w:contextualSpacing/>
    </w:pPr>
  </w:style>
  <w:style w:type="character" w:customStyle="1" w:styleId="shorttext">
    <w:name w:val="short_text"/>
    <w:basedOn w:val="a0"/>
    <w:rsid w:val="00BC2B47"/>
  </w:style>
  <w:style w:type="character" w:customStyle="1" w:styleId="hps">
    <w:name w:val="hps"/>
    <w:basedOn w:val="a0"/>
    <w:rsid w:val="001F5BEA"/>
  </w:style>
  <w:style w:type="paragraph" w:styleId="a4">
    <w:name w:val="header"/>
    <w:basedOn w:val="a"/>
    <w:link w:val="Char"/>
    <w:uiPriority w:val="99"/>
    <w:unhideWhenUsed/>
    <w:rsid w:val="0008346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0834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08346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08346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AEA"/>
    <w:pPr>
      <w:ind w:left="720"/>
      <w:contextualSpacing/>
    </w:pPr>
  </w:style>
  <w:style w:type="character" w:customStyle="1" w:styleId="shorttext">
    <w:name w:val="short_text"/>
    <w:basedOn w:val="a0"/>
    <w:rsid w:val="00BC2B47"/>
  </w:style>
  <w:style w:type="character" w:customStyle="1" w:styleId="hps">
    <w:name w:val="hps"/>
    <w:basedOn w:val="a0"/>
    <w:rsid w:val="001F5BEA"/>
  </w:style>
  <w:style w:type="paragraph" w:styleId="a4">
    <w:name w:val="header"/>
    <w:basedOn w:val="a"/>
    <w:link w:val="Char"/>
    <w:uiPriority w:val="99"/>
    <w:unhideWhenUsed/>
    <w:rsid w:val="0008346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0834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08346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0834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CE7ED7-AC24-4BA7-9510-9667F2F6E815}"/>
</file>

<file path=customXml/itemProps2.xml><?xml version="1.0" encoding="utf-8"?>
<ds:datastoreItem xmlns:ds="http://schemas.openxmlformats.org/officeDocument/2006/customXml" ds:itemID="{705DE06B-5B61-4ADB-AD5C-B0520B20278B}"/>
</file>

<file path=customXml/itemProps3.xml><?xml version="1.0" encoding="utf-8"?>
<ds:datastoreItem xmlns:ds="http://schemas.openxmlformats.org/officeDocument/2006/customXml" ds:itemID="{FFED4461-B35C-4F32-A475-B442652202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2013-06-17T22:53:00Z</cp:lastPrinted>
  <dcterms:created xsi:type="dcterms:W3CDTF">2013-09-29T09:36:00Z</dcterms:created>
  <dcterms:modified xsi:type="dcterms:W3CDTF">2013-09-29T09:36:00Z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